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C48" w:rsidRPr="00013CFA" w:rsidRDefault="00134C48" w:rsidP="00E54F5A">
      <w:pPr>
        <w:jc w:val="right"/>
        <w:rPr>
          <w:rFonts w:ascii="Sylfaen" w:hAnsi="Sylfaen" w:cs="Sylfaen"/>
          <w:b/>
          <w:bCs/>
          <w:i/>
          <w:iCs/>
          <w:u w:val="single"/>
          <w:lang w:val="ka-GE"/>
        </w:rPr>
      </w:pPr>
      <w:r w:rsidRPr="00013CFA">
        <w:rPr>
          <w:rFonts w:ascii="Sylfaen" w:hAnsi="Sylfaen" w:cs="Sylfaen"/>
          <w:b/>
          <w:bCs/>
          <w:i/>
          <w:iCs/>
          <w:u w:val="single"/>
          <w:lang w:val="ka-GE"/>
        </w:rPr>
        <w:t>დანართი 13</w:t>
      </w:r>
    </w:p>
    <w:p w:rsidR="00134C48" w:rsidRPr="00013CFA" w:rsidRDefault="00134C48" w:rsidP="00562164">
      <w:pPr>
        <w:spacing w:after="0"/>
        <w:ind w:left="-426" w:right="-421"/>
        <w:rPr>
          <w:rFonts w:ascii="Sylfaen" w:hAnsi="Sylfaen" w:cs="Sylfaen"/>
          <w:b/>
          <w:bCs/>
          <w:lang w:val="ka-GE"/>
        </w:rPr>
      </w:pPr>
    </w:p>
    <w:p w:rsidR="00134C48" w:rsidRPr="00013CFA" w:rsidRDefault="00134C48" w:rsidP="00562164">
      <w:pPr>
        <w:spacing w:after="0"/>
        <w:ind w:left="-426" w:right="-421"/>
        <w:rPr>
          <w:rFonts w:ascii="Sylfaen" w:hAnsi="Sylfaen" w:cs="Sylfaen"/>
          <w:b/>
          <w:bCs/>
          <w:lang w:val="ka-GE"/>
        </w:rPr>
      </w:pPr>
      <w:r w:rsidRPr="00013CFA">
        <w:rPr>
          <w:rFonts w:ascii="Sylfaen" w:hAnsi="Sylfaen" w:cs="Sylfaen"/>
          <w:b/>
          <w:bCs/>
          <w:lang w:val="ka-GE"/>
        </w:rPr>
        <w:t>მუხლი 76. ინფორმაციული და საკომუნიკაციო ტექნოლოგიების სტანდარტი</w:t>
      </w:r>
    </w:p>
    <w:p w:rsidR="00134C48" w:rsidRPr="00013CFA" w:rsidRDefault="00134C48" w:rsidP="00562164">
      <w:pPr>
        <w:spacing w:after="0"/>
        <w:ind w:left="-426" w:right="-421"/>
        <w:rPr>
          <w:rFonts w:ascii="Sylfaen" w:hAnsi="Sylfaen" w:cs="Sylfaen"/>
          <w:b/>
          <w:bCs/>
          <w:lang w:val="ka-GE"/>
        </w:rPr>
      </w:pPr>
    </w:p>
    <w:p w:rsidR="00134C48" w:rsidRPr="00013CFA" w:rsidRDefault="00134C48" w:rsidP="00F664D6">
      <w:pPr>
        <w:pStyle w:val="ListParagraph"/>
        <w:numPr>
          <w:ilvl w:val="0"/>
          <w:numId w:val="13"/>
        </w:numPr>
        <w:spacing w:after="0"/>
        <w:ind w:right="-421"/>
        <w:rPr>
          <w:rFonts w:ascii="Sylfaen" w:hAnsi="Sylfaen" w:cs="Sylfaen"/>
          <w:b/>
          <w:bCs/>
          <w:lang w:val="ka-GE"/>
        </w:rPr>
      </w:pPr>
      <w:r w:rsidRPr="00013CFA">
        <w:rPr>
          <w:rFonts w:ascii="Sylfaen" w:hAnsi="Sylfaen" w:cs="Sylfaen"/>
          <w:b/>
          <w:bCs/>
          <w:lang w:val="ka-GE"/>
        </w:rPr>
        <w:t>ინფორმაციულ-საკომუნიკაციო ტექნოლოგიები დაწყებით საფეხურზე</w:t>
      </w:r>
    </w:p>
    <w:p w:rsidR="00134C48" w:rsidRPr="00013CFA" w:rsidRDefault="00134C48" w:rsidP="00562164">
      <w:pPr>
        <w:spacing w:after="0"/>
        <w:ind w:left="-426" w:right="-421"/>
        <w:rPr>
          <w:rFonts w:ascii="Sylfaen" w:hAnsi="Sylfaen" w:cs="Sylfaen"/>
          <w:b/>
          <w:bCs/>
          <w:lang w:val="ka-GE"/>
        </w:rPr>
      </w:pPr>
      <w:r w:rsidRPr="00013CFA">
        <w:rPr>
          <w:rFonts w:ascii="Sylfaen" w:hAnsi="Sylfaen" w:cs="Sylfaen"/>
          <w:b/>
          <w:bCs/>
          <w:lang w:val="ka-GE"/>
        </w:rPr>
        <w:t>შესავალი</w:t>
      </w:r>
    </w:p>
    <w:p w:rsidR="00134C48" w:rsidRPr="00013CFA" w:rsidRDefault="00134C48" w:rsidP="00562164">
      <w:pPr>
        <w:ind w:left="-426" w:right="-421"/>
        <w:jc w:val="both"/>
        <w:rPr>
          <w:rFonts w:ascii="Sylfaen" w:hAnsi="Sylfaen" w:cs="Sylfaen"/>
          <w:lang w:val="ka-GE"/>
        </w:rPr>
      </w:pPr>
      <w:r w:rsidRPr="00013CFA">
        <w:rPr>
          <w:rFonts w:ascii="Sylfaen" w:hAnsi="Sylfaen" w:cs="Sylfaen"/>
          <w:lang w:val="ka-GE"/>
        </w:rPr>
        <w:t>ინფორმაციულ-საკომუნიკაციო ტექნოლოგიების გამოყენებასთან დაკავშირებული V-VI კლასებში მისაღწევი კომპეტენციები მოიცავს ხუთ შედეგს. წარმოდგენილი დოკუმენტის მიხედვით, ამ კომპეტენციების ჩამოყალიბება იწყება კურსის პირველივე სასწავლო წლიდან - V კლასიდან და გრძელდება კურსის მეორე წელს. ამაში განსაკუთრებულ როლს თამაშობს ისტ კომპეტენციების ინტეგრირება სხვა სასწავლო დისციპლინებთან, რომლის მისაღწევი შედეგებიც ასახულია ისტ-ის ზოგადი უნარების სტანდარტში. ისტ-ის შედეგები ზუსტად იმეორებს იმ დასახელებებს, რომლებიც მოცემულია ისტ-ის ზოგადი უნარების სტანდარტის მიმართულებებში, თუმცა, თავის მხრივ, ის უფრო მეტ კომპეტენციას მოიცავს, ვიდრე ამ უკანასკნელითაა განსაზღვრული.</w:t>
      </w:r>
    </w:p>
    <w:p w:rsidR="00134C48" w:rsidRPr="00013CFA" w:rsidRDefault="00134C48" w:rsidP="00562164">
      <w:pPr>
        <w:spacing w:after="160" w:line="259" w:lineRule="auto"/>
        <w:ind w:left="-426" w:right="-421"/>
        <w:rPr>
          <w:rFonts w:ascii="Sylfaen" w:hAnsi="Sylfaen" w:cs="Sylfaen"/>
          <w:lang w:val="ka-GE"/>
        </w:rPr>
      </w:pPr>
      <w:r w:rsidRPr="00013CFA">
        <w:rPr>
          <w:rFonts w:ascii="Sylfaen" w:hAnsi="Sylfaen" w:cs="Sylfaen"/>
          <w:lang w:val="ka-GE"/>
        </w:rPr>
        <w:t>გარდა უნარ-ჩვევებთან დაკავშირებული კომპეტენციებისა, დოკუმენტში წარმოდგენილია სასწავლო მასალის შინაარსი, რომელიც თემატური საკითხების ჩამონათვალის სახითაა მოცემული.</w:t>
      </w:r>
    </w:p>
    <w:p w:rsidR="00134C48" w:rsidRPr="00013CFA" w:rsidRDefault="00134C48" w:rsidP="00562164">
      <w:pPr>
        <w:keepNext/>
        <w:keepLines/>
        <w:spacing w:before="40" w:after="0"/>
        <w:ind w:left="-426" w:right="-421"/>
        <w:outlineLvl w:val="4"/>
        <w:rPr>
          <w:rFonts w:ascii="Sylfaen" w:hAnsi="Sylfaen" w:cs="Sylfaen"/>
          <w:b/>
          <w:bCs/>
          <w:lang w:val="ka-GE"/>
        </w:rPr>
      </w:pPr>
      <w:r w:rsidRPr="00013CFA">
        <w:rPr>
          <w:rFonts w:ascii="Sylfaen" w:hAnsi="Sylfaen" w:cs="Sylfaen"/>
          <w:b/>
          <w:bCs/>
          <w:lang w:val="ka-GE"/>
        </w:rPr>
        <w:t>V-VI კლასების სტანდარტი</w:t>
      </w:r>
    </w:p>
    <w:p w:rsidR="00134C48" w:rsidRPr="00013CFA" w:rsidRDefault="00134C48" w:rsidP="00562164">
      <w:pPr>
        <w:ind w:left="-426" w:right="-421"/>
        <w:jc w:val="both"/>
        <w:rPr>
          <w:rFonts w:ascii="Sylfaen" w:hAnsi="Sylfaen" w:cs="Sylfaen"/>
          <w:b/>
          <w:bCs/>
          <w:lang w:val="ka-GE"/>
        </w:rPr>
      </w:pPr>
      <w:r w:rsidRPr="00013CFA">
        <w:rPr>
          <w:rFonts w:ascii="Sylfaen" w:hAnsi="Sylfaen" w:cs="Sylfaen"/>
          <w:b/>
          <w:bCs/>
          <w:lang w:val="ka-GE"/>
        </w:rPr>
        <w:t>V</w:t>
      </w:r>
      <w:r w:rsidRPr="00013CFA">
        <w:rPr>
          <w:rFonts w:ascii="Sylfaen" w:hAnsi="Sylfaen" w:cs="Sylfaen"/>
          <w:b/>
          <w:bCs/>
        </w:rPr>
        <w:t>I</w:t>
      </w:r>
      <w:r w:rsidRPr="00013CFA">
        <w:rPr>
          <w:rFonts w:ascii="Sylfaen" w:hAnsi="Sylfaen" w:cs="Sylfaen"/>
          <w:b/>
          <w:bCs/>
          <w:lang w:val="ka-GE"/>
        </w:rPr>
        <w:t xml:space="preserve"> კლასის ბოლოს მისაღწევი შედეგები </w:t>
      </w:r>
    </w:p>
    <w:p w:rsidR="00134C48" w:rsidRPr="00013CFA" w:rsidRDefault="00134C48" w:rsidP="00562164">
      <w:pPr>
        <w:tabs>
          <w:tab w:val="left" w:pos="9990"/>
        </w:tabs>
        <w:autoSpaceDE w:val="0"/>
        <w:autoSpaceDN w:val="0"/>
        <w:adjustRightInd w:val="0"/>
        <w:spacing w:after="0" w:line="240" w:lineRule="auto"/>
        <w:ind w:left="-426" w:right="-421"/>
        <w:jc w:val="both"/>
        <w:rPr>
          <w:rFonts w:ascii="Sylfaen" w:hAnsi="Sylfaen" w:cs="Sylfaen"/>
          <w:b/>
          <w:bCs/>
          <w:lang w:val="ka-GE"/>
        </w:rPr>
      </w:pPr>
      <w:r w:rsidRPr="00013CFA">
        <w:rPr>
          <w:rFonts w:ascii="Sylfaen" w:hAnsi="Sylfaen" w:cs="Sylfaen"/>
          <w:b/>
          <w:bCs/>
          <w:lang w:val="ka-GE"/>
        </w:rPr>
        <w:t>ინდექსების განმარტება</w:t>
      </w:r>
    </w:p>
    <w:p w:rsidR="00134C48" w:rsidRPr="00013CFA" w:rsidRDefault="00134C48" w:rsidP="00562164">
      <w:pPr>
        <w:tabs>
          <w:tab w:val="left" w:pos="9990"/>
        </w:tabs>
        <w:autoSpaceDE w:val="0"/>
        <w:autoSpaceDN w:val="0"/>
        <w:adjustRightInd w:val="0"/>
        <w:ind w:left="-426" w:right="-421"/>
        <w:jc w:val="both"/>
        <w:rPr>
          <w:rFonts w:ascii="Sylfaen" w:hAnsi="Sylfaen" w:cs="Sylfaen"/>
          <w:lang w:val="ka-GE"/>
        </w:rPr>
      </w:pPr>
      <w:r w:rsidRPr="00013CFA">
        <w:rPr>
          <w:rFonts w:ascii="Sylfaen" w:hAnsi="Sylfaen" w:cs="Sylfaen"/>
          <w:lang w:val="ka-GE"/>
        </w:rPr>
        <w:t xml:space="preserve">სტანდარტში გაწერილ თითოეულ შედეგს წინ უძღვის ინდექსი, რომელიც მიუთითებს საგანს, სწავლების საფეხურსა და სტანდარტის შედეგის ნომერს; მაგ., </w:t>
      </w:r>
      <w:r w:rsidRPr="00013CFA">
        <w:rPr>
          <w:rFonts w:ascii="Sylfaen" w:hAnsi="Sylfaen" w:cs="Sylfaen"/>
          <w:b/>
          <w:bCs/>
          <w:lang w:val="ka-GE"/>
        </w:rPr>
        <w:t xml:space="preserve">ის.ტექნ.დაწყ.1 </w:t>
      </w:r>
    </w:p>
    <w:p w:rsidR="00134C48" w:rsidRPr="00013CFA" w:rsidRDefault="00134C48" w:rsidP="00562164">
      <w:pPr>
        <w:tabs>
          <w:tab w:val="left" w:pos="9990"/>
        </w:tabs>
        <w:autoSpaceDE w:val="0"/>
        <w:autoSpaceDN w:val="0"/>
        <w:adjustRightInd w:val="0"/>
        <w:spacing w:after="0" w:line="240" w:lineRule="auto"/>
        <w:ind w:left="-426" w:right="-421"/>
        <w:jc w:val="both"/>
        <w:rPr>
          <w:rFonts w:ascii="Sylfaen" w:hAnsi="Sylfaen" w:cs="Sylfaen"/>
          <w:lang w:val="ka-GE"/>
        </w:rPr>
      </w:pPr>
      <w:r w:rsidRPr="00013CFA">
        <w:rPr>
          <w:rFonts w:ascii="Sylfaen" w:hAnsi="Sylfaen" w:cs="Sylfaen"/>
          <w:b/>
          <w:bCs/>
          <w:lang w:val="ka-GE"/>
        </w:rPr>
        <w:t>„ის.ტექნ.“</w:t>
      </w:r>
      <w:r w:rsidRPr="00013CFA">
        <w:rPr>
          <w:rFonts w:ascii="Sylfaen" w:hAnsi="Sylfaen" w:cs="Sylfaen"/>
          <w:lang w:val="ka-GE"/>
        </w:rPr>
        <w:t xml:space="preserve"> - მიუთითებს საგანს „ინფორმაციულ-საკომუნიკაციო ტექნოლოგიები“, </w:t>
      </w:r>
    </w:p>
    <w:p w:rsidR="00134C48" w:rsidRPr="00013CFA" w:rsidRDefault="00134C48" w:rsidP="00562164">
      <w:pPr>
        <w:tabs>
          <w:tab w:val="left" w:pos="9990"/>
        </w:tabs>
        <w:autoSpaceDE w:val="0"/>
        <w:autoSpaceDN w:val="0"/>
        <w:adjustRightInd w:val="0"/>
        <w:spacing w:after="0" w:line="240" w:lineRule="auto"/>
        <w:ind w:left="-426" w:right="-421"/>
        <w:jc w:val="both"/>
        <w:rPr>
          <w:rFonts w:ascii="Sylfaen" w:hAnsi="Sylfaen" w:cs="Sylfaen"/>
          <w:lang w:val="ka-GE"/>
        </w:rPr>
      </w:pPr>
      <w:r w:rsidRPr="00013CFA">
        <w:rPr>
          <w:rFonts w:ascii="Sylfaen" w:hAnsi="Sylfaen" w:cs="Sylfaen"/>
          <w:b/>
          <w:bCs/>
          <w:lang w:val="ka-GE"/>
        </w:rPr>
        <w:t xml:space="preserve">„დაწყ.” - </w:t>
      </w:r>
      <w:r w:rsidRPr="00013CFA">
        <w:rPr>
          <w:rFonts w:ascii="Sylfaen" w:hAnsi="Sylfaen" w:cs="Sylfaen"/>
          <w:lang w:val="ka-GE"/>
        </w:rPr>
        <w:t xml:space="preserve">მიუთითებს V-VI კლასების სტანდარტს, </w:t>
      </w:r>
    </w:p>
    <w:p w:rsidR="00134C48" w:rsidRPr="00013CFA" w:rsidRDefault="00134C48" w:rsidP="00562164">
      <w:pPr>
        <w:tabs>
          <w:tab w:val="left" w:pos="9990"/>
        </w:tabs>
        <w:autoSpaceDE w:val="0"/>
        <w:autoSpaceDN w:val="0"/>
        <w:adjustRightInd w:val="0"/>
        <w:spacing w:after="0" w:line="240" w:lineRule="auto"/>
        <w:ind w:left="-426" w:right="-421"/>
        <w:jc w:val="both"/>
        <w:rPr>
          <w:rFonts w:ascii="Sylfaen" w:hAnsi="Sylfaen" w:cs="Sylfaen"/>
          <w:lang w:val="ka-GE"/>
        </w:rPr>
      </w:pPr>
      <w:r w:rsidRPr="00013CFA">
        <w:rPr>
          <w:rFonts w:ascii="Sylfaen" w:hAnsi="Sylfaen" w:cs="Sylfaen"/>
          <w:b/>
          <w:bCs/>
          <w:lang w:val="ka-GE"/>
        </w:rPr>
        <w:t xml:space="preserve">„1“- </w:t>
      </w:r>
      <w:r w:rsidRPr="00013CFA">
        <w:rPr>
          <w:rFonts w:ascii="Sylfaen" w:hAnsi="Sylfaen" w:cs="Sylfaen"/>
          <w:lang w:val="ka-GE"/>
        </w:rPr>
        <w:t>მიუთითებს სტანდარტის შედეგის ნომერს.</w:t>
      </w:r>
    </w:p>
    <w:p w:rsidR="00134C48" w:rsidRPr="00013CFA" w:rsidRDefault="00134C48" w:rsidP="00562164">
      <w:pPr>
        <w:spacing w:after="160" w:line="259" w:lineRule="auto"/>
        <w:rPr>
          <w:rFonts w:ascii="Sylfaen" w:hAnsi="Sylfaen" w:cs="Sylfaen"/>
          <w:lang w:val="ka-GE"/>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50"/>
        <w:gridCol w:w="8457"/>
      </w:tblGrid>
      <w:tr w:rsidR="00134C48" w:rsidRPr="00013CFA">
        <w:trPr>
          <w:trHeight w:val="427"/>
        </w:trPr>
        <w:tc>
          <w:tcPr>
            <w:tcW w:w="10207" w:type="dxa"/>
            <w:gridSpan w:val="2"/>
          </w:tcPr>
          <w:p w:rsidR="00134C48" w:rsidRPr="00013CFA" w:rsidRDefault="00134C48" w:rsidP="001A7D3D">
            <w:pPr>
              <w:spacing w:after="0" w:line="240" w:lineRule="auto"/>
              <w:jc w:val="center"/>
              <w:rPr>
                <w:rFonts w:ascii="Sylfaen" w:hAnsi="Sylfaen" w:cs="Sylfaen"/>
                <w:b/>
                <w:bCs/>
                <w:i/>
                <w:iCs/>
                <w:lang w:val="ka-GE"/>
              </w:rPr>
            </w:pPr>
            <w:r w:rsidRPr="00013CFA">
              <w:rPr>
                <w:rFonts w:ascii="Sylfaen" w:hAnsi="Sylfaen" w:cs="Sylfaen"/>
                <w:b/>
                <w:bCs/>
                <w:lang w:val="ka-GE"/>
              </w:rPr>
              <w:t>ინფორმაციულ-საკომუნიკაციო ტექნოლოგიების სტანდარტის შედეგები</w:t>
            </w:r>
          </w:p>
        </w:tc>
      </w:tr>
      <w:tr w:rsidR="00134C48" w:rsidRPr="00013CFA">
        <w:trPr>
          <w:trHeight w:val="419"/>
        </w:trPr>
        <w:tc>
          <w:tcPr>
            <w:tcW w:w="1702" w:type="dxa"/>
          </w:tcPr>
          <w:p w:rsidR="00134C48" w:rsidRPr="00013CFA" w:rsidRDefault="00134C48" w:rsidP="001A7D3D">
            <w:pPr>
              <w:keepNext/>
              <w:keepLines/>
              <w:spacing w:before="40" w:after="0" w:line="240" w:lineRule="auto"/>
              <w:outlineLvl w:val="4"/>
              <w:rPr>
                <w:rFonts w:ascii="Sylfaen" w:hAnsi="Sylfaen" w:cs="Sylfaen"/>
                <w:b/>
                <w:bCs/>
                <w:lang w:val="ka-GE"/>
              </w:rPr>
            </w:pPr>
            <w:r w:rsidRPr="00013CFA">
              <w:rPr>
                <w:rFonts w:ascii="Sylfaen" w:hAnsi="Sylfaen" w:cs="Sylfaen"/>
                <w:b/>
                <w:bCs/>
                <w:lang w:val="ka-GE"/>
              </w:rPr>
              <w:t>შედეგების ინდექსი</w:t>
            </w:r>
          </w:p>
        </w:tc>
        <w:tc>
          <w:tcPr>
            <w:tcW w:w="8505" w:type="dxa"/>
          </w:tcPr>
          <w:p w:rsidR="00134C48" w:rsidRPr="00013CFA" w:rsidRDefault="00134C48" w:rsidP="001A7D3D">
            <w:pPr>
              <w:keepNext/>
              <w:keepLines/>
              <w:spacing w:before="40" w:after="0" w:line="240" w:lineRule="auto"/>
              <w:jc w:val="both"/>
              <w:outlineLvl w:val="4"/>
              <w:rPr>
                <w:rFonts w:ascii="Sylfaen" w:hAnsi="Sylfaen" w:cs="Sylfaen"/>
                <w:b/>
                <w:bCs/>
                <w:lang w:val="ka-GE"/>
              </w:rPr>
            </w:pPr>
          </w:p>
        </w:tc>
      </w:tr>
      <w:tr w:rsidR="00134C48" w:rsidRPr="00013CFA">
        <w:trPr>
          <w:trHeight w:val="576"/>
        </w:trPr>
        <w:tc>
          <w:tcPr>
            <w:tcW w:w="1702" w:type="dxa"/>
          </w:tcPr>
          <w:p w:rsidR="00134C48" w:rsidRPr="00013CFA" w:rsidRDefault="00134C48" w:rsidP="001A7D3D">
            <w:pPr>
              <w:keepNext/>
              <w:keepLines/>
              <w:spacing w:before="40" w:after="0" w:line="240" w:lineRule="auto"/>
              <w:outlineLvl w:val="4"/>
              <w:rPr>
                <w:rFonts w:ascii="Sylfaen" w:hAnsi="Sylfaen" w:cs="Sylfaen"/>
                <w:b/>
                <w:bCs/>
                <w:lang w:val="ka-GE"/>
              </w:rPr>
            </w:pPr>
            <w:r w:rsidRPr="00013CFA">
              <w:rPr>
                <w:rFonts w:ascii="Sylfaen" w:hAnsi="Sylfaen" w:cs="Sylfaen"/>
                <w:b/>
                <w:bCs/>
                <w:lang w:val="ka-GE"/>
              </w:rPr>
              <w:t>ის.ტექნ.დაწყ.1.</w:t>
            </w:r>
          </w:p>
        </w:tc>
        <w:tc>
          <w:tcPr>
            <w:tcW w:w="8505" w:type="dxa"/>
          </w:tcPr>
          <w:p w:rsidR="00134C48" w:rsidRPr="00013CFA" w:rsidRDefault="00134C48" w:rsidP="001A7D3D">
            <w:pPr>
              <w:keepNext/>
              <w:keepLines/>
              <w:spacing w:before="40" w:after="0" w:line="240" w:lineRule="auto"/>
              <w:jc w:val="both"/>
              <w:outlineLvl w:val="4"/>
              <w:rPr>
                <w:rFonts w:ascii="Sylfaen" w:hAnsi="Sylfaen" w:cs="Sylfaen"/>
                <w:b/>
                <w:bCs/>
                <w:lang w:val="ka-GE"/>
              </w:rPr>
            </w:pPr>
            <w:r w:rsidRPr="00013CFA">
              <w:rPr>
                <w:rFonts w:ascii="Sylfaen" w:hAnsi="Sylfaen" w:cs="Sylfaen"/>
                <w:b/>
                <w:bCs/>
                <w:lang w:val="ka-GE"/>
              </w:rPr>
              <w:t>მოსწავლე უნდა იცავდეს სოციალურ, ეთიკურ და უსაფრთხოების ნორმებს ისტ-ის გამოყენების დროს</w:t>
            </w:r>
          </w:p>
        </w:tc>
      </w:tr>
      <w:tr w:rsidR="00134C48" w:rsidRPr="00013CFA">
        <w:trPr>
          <w:trHeight w:val="2320"/>
        </w:trPr>
        <w:tc>
          <w:tcPr>
            <w:tcW w:w="1702" w:type="dxa"/>
          </w:tcPr>
          <w:p w:rsidR="00134C48" w:rsidRPr="00013CFA" w:rsidRDefault="00134C48" w:rsidP="001A7D3D">
            <w:pPr>
              <w:spacing w:after="0" w:line="240" w:lineRule="auto"/>
              <w:jc w:val="both"/>
              <w:rPr>
                <w:rFonts w:ascii="Sylfaen" w:hAnsi="Sylfaen" w:cs="Sylfaen"/>
                <w:lang w:val="ka-GE"/>
              </w:rPr>
            </w:pPr>
          </w:p>
        </w:tc>
        <w:tc>
          <w:tcPr>
            <w:tcW w:w="8505" w:type="dxa"/>
          </w:tcPr>
          <w:p w:rsidR="00134C48" w:rsidRPr="00013CFA" w:rsidRDefault="00134C48" w:rsidP="001A7D3D">
            <w:pPr>
              <w:spacing w:after="0" w:line="240" w:lineRule="auto"/>
              <w:jc w:val="both"/>
              <w:rPr>
                <w:rFonts w:ascii="Sylfaen" w:hAnsi="Sylfaen" w:cs="Sylfaen"/>
                <w:i/>
                <w:iCs/>
                <w:lang w:val="ka-GE"/>
              </w:rPr>
            </w:pPr>
            <w:r w:rsidRPr="00013CFA">
              <w:rPr>
                <w:rFonts w:ascii="Sylfaen" w:hAnsi="Sylfaen" w:cs="Sylfaen"/>
                <w:i/>
                <w:iCs/>
                <w:lang w:val="ka-GE"/>
              </w:rPr>
              <w:t>მოსწავლე:</w:t>
            </w:r>
          </w:p>
          <w:p w:rsidR="00134C48" w:rsidRPr="00013CFA" w:rsidRDefault="00134C48" w:rsidP="00F664D6">
            <w:pPr>
              <w:pStyle w:val="ListParagraph"/>
              <w:numPr>
                <w:ilvl w:val="0"/>
                <w:numId w:val="1"/>
              </w:numPr>
              <w:spacing w:after="0" w:line="240" w:lineRule="auto"/>
              <w:ind w:left="313"/>
              <w:jc w:val="both"/>
              <w:rPr>
                <w:rFonts w:ascii="Sylfaen" w:hAnsi="Sylfaen" w:cs="Sylfaen"/>
                <w:lang w:val="ka-GE"/>
              </w:rPr>
            </w:pPr>
            <w:r w:rsidRPr="00013CFA">
              <w:rPr>
                <w:rFonts w:ascii="Sylfaen" w:hAnsi="Sylfaen" w:cs="Sylfaen"/>
                <w:lang w:val="ka-GE"/>
              </w:rPr>
              <w:t>ციფრული ინფორმაციის გამოყენებისას ესმის პლაგიატის მნიშვნელობა;</w:t>
            </w:r>
          </w:p>
          <w:p w:rsidR="00134C48" w:rsidRPr="00013CFA" w:rsidRDefault="00134C48" w:rsidP="00F664D6">
            <w:pPr>
              <w:pStyle w:val="ListParagraph"/>
              <w:numPr>
                <w:ilvl w:val="0"/>
                <w:numId w:val="1"/>
              </w:numPr>
              <w:spacing w:after="0" w:line="240" w:lineRule="auto"/>
              <w:ind w:left="313"/>
              <w:jc w:val="both"/>
              <w:rPr>
                <w:rFonts w:ascii="Sylfaen" w:hAnsi="Sylfaen" w:cs="Sylfaen"/>
                <w:lang w:val="ka-GE"/>
              </w:rPr>
            </w:pPr>
            <w:r w:rsidRPr="00013CFA">
              <w:rPr>
                <w:rFonts w:ascii="Sylfaen" w:hAnsi="Sylfaen" w:cs="Sylfaen"/>
                <w:lang w:val="ka-GE"/>
              </w:rPr>
              <w:t>ქსელურ გარემოში ავლენს პოზიტიურ სოციალურ უნარ-ჩვევებს;</w:t>
            </w:r>
          </w:p>
          <w:p w:rsidR="00134C48" w:rsidRPr="00013CFA" w:rsidRDefault="00134C48" w:rsidP="00F664D6">
            <w:pPr>
              <w:pStyle w:val="ListParagraph"/>
              <w:numPr>
                <w:ilvl w:val="0"/>
                <w:numId w:val="1"/>
              </w:numPr>
              <w:spacing w:after="0" w:line="240" w:lineRule="auto"/>
              <w:ind w:left="313"/>
              <w:jc w:val="both"/>
              <w:rPr>
                <w:rFonts w:ascii="Sylfaen" w:hAnsi="Sylfaen" w:cs="Sylfaen"/>
                <w:lang w:val="ka-GE"/>
              </w:rPr>
            </w:pPr>
            <w:r w:rsidRPr="00013CFA">
              <w:rPr>
                <w:rFonts w:ascii="Sylfaen" w:hAnsi="Sylfaen" w:cs="Sylfaen"/>
                <w:lang w:val="ka-GE"/>
              </w:rPr>
              <w:t>მონაწილეობს ციფრული ტექნოლოგიების უსაფრთხოდ გამოყენების სასკოლო/საკლასო წესების შემუშავებაში და იცავს მათ ქსელისა და ციფრული საშუალებების გამოყენებისას;</w:t>
            </w:r>
          </w:p>
          <w:p w:rsidR="00134C48" w:rsidRPr="00013CFA" w:rsidRDefault="00134C48" w:rsidP="00F664D6">
            <w:pPr>
              <w:pStyle w:val="ListParagraph"/>
              <w:numPr>
                <w:ilvl w:val="0"/>
                <w:numId w:val="1"/>
              </w:numPr>
              <w:spacing w:after="0" w:line="240" w:lineRule="auto"/>
              <w:ind w:left="313"/>
              <w:jc w:val="both"/>
              <w:rPr>
                <w:rFonts w:ascii="Sylfaen" w:hAnsi="Sylfaen" w:cs="Sylfaen"/>
                <w:b/>
                <w:bCs/>
                <w:lang w:val="ka-GE"/>
              </w:rPr>
            </w:pPr>
            <w:r w:rsidRPr="00013CFA">
              <w:rPr>
                <w:rFonts w:ascii="Sylfaen" w:hAnsi="Sylfaen" w:cs="Sylfaen"/>
                <w:lang w:val="ka-GE"/>
              </w:rPr>
              <w:t>მსჯელობს ისტ-ის გამოყენების როგორც დადებით, ისე უარყოფით მხარეებზე ადამიანის საქმიანობის სხვადასხვა სფეროში.</w:t>
            </w:r>
          </w:p>
        </w:tc>
      </w:tr>
      <w:tr w:rsidR="00134C48" w:rsidRPr="00013CFA">
        <w:trPr>
          <w:trHeight w:val="283"/>
        </w:trPr>
        <w:tc>
          <w:tcPr>
            <w:tcW w:w="1702" w:type="dxa"/>
          </w:tcPr>
          <w:p w:rsidR="00134C48" w:rsidRPr="00013CFA" w:rsidRDefault="00134C48" w:rsidP="001A7D3D">
            <w:pPr>
              <w:spacing w:after="0" w:line="240" w:lineRule="auto"/>
              <w:rPr>
                <w:rFonts w:ascii="Sylfaen" w:hAnsi="Sylfaen" w:cs="Sylfaen"/>
                <w:b/>
                <w:bCs/>
                <w:lang w:val="ka-GE"/>
              </w:rPr>
            </w:pPr>
            <w:r w:rsidRPr="00013CFA">
              <w:rPr>
                <w:rFonts w:ascii="Sylfaen" w:hAnsi="Sylfaen" w:cs="Sylfaen"/>
                <w:b/>
                <w:bCs/>
                <w:lang w:val="ka-GE"/>
              </w:rPr>
              <w:t>ის.ტექნ.დაწყ.2.</w:t>
            </w:r>
          </w:p>
        </w:tc>
        <w:tc>
          <w:tcPr>
            <w:tcW w:w="8505" w:type="dxa"/>
          </w:tcPr>
          <w:p w:rsidR="00134C48" w:rsidRPr="00013CFA" w:rsidRDefault="00134C48" w:rsidP="001A7D3D">
            <w:pPr>
              <w:spacing w:after="0" w:line="240" w:lineRule="auto"/>
              <w:rPr>
                <w:rFonts w:ascii="Sylfaen" w:hAnsi="Sylfaen" w:cs="Sylfaen"/>
                <w:b/>
                <w:bCs/>
                <w:i/>
                <w:iCs/>
                <w:lang w:val="ka-GE"/>
              </w:rPr>
            </w:pPr>
            <w:r w:rsidRPr="00013CFA">
              <w:rPr>
                <w:rFonts w:ascii="Sylfaen" w:hAnsi="Sylfaen" w:cs="Sylfaen"/>
                <w:b/>
                <w:bCs/>
                <w:lang w:val="ka-GE"/>
              </w:rPr>
              <w:t>მოსწავლემ უნდა შეძლოს ისტ-ის ეფექტიანი და უსაფრთხო გამოყენება</w:t>
            </w:r>
          </w:p>
        </w:tc>
      </w:tr>
      <w:tr w:rsidR="00134C48" w:rsidRPr="00013CFA">
        <w:tc>
          <w:tcPr>
            <w:tcW w:w="1702" w:type="dxa"/>
          </w:tcPr>
          <w:p w:rsidR="00134C48" w:rsidRPr="00013CFA" w:rsidRDefault="00134C48" w:rsidP="001A7D3D">
            <w:pPr>
              <w:spacing w:after="0" w:line="240" w:lineRule="auto"/>
              <w:jc w:val="both"/>
              <w:rPr>
                <w:rFonts w:ascii="Sylfaen" w:hAnsi="Sylfaen" w:cs="Sylfaen"/>
                <w:lang w:val="ka-GE"/>
              </w:rPr>
            </w:pPr>
          </w:p>
        </w:tc>
        <w:tc>
          <w:tcPr>
            <w:tcW w:w="8505" w:type="dxa"/>
          </w:tcPr>
          <w:p w:rsidR="00134C48" w:rsidRPr="00013CFA" w:rsidRDefault="00134C48" w:rsidP="001A7D3D">
            <w:pPr>
              <w:spacing w:after="0" w:line="240" w:lineRule="auto"/>
              <w:jc w:val="both"/>
              <w:rPr>
                <w:rFonts w:ascii="Sylfaen" w:hAnsi="Sylfaen" w:cs="Sylfaen"/>
                <w:lang w:val="ka-GE"/>
              </w:rPr>
            </w:pPr>
            <w:r w:rsidRPr="00013CFA">
              <w:rPr>
                <w:rFonts w:ascii="Sylfaen" w:hAnsi="Sylfaen" w:cs="Sylfaen"/>
                <w:lang w:val="ka-GE"/>
              </w:rPr>
              <w:t>მოსწავლე:</w:t>
            </w:r>
          </w:p>
          <w:p w:rsidR="00134C48" w:rsidRPr="00013CFA" w:rsidRDefault="00134C48" w:rsidP="00F664D6">
            <w:pPr>
              <w:pStyle w:val="ListParagraph"/>
              <w:numPr>
                <w:ilvl w:val="0"/>
                <w:numId w:val="2"/>
              </w:numPr>
              <w:spacing w:after="0" w:line="240" w:lineRule="auto"/>
              <w:ind w:left="274"/>
              <w:jc w:val="both"/>
              <w:rPr>
                <w:rFonts w:ascii="Sylfaen" w:hAnsi="Sylfaen" w:cs="Sylfaen"/>
                <w:lang w:val="ka-GE"/>
              </w:rPr>
            </w:pPr>
            <w:r w:rsidRPr="00013CFA">
              <w:rPr>
                <w:rFonts w:ascii="Sylfaen" w:hAnsi="Sylfaen" w:cs="Sylfaen"/>
                <w:lang w:val="ka-GE"/>
              </w:rPr>
              <w:t>ციფრული მოწყობილობების გამოყენებისას იცავს ჯანმრთელობის უსაფრთხოების ნორმებს;</w:t>
            </w:r>
          </w:p>
          <w:p w:rsidR="00134C48" w:rsidRPr="00013CFA" w:rsidRDefault="00134C48" w:rsidP="00F664D6">
            <w:pPr>
              <w:pStyle w:val="ListParagraph"/>
              <w:numPr>
                <w:ilvl w:val="0"/>
                <w:numId w:val="2"/>
              </w:numPr>
              <w:spacing w:after="0" w:line="240" w:lineRule="auto"/>
              <w:ind w:left="274"/>
              <w:jc w:val="both"/>
              <w:rPr>
                <w:rFonts w:ascii="Sylfaen" w:hAnsi="Sylfaen" w:cs="Sylfaen"/>
                <w:lang w:val="ka-GE"/>
              </w:rPr>
            </w:pPr>
            <w:r w:rsidRPr="00013CFA">
              <w:rPr>
                <w:rFonts w:ascii="Sylfaen" w:hAnsi="Sylfaen" w:cs="Sylfaen"/>
                <w:lang w:val="ka-GE"/>
              </w:rPr>
              <w:t>უსაფრთხოდ და სწორად იყენებს ინფორმაციის შესანახ მოწყობილობებს (მყარი დისკი, CD, DVD, Blue-Ray, ფლეშ მეხსიერება, მეხსიერების ბარათი) და მათი მიერთების ან/და ჩადების ადგილებს;</w:t>
            </w:r>
          </w:p>
          <w:p w:rsidR="00134C48" w:rsidRPr="00013CFA" w:rsidRDefault="00134C48" w:rsidP="00F664D6">
            <w:pPr>
              <w:pStyle w:val="ListParagraph"/>
              <w:numPr>
                <w:ilvl w:val="0"/>
                <w:numId w:val="2"/>
              </w:numPr>
              <w:spacing w:after="0" w:line="240" w:lineRule="auto"/>
              <w:ind w:left="274"/>
              <w:jc w:val="both"/>
              <w:rPr>
                <w:rFonts w:ascii="Sylfaen" w:hAnsi="Sylfaen" w:cs="Sylfaen"/>
                <w:lang w:val="ka-GE"/>
              </w:rPr>
            </w:pPr>
            <w:r w:rsidRPr="00013CFA">
              <w:rPr>
                <w:rFonts w:ascii="Sylfaen" w:hAnsi="Sylfaen" w:cs="Sylfaen"/>
                <w:lang w:val="ka-GE"/>
              </w:rPr>
              <w:t>ეფექტიანად იყენებს კლავიატურას, იაზრებს კლავიშების განლაგებას და მათ ფუნქციებს;</w:t>
            </w:r>
          </w:p>
          <w:p w:rsidR="00134C48" w:rsidRPr="00013CFA" w:rsidRDefault="00134C48" w:rsidP="00F664D6">
            <w:pPr>
              <w:pStyle w:val="ListParagraph"/>
              <w:numPr>
                <w:ilvl w:val="0"/>
                <w:numId w:val="2"/>
              </w:numPr>
              <w:spacing w:after="0" w:line="240" w:lineRule="auto"/>
              <w:ind w:left="274"/>
              <w:jc w:val="both"/>
              <w:rPr>
                <w:rFonts w:ascii="Sylfaen" w:hAnsi="Sylfaen" w:cs="Sylfaen"/>
                <w:lang w:val="ka-GE"/>
              </w:rPr>
            </w:pPr>
            <w:r w:rsidRPr="00013CFA">
              <w:rPr>
                <w:rFonts w:ascii="Sylfaen" w:hAnsi="Sylfaen" w:cs="Sylfaen"/>
                <w:lang w:val="ka-GE"/>
              </w:rPr>
              <w:t>ეფექტიანად იყენებს მაუსს/ტაჩპედს, მოხერხებულად იყენებს მის ღილაკებს;</w:t>
            </w:r>
          </w:p>
          <w:p w:rsidR="00134C48" w:rsidRPr="00013CFA" w:rsidRDefault="00134C48" w:rsidP="00F664D6">
            <w:pPr>
              <w:pStyle w:val="ListParagraph"/>
              <w:numPr>
                <w:ilvl w:val="0"/>
                <w:numId w:val="2"/>
              </w:numPr>
              <w:spacing w:after="0" w:line="240" w:lineRule="auto"/>
              <w:ind w:left="274"/>
              <w:jc w:val="both"/>
              <w:rPr>
                <w:rFonts w:ascii="Sylfaen" w:hAnsi="Sylfaen" w:cs="Sylfaen"/>
                <w:lang w:val="ka-GE"/>
              </w:rPr>
            </w:pPr>
            <w:r w:rsidRPr="00013CFA">
              <w:rPr>
                <w:rFonts w:ascii="Sylfaen" w:hAnsi="Sylfaen" w:cs="Sylfaen"/>
                <w:lang w:val="ka-GE"/>
              </w:rPr>
              <w:t>ასახელებს სხვადასხვა ციფრულ საშუალებას და საუბრობს მათ დანიშნულებაზე;</w:t>
            </w:r>
          </w:p>
          <w:p w:rsidR="00134C48" w:rsidRPr="00013CFA" w:rsidRDefault="00134C48" w:rsidP="00F664D6">
            <w:pPr>
              <w:pStyle w:val="ListParagraph"/>
              <w:numPr>
                <w:ilvl w:val="0"/>
                <w:numId w:val="2"/>
              </w:numPr>
              <w:spacing w:after="0" w:line="240" w:lineRule="auto"/>
              <w:ind w:left="274"/>
              <w:jc w:val="both"/>
              <w:rPr>
                <w:rFonts w:ascii="Sylfaen" w:hAnsi="Sylfaen" w:cs="Sylfaen"/>
                <w:lang w:val="ka-GE"/>
              </w:rPr>
            </w:pPr>
            <w:r w:rsidRPr="00013CFA">
              <w:rPr>
                <w:rFonts w:ascii="Sylfaen" w:hAnsi="Sylfaen" w:cs="Sylfaen"/>
                <w:lang w:val="ka-GE"/>
              </w:rPr>
              <w:t>ჩართავს და გამორთავს კომპიუტერს შესაბამისი ფუნქციის გამოყენებით, ასევე მოწყობილობის ჩართვა-გამორთვის ღილაკების საშუალებით. გაიაზრებს ამ ორ ხერხს შორის განსხვავებას;</w:t>
            </w:r>
          </w:p>
          <w:p w:rsidR="00134C48" w:rsidRPr="00013CFA" w:rsidRDefault="00134C48" w:rsidP="00F664D6">
            <w:pPr>
              <w:pStyle w:val="ListParagraph"/>
              <w:numPr>
                <w:ilvl w:val="0"/>
                <w:numId w:val="2"/>
              </w:numPr>
              <w:spacing w:after="0" w:line="240" w:lineRule="auto"/>
              <w:ind w:left="274"/>
              <w:jc w:val="both"/>
              <w:rPr>
                <w:rFonts w:ascii="Sylfaen" w:hAnsi="Sylfaen" w:cs="Sylfaen"/>
                <w:lang w:val="ka-GE"/>
              </w:rPr>
            </w:pPr>
            <w:r w:rsidRPr="00013CFA">
              <w:rPr>
                <w:rFonts w:ascii="Sylfaen" w:hAnsi="Sylfaen" w:cs="Sylfaen"/>
                <w:lang w:val="ka-GE"/>
              </w:rPr>
              <w:t>აცნობიერებს სხვადასხვა სახის პროგრამული უზრუნველყოფის (მაგალითად: ტექსტური რედაქტორი, გრაფიკული რედაქტორი) დანიშნულებას და ფუნქციებს და ეფექტიანად იყენებს მათ ზოგიერთ ძირითად ფუნქციას (მაგალითად: მონიშვნა, კოპირება, ჩასმა, ფორმატირება);</w:t>
            </w:r>
          </w:p>
          <w:p w:rsidR="00134C48" w:rsidRPr="00013CFA" w:rsidRDefault="00134C48" w:rsidP="00F664D6">
            <w:pPr>
              <w:pStyle w:val="ListParagraph"/>
              <w:numPr>
                <w:ilvl w:val="0"/>
                <w:numId w:val="2"/>
              </w:numPr>
              <w:spacing w:after="0" w:line="240" w:lineRule="auto"/>
              <w:ind w:left="274"/>
              <w:jc w:val="both"/>
              <w:rPr>
                <w:rFonts w:ascii="Sylfaen" w:hAnsi="Sylfaen" w:cs="Sylfaen"/>
                <w:lang w:val="ka-GE"/>
              </w:rPr>
            </w:pPr>
            <w:r w:rsidRPr="00013CFA">
              <w:rPr>
                <w:rFonts w:ascii="Sylfaen" w:hAnsi="Sylfaen" w:cs="Sylfaen"/>
                <w:lang w:val="ka-GE"/>
              </w:rPr>
              <w:t>გაიაზრებს ჰიპერტექსტური დოკუმენტის დანიშნუ</w:t>
            </w:r>
            <w:r w:rsidRPr="00013CFA">
              <w:rPr>
                <w:rFonts w:ascii="Sylfaen" w:hAnsi="Sylfaen" w:cs="Sylfaen"/>
                <w:lang w:val="ka-GE"/>
              </w:rPr>
              <w:softHyphen/>
              <w:t>ლებას და იყენებს მას;</w:t>
            </w:r>
          </w:p>
          <w:p w:rsidR="00134C48" w:rsidRPr="00013CFA" w:rsidRDefault="00134C48" w:rsidP="00F664D6">
            <w:pPr>
              <w:pStyle w:val="ListParagraph"/>
              <w:numPr>
                <w:ilvl w:val="0"/>
                <w:numId w:val="2"/>
              </w:numPr>
              <w:spacing w:after="0" w:line="240" w:lineRule="auto"/>
              <w:ind w:left="274"/>
              <w:jc w:val="both"/>
              <w:rPr>
                <w:rFonts w:ascii="Sylfaen" w:hAnsi="Sylfaen" w:cs="Sylfaen"/>
                <w:lang w:val="ka-GE"/>
              </w:rPr>
            </w:pPr>
            <w:r w:rsidRPr="00013CFA">
              <w:rPr>
                <w:rFonts w:ascii="Sylfaen" w:hAnsi="Sylfaen" w:cs="Sylfaen"/>
                <w:lang w:val="ka-GE"/>
              </w:rPr>
              <w:t>მუშაობის პროცესში საჭიროებისამებრ ინახავს ციფრულ მასალას პროგრამული უზრუნველყოფის შესაბამისი ფუნქციების გამოყენებით;</w:t>
            </w:r>
          </w:p>
          <w:p w:rsidR="00134C48" w:rsidRPr="00013CFA" w:rsidRDefault="00134C48" w:rsidP="00F664D6">
            <w:pPr>
              <w:pStyle w:val="ListParagraph"/>
              <w:numPr>
                <w:ilvl w:val="0"/>
                <w:numId w:val="2"/>
              </w:numPr>
              <w:spacing w:after="0" w:line="240" w:lineRule="auto"/>
              <w:ind w:left="274"/>
              <w:jc w:val="both"/>
              <w:rPr>
                <w:rFonts w:ascii="Sylfaen" w:hAnsi="Sylfaen" w:cs="Sylfaen"/>
                <w:lang w:val="ka-GE"/>
              </w:rPr>
            </w:pPr>
            <w:r w:rsidRPr="00013CFA">
              <w:rPr>
                <w:rFonts w:ascii="Sylfaen" w:hAnsi="Sylfaen" w:cs="Sylfaen"/>
                <w:lang w:val="ka-GE"/>
              </w:rPr>
              <w:t>ქმნის ფაილებსა და საქაღალდეებს ლოგიკური ორგანიზების პრინციპით, მონაცემთა ეფექტიანად შენახვის, მოძებნისა და წაკითხვის მიზნით.</w:t>
            </w:r>
          </w:p>
        </w:tc>
      </w:tr>
      <w:tr w:rsidR="00134C48" w:rsidRPr="00013CFA">
        <w:trPr>
          <w:trHeight w:val="576"/>
        </w:trPr>
        <w:tc>
          <w:tcPr>
            <w:tcW w:w="1702" w:type="dxa"/>
          </w:tcPr>
          <w:p w:rsidR="00134C48" w:rsidRPr="00013CFA" w:rsidRDefault="00134C48" w:rsidP="001A7D3D">
            <w:pPr>
              <w:spacing w:after="0" w:line="240" w:lineRule="auto"/>
              <w:jc w:val="both"/>
              <w:rPr>
                <w:rFonts w:ascii="Sylfaen" w:hAnsi="Sylfaen" w:cs="Sylfaen"/>
                <w:b/>
                <w:bCs/>
                <w:lang w:val="ka-GE"/>
              </w:rPr>
            </w:pPr>
            <w:r w:rsidRPr="00013CFA">
              <w:rPr>
                <w:rFonts w:ascii="Sylfaen" w:hAnsi="Sylfaen" w:cs="Sylfaen"/>
                <w:b/>
                <w:bCs/>
                <w:lang w:val="ka-GE"/>
              </w:rPr>
              <w:t>ის.ტექნ.დაწყ.3.</w:t>
            </w:r>
          </w:p>
        </w:tc>
        <w:tc>
          <w:tcPr>
            <w:tcW w:w="8505" w:type="dxa"/>
          </w:tcPr>
          <w:p w:rsidR="00134C48" w:rsidRPr="00013CFA" w:rsidRDefault="00134C48" w:rsidP="001A7D3D">
            <w:pPr>
              <w:spacing w:after="0" w:line="240" w:lineRule="auto"/>
              <w:jc w:val="both"/>
              <w:rPr>
                <w:rFonts w:ascii="Sylfaen" w:hAnsi="Sylfaen" w:cs="Sylfaen"/>
                <w:b/>
                <w:bCs/>
                <w:i/>
                <w:iCs/>
                <w:lang w:val="ka-GE"/>
              </w:rPr>
            </w:pPr>
            <w:r w:rsidRPr="00013CFA">
              <w:rPr>
                <w:rFonts w:ascii="Sylfaen" w:hAnsi="Sylfaen" w:cs="Sylfaen"/>
                <w:b/>
                <w:bCs/>
                <w:lang w:val="ka-GE"/>
              </w:rPr>
              <w:t>მოსწავლემ უნდა შეძლოს სხვადასხვა სახის ციფრული საშუალების შერჩევა და გამოყენება ინფორმაციის მოძიებისას და კვლევის პროცესში</w:t>
            </w:r>
          </w:p>
        </w:tc>
      </w:tr>
      <w:tr w:rsidR="00134C48" w:rsidRPr="00013CFA">
        <w:tc>
          <w:tcPr>
            <w:tcW w:w="1702" w:type="dxa"/>
          </w:tcPr>
          <w:p w:rsidR="00134C48" w:rsidRPr="00013CFA" w:rsidRDefault="00134C48" w:rsidP="001A7D3D">
            <w:pPr>
              <w:spacing w:after="0" w:line="240" w:lineRule="auto"/>
              <w:jc w:val="both"/>
              <w:rPr>
                <w:rFonts w:ascii="Sylfaen" w:hAnsi="Sylfaen" w:cs="Sylfaen"/>
                <w:lang w:val="ka-GE"/>
              </w:rPr>
            </w:pPr>
          </w:p>
        </w:tc>
        <w:tc>
          <w:tcPr>
            <w:tcW w:w="8505" w:type="dxa"/>
          </w:tcPr>
          <w:p w:rsidR="00134C48" w:rsidRPr="00013CFA" w:rsidRDefault="00134C48" w:rsidP="00F664D6">
            <w:pPr>
              <w:pStyle w:val="ListParagraph"/>
              <w:numPr>
                <w:ilvl w:val="0"/>
                <w:numId w:val="3"/>
              </w:numPr>
              <w:spacing w:after="0" w:line="240" w:lineRule="auto"/>
              <w:ind w:left="274"/>
              <w:jc w:val="both"/>
              <w:rPr>
                <w:rFonts w:ascii="Sylfaen" w:hAnsi="Sylfaen" w:cs="Sylfaen"/>
                <w:lang w:val="ka-GE"/>
              </w:rPr>
            </w:pPr>
            <w:r w:rsidRPr="00013CFA">
              <w:rPr>
                <w:rFonts w:ascii="Sylfaen" w:hAnsi="Sylfaen" w:cs="Sylfaen"/>
                <w:lang w:val="ka-GE"/>
              </w:rPr>
              <w:t>მოსწავლე:</w:t>
            </w:r>
          </w:p>
          <w:p w:rsidR="00134C48" w:rsidRPr="00013CFA" w:rsidRDefault="00134C48" w:rsidP="00F664D6">
            <w:pPr>
              <w:pStyle w:val="ListParagraph"/>
              <w:numPr>
                <w:ilvl w:val="0"/>
                <w:numId w:val="3"/>
              </w:numPr>
              <w:spacing w:after="0" w:line="240" w:lineRule="auto"/>
              <w:ind w:left="274"/>
              <w:jc w:val="both"/>
              <w:rPr>
                <w:rFonts w:ascii="Sylfaen" w:hAnsi="Sylfaen" w:cs="Sylfaen"/>
                <w:lang w:val="ka-GE"/>
              </w:rPr>
            </w:pPr>
            <w:r w:rsidRPr="00013CFA">
              <w:rPr>
                <w:rFonts w:ascii="Sylfaen" w:hAnsi="Sylfaen" w:cs="Sylfaen"/>
                <w:lang w:val="ka-GE"/>
              </w:rPr>
              <w:t>იყენებს ისტ-ს კვლევის პროცესში იდეებისა და ინფორმაციის ორგანიზებისას;</w:t>
            </w:r>
          </w:p>
          <w:p w:rsidR="00134C48" w:rsidRPr="00013CFA" w:rsidRDefault="00134C48" w:rsidP="00F664D6">
            <w:pPr>
              <w:pStyle w:val="ListParagraph"/>
              <w:numPr>
                <w:ilvl w:val="0"/>
                <w:numId w:val="3"/>
              </w:numPr>
              <w:spacing w:after="0" w:line="240" w:lineRule="auto"/>
              <w:ind w:left="274"/>
              <w:jc w:val="both"/>
              <w:rPr>
                <w:rFonts w:ascii="Sylfaen" w:hAnsi="Sylfaen" w:cs="Sylfaen"/>
                <w:lang w:val="ka-GE"/>
              </w:rPr>
            </w:pPr>
            <w:r w:rsidRPr="00013CFA">
              <w:rPr>
                <w:rFonts w:ascii="Sylfaen" w:hAnsi="Sylfaen" w:cs="Sylfaen"/>
                <w:lang w:val="ka-GE"/>
              </w:rPr>
              <w:t>ინფორმაციის სხვადასხვა ფორმატის მქონე საცავებში ძიებისას, შეარჩევს და იყენებს შესაბამის ციფრულ საშუალებებს;</w:t>
            </w:r>
          </w:p>
          <w:p w:rsidR="00134C48" w:rsidRPr="00013CFA" w:rsidRDefault="00134C48" w:rsidP="00F664D6">
            <w:pPr>
              <w:pStyle w:val="ListParagraph"/>
              <w:numPr>
                <w:ilvl w:val="0"/>
                <w:numId w:val="3"/>
              </w:numPr>
              <w:spacing w:after="0" w:line="240" w:lineRule="auto"/>
              <w:ind w:left="274"/>
              <w:jc w:val="both"/>
              <w:rPr>
                <w:rFonts w:ascii="Sylfaen" w:hAnsi="Sylfaen" w:cs="Sylfaen"/>
                <w:lang w:val="ka-GE"/>
              </w:rPr>
            </w:pPr>
            <w:r w:rsidRPr="00013CFA">
              <w:rPr>
                <w:rFonts w:ascii="Sylfaen" w:hAnsi="Sylfaen" w:cs="Sylfaen"/>
                <w:lang w:val="ka-GE"/>
              </w:rPr>
              <w:t>ინფორმაციის ძიებისას ეფექტიანად იყენებს გავრცელებულ საძიებო სისტემებს. შეუძლია საძიებო სიტყვების, ფრაზებისა და მათი კომბინაციების ადეკვატურად შერჩევა და გამოყენება;</w:t>
            </w:r>
          </w:p>
          <w:p w:rsidR="00134C48" w:rsidRPr="00013CFA" w:rsidRDefault="00134C48" w:rsidP="00F664D6">
            <w:pPr>
              <w:pStyle w:val="ListParagraph"/>
              <w:numPr>
                <w:ilvl w:val="0"/>
                <w:numId w:val="3"/>
              </w:numPr>
              <w:spacing w:after="0" w:line="240" w:lineRule="auto"/>
              <w:ind w:left="274"/>
              <w:jc w:val="both"/>
              <w:rPr>
                <w:rFonts w:ascii="Sylfaen" w:hAnsi="Sylfaen" w:cs="Sylfaen"/>
                <w:lang w:val="ka-GE"/>
              </w:rPr>
            </w:pPr>
            <w:r w:rsidRPr="00013CFA">
              <w:rPr>
                <w:rFonts w:ascii="Sylfaen" w:hAnsi="Sylfaen" w:cs="Sylfaen"/>
                <w:lang w:val="ka-GE"/>
              </w:rPr>
              <w:t>მოპოვებული ინფორმაციის სანდოობისთვის იყენებს რამდენიმე წყაროს, მსჯელობს თითოეული მათგანის სანდოობაზე.</w:t>
            </w:r>
          </w:p>
        </w:tc>
      </w:tr>
      <w:tr w:rsidR="00134C48" w:rsidRPr="00013CFA">
        <w:trPr>
          <w:trHeight w:val="602"/>
        </w:trPr>
        <w:tc>
          <w:tcPr>
            <w:tcW w:w="1702" w:type="dxa"/>
          </w:tcPr>
          <w:p w:rsidR="00134C48" w:rsidRPr="00013CFA" w:rsidRDefault="00134C48" w:rsidP="001A7D3D">
            <w:pPr>
              <w:spacing w:after="0" w:line="240" w:lineRule="auto"/>
              <w:rPr>
                <w:rFonts w:ascii="Sylfaen" w:hAnsi="Sylfaen" w:cs="Sylfaen"/>
                <w:b/>
                <w:bCs/>
                <w:lang w:val="ka-GE"/>
              </w:rPr>
            </w:pPr>
            <w:r w:rsidRPr="00013CFA">
              <w:rPr>
                <w:rFonts w:ascii="Sylfaen" w:hAnsi="Sylfaen" w:cs="Sylfaen"/>
                <w:b/>
                <w:bCs/>
                <w:lang w:val="ka-GE"/>
              </w:rPr>
              <w:t>ის.ტექნ.დაწყ.4.</w:t>
            </w:r>
          </w:p>
        </w:tc>
        <w:tc>
          <w:tcPr>
            <w:tcW w:w="8505" w:type="dxa"/>
          </w:tcPr>
          <w:p w:rsidR="00134C48" w:rsidRPr="00013CFA" w:rsidRDefault="00134C48" w:rsidP="001A7D3D">
            <w:pPr>
              <w:spacing w:after="0" w:line="240" w:lineRule="auto"/>
              <w:jc w:val="both"/>
              <w:rPr>
                <w:rFonts w:ascii="Sylfaen" w:hAnsi="Sylfaen" w:cs="Sylfaen"/>
                <w:b/>
                <w:bCs/>
                <w:i/>
                <w:iCs/>
                <w:lang w:val="ka-GE"/>
              </w:rPr>
            </w:pPr>
            <w:r w:rsidRPr="00013CFA">
              <w:rPr>
                <w:rFonts w:ascii="Sylfaen" w:hAnsi="Sylfaen" w:cs="Sylfaen"/>
                <w:b/>
                <w:bCs/>
                <w:lang w:val="ka-GE"/>
              </w:rPr>
              <w:t>მოსწავლემ უნდა შეძლოს სხვადასხვა სახის ციფრული საშუალების შერჩევა და გამოყენება ციფრული პროდუქტის შექმნისას</w:t>
            </w:r>
          </w:p>
        </w:tc>
      </w:tr>
      <w:tr w:rsidR="00134C48" w:rsidRPr="00013CFA">
        <w:tc>
          <w:tcPr>
            <w:tcW w:w="1702" w:type="dxa"/>
          </w:tcPr>
          <w:p w:rsidR="00134C48" w:rsidRPr="00013CFA" w:rsidRDefault="00134C48" w:rsidP="001A7D3D">
            <w:pPr>
              <w:spacing w:after="0" w:line="240" w:lineRule="auto"/>
              <w:jc w:val="both"/>
              <w:rPr>
                <w:rFonts w:ascii="Sylfaen" w:hAnsi="Sylfaen" w:cs="Sylfaen"/>
                <w:lang w:val="ka-GE"/>
              </w:rPr>
            </w:pPr>
          </w:p>
        </w:tc>
        <w:tc>
          <w:tcPr>
            <w:tcW w:w="8505" w:type="dxa"/>
          </w:tcPr>
          <w:p w:rsidR="00134C48" w:rsidRPr="00013CFA" w:rsidRDefault="00134C48" w:rsidP="001A7D3D">
            <w:pPr>
              <w:spacing w:after="0" w:line="240" w:lineRule="auto"/>
              <w:jc w:val="both"/>
              <w:rPr>
                <w:rFonts w:ascii="Sylfaen" w:hAnsi="Sylfaen" w:cs="Sylfaen"/>
                <w:lang w:val="ka-GE"/>
              </w:rPr>
            </w:pPr>
            <w:r w:rsidRPr="00013CFA">
              <w:rPr>
                <w:rFonts w:ascii="Sylfaen" w:hAnsi="Sylfaen" w:cs="Sylfaen"/>
                <w:lang w:val="ka-GE"/>
              </w:rPr>
              <w:t>მოსწავლე:</w:t>
            </w:r>
          </w:p>
          <w:p w:rsidR="00134C48" w:rsidRPr="00013CFA" w:rsidRDefault="00134C48" w:rsidP="00F664D6">
            <w:pPr>
              <w:pStyle w:val="ListParagraph"/>
              <w:numPr>
                <w:ilvl w:val="0"/>
                <w:numId w:val="4"/>
              </w:numPr>
              <w:spacing w:after="0" w:line="240" w:lineRule="auto"/>
              <w:ind w:left="274"/>
              <w:jc w:val="both"/>
              <w:rPr>
                <w:rFonts w:ascii="Sylfaen" w:hAnsi="Sylfaen" w:cs="Sylfaen"/>
                <w:lang w:val="ka-GE"/>
              </w:rPr>
            </w:pPr>
            <w:r w:rsidRPr="00013CFA">
              <w:rPr>
                <w:rFonts w:ascii="Sylfaen" w:hAnsi="Sylfaen" w:cs="Sylfaen"/>
                <w:lang w:val="ka-GE"/>
              </w:rPr>
              <w:t>აფასებს ციფრული საშუალებების შესაძლებლობებს და ადეკვატურად შეარჩევს მათ ახალი პროდუქტის შექმნისას;</w:t>
            </w:r>
          </w:p>
          <w:p w:rsidR="00134C48" w:rsidRPr="00013CFA" w:rsidRDefault="00134C48" w:rsidP="00F664D6">
            <w:pPr>
              <w:pStyle w:val="ListParagraph"/>
              <w:numPr>
                <w:ilvl w:val="0"/>
                <w:numId w:val="4"/>
              </w:numPr>
              <w:spacing w:after="0" w:line="240" w:lineRule="auto"/>
              <w:ind w:left="274"/>
              <w:jc w:val="both"/>
              <w:rPr>
                <w:rFonts w:ascii="Sylfaen" w:hAnsi="Sylfaen" w:cs="Sylfaen"/>
                <w:lang w:val="ka-GE"/>
              </w:rPr>
            </w:pPr>
            <w:r w:rsidRPr="00013CFA">
              <w:rPr>
                <w:rFonts w:ascii="Sylfaen" w:hAnsi="Sylfaen" w:cs="Sylfaen"/>
                <w:lang w:val="ka-GE"/>
              </w:rPr>
              <w:t>იყენებს ისტ-ს კანონზომიერების აღმოჩენისას და კანონზომიერების შექმნისას (მაგ.,: რიცხვითი მიმდევრობა, ფიგურების განლაგება);</w:t>
            </w:r>
          </w:p>
          <w:p w:rsidR="00134C48" w:rsidRPr="00013CFA" w:rsidRDefault="00134C48" w:rsidP="00F664D6">
            <w:pPr>
              <w:pStyle w:val="ListParagraph"/>
              <w:numPr>
                <w:ilvl w:val="0"/>
                <w:numId w:val="4"/>
              </w:numPr>
              <w:spacing w:after="0" w:line="240" w:lineRule="auto"/>
              <w:ind w:left="274"/>
              <w:jc w:val="both"/>
              <w:rPr>
                <w:rFonts w:ascii="Sylfaen" w:hAnsi="Sylfaen" w:cs="Sylfaen"/>
                <w:lang w:val="ka-GE"/>
              </w:rPr>
            </w:pPr>
            <w:r w:rsidRPr="00013CFA">
              <w:rPr>
                <w:rFonts w:ascii="Sylfaen" w:hAnsi="Sylfaen" w:cs="Sylfaen"/>
                <w:lang w:val="ka-GE"/>
              </w:rPr>
              <w:t>მიზნებისა და აუდიტორიის თავისებურებების გათვალისწინებით, ამზადებს პრეზენტაციას/სლაიდებს საკუთარი (ან ჯგუფის) მოსაზრებების წარმოსაჩენად ან მუშაობის შედეგის სადემონსტრაციოდ;</w:t>
            </w:r>
          </w:p>
          <w:p w:rsidR="00134C48" w:rsidRPr="00013CFA" w:rsidRDefault="00134C48" w:rsidP="00F664D6">
            <w:pPr>
              <w:pStyle w:val="ListParagraph"/>
              <w:numPr>
                <w:ilvl w:val="0"/>
                <w:numId w:val="4"/>
              </w:numPr>
              <w:spacing w:after="0" w:line="240" w:lineRule="auto"/>
              <w:ind w:left="274"/>
              <w:jc w:val="both"/>
              <w:rPr>
                <w:rFonts w:ascii="Sylfaen" w:hAnsi="Sylfaen" w:cs="Sylfaen"/>
                <w:lang w:val="ka-GE"/>
              </w:rPr>
            </w:pPr>
            <w:r w:rsidRPr="00013CFA">
              <w:rPr>
                <w:rFonts w:ascii="Sylfaen" w:hAnsi="Sylfaen" w:cs="Sylfaen"/>
                <w:lang w:val="ka-GE"/>
              </w:rPr>
              <w:t>გაიაზრებს განსხვავებას პრეზენტაციასა და სხვა სახის ვიზუალურ და საკითხავ მასალას შორის;</w:t>
            </w:r>
          </w:p>
          <w:p w:rsidR="00134C48" w:rsidRPr="00013CFA" w:rsidRDefault="00134C48" w:rsidP="00F664D6">
            <w:pPr>
              <w:pStyle w:val="ListParagraph"/>
              <w:numPr>
                <w:ilvl w:val="0"/>
                <w:numId w:val="4"/>
              </w:numPr>
              <w:spacing w:after="0" w:line="240" w:lineRule="auto"/>
              <w:ind w:left="274"/>
              <w:jc w:val="both"/>
              <w:rPr>
                <w:rFonts w:ascii="Sylfaen" w:hAnsi="Sylfaen" w:cs="Sylfaen"/>
                <w:b/>
                <w:bCs/>
                <w:lang w:val="ka-GE"/>
              </w:rPr>
            </w:pPr>
            <w:r w:rsidRPr="00013CFA">
              <w:rPr>
                <w:rFonts w:ascii="Sylfaen" w:hAnsi="Sylfaen" w:cs="Sylfaen"/>
                <w:lang w:val="ka-GE"/>
              </w:rPr>
              <w:t>ახდენს ტექსტური, გრაფიკული და აუდიო მასალის ეფექტიან კომბინირებას;</w:t>
            </w:r>
          </w:p>
          <w:p w:rsidR="00134C48" w:rsidRPr="00013CFA" w:rsidRDefault="00134C48" w:rsidP="00F664D6">
            <w:pPr>
              <w:pStyle w:val="ListParagraph"/>
              <w:numPr>
                <w:ilvl w:val="0"/>
                <w:numId w:val="4"/>
              </w:numPr>
              <w:spacing w:after="0" w:line="240" w:lineRule="auto"/>
              <w:ind w:left="274"/>
              <w:jc w:val="both"/>
              <w:rPr>
                <w:rFonts w:ascii="Sylfaen" w:hAnsi="Sylfaen" w:cs="Sylfaen"/>
                <w:b/>
                <w:bCs/>
                <w:lang w:val="ka-GE"/>
              </w:rPr>
            </w:pPr>
            <w:r w:rsidRPr="00013CFA">
              <w:rPr>
                <w:rFonts w:ascii="Sylfaen" w:hAnsi="Sylfaen" w:cs="Sylfaen"/>
                <w:lang w:val="ka-GE"/>
              </w:rPr>
              <w:t>ციფრული ნამუშევრის/პროდუქტის შექმნისას კომბინირებულად იყენებს ტექსტურ, გრაფიკულ და აუდიო მასალას.</w:t>
            </w:r>
          </w:p>
        </w:tc>
      </w:tr>
      <w:tr w:rsidR="00134C48" w:rsidRPr="00013CFA">
        <w:trPr>
          <w:trHeight w:val="575"/>
        </w:trPr>
        <w:tc>
          <w:tcPr>
            <w:tcW w:w="1702" w:type="dxa"/>
          </w:tcPr>
          <w:p w:rsidR="00134C48" w:rsidRPr="00013CFA" w:rsidRDefault="00134C48" w:rsidP="001A7D3D">
            <w:pPr>
              <w:spacing w:after="0" w:line="240" w:lineRule="auto"/>
              <w:jc w:val="both"/>
              <w:rPr>
                <w:rFonts w:ascii="Sylfaen" w:hAnsi="Sylfaen" w:cs="Sylfaen"/>
                <w:b/>
                <w:bCs/>
                <w:lang w:val="ka-GE"/>
              </w:rPr>
            </w:pPr>
            <w:r w:rsidRPr="00013CFA">
              <w:rPr>
                <w:rFonts w:ascii="Sylfaen" w:hAnsi="Sylfaen" w:cs="Sylfaen"/>
                <w:b/>
                <w:bCs/>
                <w:lang w:val="ka-GE"/>
              </w:rPr>
              <w:t>ის.ტექნ.დაწყ.5.</w:t>
            </w:r>
          </w:p>
        </w:tc>
        <w:tc>
          <w:tcPr>
            <w:tcW w:w="8505" w:type="dxa"/>
          </w:tcPr>
          <w:p w:rsidR="00134C48" w:rsidRPr="00013CFA" w:rsidRDefault="00134C48" w:rsidP="001A7D3D">
            <w:pPr>
              <w:spacing w:after="0" w:line="240" w:lineRule="auto"/>
              <w:jc w:val="both"/>
              <w:rPr>
                <w:rFonts w:ascii="Sylfaen" w:hAnsi="Sylfaen" w:cs="Sylfaen"/>
                <w:b/>
                <w:bCs/>
                <w:lang w:val="ka-GE"/>
              </w:rPr>
            </w:pPr>
            <w:r w:rsidRPr="00013CFA">
              <w:rPr>
                <w:rFonts w:ascii="Sylfaen" w:hAnsi="Sylfaen" w:cs="Sylfaen"/>
                <w:b/>
                <w:bCs/>
                <w:lang w:val="ka-GE"/>
              </w:rPr>
              <w:t>მოსწავლემ უნდა შეძლოს სხვადასხვა სახის ციფრული საშუალების შერჩევა და გამოყენება კომუნიკაციისა და თანამშრომლობისათვის</w:t>
            </w:r>
          </w:p>
        </w:tc>
      </w:tr>
      <w:tr w:rsidR="00134C48" w:rsidRPr="00013CFA">
        <w:tc>
          <w:tcPr>
            <w:tcW w:w="1702" w:type="dxa"/>
          </w:tcPr>
          <w:p w:rsidR="00134C48" w:rsidRPr="00013CFA" w:rsidRDefault="00134C48" w:rsidP="001A7D3D">
            <w:pPr>
              <w:spacing w:after="0" w:line="240" w:lineRule="auto"/>
              <w:jc w:val="both"/>
              <w:rPr>
                <w:rFonts w:ascii="Sylfaen" w:hAnsi="Sylfaen" w:cs="Sylfaen"/>
                <w:lang w:val="ka-GE"/>
              </w:rPr>
            </w:pPr>
          </w:p>
        </w:tc>
        <w:tc>
          <w:tcPr>
            <w:tcW w:w="8505" w:type="dxa"/>
          </w:tcPr>
          <w:p w:rsidR="00134C48" w:rsidRPr="00013CFA" w:rsidRDefault="00134C48" w:rsidP="001A7D3D">
            <w:pPr>
              <w:spacing w:after="0" w:line="240" w:lineRule="auto"/>
              <w:jc w:val="both"/>
              <w:rPr>
                <w:rFonts w:ascii="Sylfaen" w:hAnsi="Sylfaen" w:cs="Sylfaen"/>
                <w:lang w:val="ka-GE"/>
              </w:rPr>
            </w:pPr>
            <w:r w:rsidRPr="00013CFA">
              <w:rPr>
                <w:rFonts w:ascii="Sylfaen" w:hAnsi="Sylfaen" w:cs="Sylfaen"/>
                <w:lang w:val="ka-GE"/>
              </w:rPr>
              <w:t>მოსწავლე:</w:t>
            </w:r>
          </w:p>
          <w:p w:rsidR="00134C48" w:rsidRPr="00013CFA" w:rsidRDefault="00134C48" w:rsidP="00F664D6">
            <w:pPr>
              <w:pStyle w:val="ListParagraph"/>
              <w:numPr>
                <w:ilvl w:val="0"/>
                <w:numId w:val="5"/>
              </w:numPr>
              <w:spacing w:after="0" w:line="240" w:lineRule="auto"/>
              <w:ind w:left="274"/>
              <w:jc w:val="both"/>
              <w:rPr>
                <w:rFonts w:ascii="Sylfaen" w:hAnsi="Sylfaen" w:cs="Sylfaen"/>
                <w:lang w:val="ka-GE"/>
              </w:rPr>
            </w:pPr>
            <w:r w:rsidRPr="00013CFA">
              <w:rPr>
                <w:rFonts w:ascii="Sylfaen" w:hAnsi="Sylfaen" w:cs="Sylfaen"/>
                <w:lang w:val="ka-GE"/>
              </w:rPr>
              <w:t>იყენებს ისტ-ს სასკოლო საზოგადოებასთან საკომუნიკაციოდ ციფრული ინფორმაციის მოსაძიებლად, ციფრული მასალის შესაქმნელად და მისი ხარისხის გასაუმჯობესებლად;</w:t>
            </w:r>
          </w:p>
          <w:p w:rsidR="00134C48" w:rsidRPr="00013CFA" w:rsidRDefault="00134C48" w:rsidP="00F664D6">
            <w:pPr>
              <w:pStyle w:val="ListParagraph"/>
              <w:numPr>
                <w:ilvl w:val="0"/>
                <w:numId w:val="5"/>
              </w:numPr>
              <w:spacing w:after="0" w:line="240" w:lineRule="auto"/>
              <w:ind w:left="274"/>
              <w:jc w:val="both"/>
              <w:rPr>
                <w:rFonts w:ascii="Sylfaen" w:hAnsi="Sylfaen" w:cs="Sylfaen"/>
                <w:b/>
                <w:bCs/>
                <w:lang w:val="ka-GE"/>
              </w:rPr>
            </w:pPr>
            <w:r w:rsidRPr="00013CFA">
              <w:rPr>
                <w:rFonts w:ascii="Sylfaen" w:hAnsi="Sylfaen" w:cs="Sylfaen"/>
                <w:lang w:val="ka-GE"/>
              </w:rPr>
              <w:t>იცავს საკომუნიკაციო საშუალებების კორექტულად გამოყენების წესებს (მაგალითად: იცავს ქსელის უსაფრთხოების წესებს, პირადი ხასიათის ინფორმაციის ხელშეუხებლობის ნორმებს, ციფრული რესურსების მისაწვდომობის ნორმებს).</w:t>
            </w:r>
          </w:p>
        </w:tc>
      </w:tr>
    </w:tbl>
    <w:p w:rsidR="00134C48" w:rsidRPr="00013CFA" w:rsidRDefault="00134C48" w:rsidP="00562164">
      <w:pPr>
        <w:pStyle w:val="Heading3"/>
        <w:rPr>
          <w:rFonts w:ascii="Sylfaen" w:hAnsi="Sylfaen" w:cs="Sylfaen"/>
          <w:b w:val="0"/>
          <w:bCs w:val="0"/>
          <w:color w:val="auto"/>
          <w:sz w:val="22"/>
          <w:szCs w:val="22"/>
          <w:lang w:val="ka-GE"/>
        </w:rPr>
      </w:pPr>
    </w:p>
    <w:p w:rsidR="00134C48" w:rsidRPr="00013CFA" w:rsidRDefault="00134C48" w:rsidP="00562164">
      <w:pPr>
        <w:pStyle w:val="Heading3"/>
        <w:ind w:left="-284"/>
        <w:rPr>
          <w:rFonts w:ascii="Sylfaen" w:hAnsi="Sylfaen" w:cs="Times New Roman"/>
          <w:color w:val="auto"/>
          <w:sz w:val="22"/>
          <w:szCs w:val="22"/>
          <w:lang w:val="ka-GE"/>
        </w:rPr>
      </w:pPr>
      <w:r w:rsidRPr="00013CFA">
        <w:rPr>
          <w:rFonts w:ascii="Sylfaen" w:hAnsi="Sylfaen" w:cs="Times New Roman"/>
          <w:color w:val="auto"/>
          <w:sz w:val="22"/>
          <w:szCs w:val="22"/>
          <w:lang w:val="ka-GE"/>
        </w:rPr>
        <w:t>სარეკომენდაციო შინაარსი</w:t>
      </w:r>
    </w:p>
    <w:p w:rsidR="00134C48" w:rsidRPr="00013CFA" w:rsidRDefault="00134C48" w:rsidP="00562164">
      <w:pPr>
        <w:ind w:left="-284"/>
        <w:rPr>
          <w:rFonts w:ascii="Sylfaen" w:hAnsi="Sylfaen" w:cs="Sylfaen"/>
          <w:b/>
          <w:bCs/>
          <w:lang w:val="ka-GE"/>
        </w:rPr>
      </w:pPr>
      <w:r w:rsidRPr="00013CFA">
        <w:rPr>
          <w:rFonts w:ascii="Sylfaen" w:hAnsi="Sylfaen" w:cs="Sylfaen"/>
          <w:b/>
          <w:bCs/>
          <w:lang w:val="ka-GE"/>
        </w:rPr>
        <w:t>კომპიუტერი და მასთან დაკავშირებული მოწყობილობები</w:t>
      </w:r>
    </w:p>
    <w:p w:rsidR="00134C48" w:rsidRPr="00013CFA" w:rsidRDefault="00134C48" w:rsidP="00F664D6">
      <w:pPr>
        <w:pStyle w:val="ListParagraph"/>
        <w:numPr>
          <w:ilvl w:val="0"/>
          <w:numId w:val="6"/>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კომპიუტერის აგებულება და მისი კომპონენტები (მაგ.; პროცესორი, ოპერატიული მეხსიერება, დედა პლატა);</w:t>
      </w:r>
    </w:p>
    <w:p w:rsidR="00134C48" w:rsidRPr="00013CFA" w:rsidRDefault="00134C48" w:rsidP="00F664D6">
      <w:pPr>
        <w:pStyle w:val="ListParagraph"/>
        <w:numPr>
          <w:ilvl w:val="0"/>
          <w:numId w:val="6"/>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ინფორმაციის შემტან-გამომტანი მოწყობილობები და მათი დანიშნულება (მაგ., კლავიატურა, მიკროფონი, სკანერი, ვებ-კამერა, მონიტორი, პრინტერი, სპიკერები/ყურსასმენები, მაუსი/თაჩპედი, ჯოისტიკი);</w:t>
      </w:r>
    </w:p>
    <w:p w:rsidR="00134C48" w:rsidRPr="00013CFA" w:rsidRDefault="00134C48" w:rsidP="00F664D6">
      <w:pPr>
        <w:pStyle w:val="ListParagraph"/>
        <w:numPr>
          <w:ilvl w:val="0"/>
          <w:numId w:val="6"/>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ინფორმაციის შესანახი მოწყობილობები (მაგ., მყარი დისკი, CD, DVD, BRD, ფლეშ მეხსიერება, მეხსიერების ბარათი, გარე მყარი დისკი);</w:t>
      </w:r>
    </w:p>
    <w:p w:rsidR="00134C48" w:rsidRPr="00013CFA" w:rsidRDefault="00134C48" w:rsidP="00F664D6">
      <w:pPr>
        <w:pStyle w:val="ListParagraph"/>
        <w:numPr>
          <w:ilvl w:val="0"/>
          <w:numId w:val="6"/>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კლავიატურა, ღილაკთა ჯგუფები და მათი დანიშნულება.</w:t>
      </w:r>
    </w:p>
    <w:p w:rsidR="00134C48" w:rsidRPr="00013CFA" w:rsidRDefault="00134C48" w:rsidP="00562164">
      <w:pPr>
        <w:tabs>
          <w:tab w:val="left" w:pos="360"/>
        </w:tabs>
        <w:rPr>
          <w:rFonts w:ascii="Sylfaen" w:hAnsi="Sylfaen" w:cs="Sylfaen"/>
          <w:b/>
          <w:bCs/>
          <w:lang w:val="ka-GE"/>
        </w:rPr>
      </w:pPr>
      <w:r w:rsidRPr="00013CFA">
        <w:rPr>
          <w:rFonts w:ascii="Sylfaen" w:hAnsi="Sylfaen" w:cs="Sylfaen"/>
          <w:b/>
          <w:bCs/>
          <w:lang w:val="ka-GE"/>
        </w:rPr>
        <w:t>ოპერაციული სისტემა და მისი ფუნქციები</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ციფრული მოწყობილობის ჩართვა და სისტემის ჩატვირთვის ეტაპები;</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 xml:space="preserve">გამორთვა და გადატვირთვა. მათ შორის, განსხვავება. განსხვავება პროგრამულად გამორთვასა და დენის წყაროდან გამორთვას შორის; </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ოპერაციულ სისტემაში მომხმარებლის შესვლა და გამოსვლა;</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სისტემის სხვადასხვა მდგომარეობა და მათ შორის, განსხვავება (მაგ., განსხვავება გამორთულ მდგომარეობასა და დაზოგვის რეჟიმს შორის);</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კომპიუტერის პროგრამული უზრუნველყოფა. პროგრამული უზრუნველყოფის იერარქიული სტრუქტურა;</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ოპერაციული სისტემის დანიშნულება და მისი კომპონენტები;</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ოპერაციული სისტემის სამომხმარებლო ინტერფეისის გრაფიკული ელემენტები და მათი დანიშნულება. გრაფიკული ელემენტებთან ინტერაქცია მაუსის/თაჩპედის საშუალებით;</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სისტემის სტანდარტული სამომხმარებლო პროგრამები;</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პროგრამის გაშვება და პროგრამის მუშაობის დასრულება;</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ფაილისა და საქაღალდის ცნება. საქაღალდეებთან დაკავშირებული მოქმედებები (მაგ., შექმნა, წაშლა, კოპირება, გადაადგილება);</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ფაილის შექმნა სხვადასხვა სამომხმარებლო პროგრამის გამოყენებით;</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ფაილებთან დაკავშირებული მოქმედებები (მაგ., კოპირება, გადაად</w:t>
      </w:r>
      <w:r w:rsidRPr="00013CFA">
        <w:rPr>
          <w:rFonts w:ascii="Sylfaen" w:hAnsi="Sylfaen" w:cs="Sylfaen"/>
          <w:lang w:val="ka-GE"/>
        </w:rPr>
        <w:softHyphen/>
        <w:t>გილება, წაშლა, წაშლილი ფაილის აღდგენა, ფაილების დაჯგუფება საქაღალდეებში);</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შენახული მასალის წაკითხვა პროგრამული უზრუნველყოფის შესაბამისი ფუნქ</w:t>
      </w:r>
      <w:r w:rsidRPr="00013CFA">
        <w:rPr>
          <w:rFonts w:ascii="Sylfaen" w:hAnsi="Sylfaen" w:cs="Sylfaen"/>
          <w:lang w:val="ka-GE"/>
        </w:rPr>
        <w:softHyphen/>
        <w:t>ციების გამოყენებით (მაგალითად: „Open”, „Import”);</w:t>
      </w:r>
    </w:p>
    <w:p w:rsidR="00134C48" w:rsidRPr="00013CFA" w:rsidRDefault="00134C48" w:rsidP="00F664D6">
      <w:pPr>
        <w:pStyle w:val="ListParagraph"/>
        <w:numPr>
          <w:ilvl w:val="0"/>
          <w:numId w:val="7"/>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ციფრული ინფორმაციის საზომი ერთეულები.</w:t>
      </w:r>
    </w:p>
    <w:p w:rsidR="00134C48" w:rsidRPr="00013CFA" w:rsidRDefault="00134C48" w:rsidP="00832683">
      <w:pPr>
        <w:tabs>
          <w:tab w:val="left" w:pos="360"/>
        </w:tabs>
        <w:ind w:left="-284"/>
        <w:rPr>
          <w:rFonts w:ascii="Sylfaen" w:hAnsi="Sylfaen" w:cs="Sylfaen"/>
          <w:b/>
          <w:bCs/>
          <w:lang w:val="ka-GE"/>
        </w:rPr>
      </w:pPr>
      <w:r w:rsidRPr="00013CFA">
        <w:rPr>
          <w:rFonts w:ascii="Sylfaen" w:hAnsi="Sylfaen" w:cs="Sylfaen"/>
          <w:b/>
          <w:bCs/>
          <w:lang w:val="ka-GE"/>
        </w:rPr>
        <w:t>გრაფიკული რედაქტორი</w:t>
      </w:r>
    </w:p>
    <w:p w:rsidR="00134C48" w:rsidRPr="00013CFA" w:rsidRDefault="00134C48" w:rsidP="00F664D6">
      <w:pPr>
        <w:pStyle w:val="ListParagraph"/>
        <w:numPr>
          <w:ilvl w:val="0"/>
          <w:numId w:val="8"/>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სურათის შექმნა წინასწარ გამზადებული გრაფიკული ელემენტების (მაგალითად, გეომეტრიული ფიგურების) კომბინირებით;</w:t>
      </w:r>
    </w:p>
    <w:p w:rsidR="00134C48" w:rsidRPr="00013CFA" w:rsidRDefault="00134C48" w:rsidP="00F664D6">
      <w:pPr>
        <w:pStyle w:val="ListParagraph"/>
        <w:numPr>
          <w:ilvl w:val="0"/>
          <w:numId w:val="8"/>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ფერის ცნება, ფერის პარამეტრები, ფერის ციფრული გენერაცია: სხვადასხვა ფერის მიღება ფერის პარამეტრების მოდიფიკაციით;</w:t>
      </w:r>
    </w:p>
    <w:p w:rsidR="00134C48" w:rsidRPr="00013CFA" w:rsidRDefault="00134C48" w:rsidP="00F664D6">
      <w:pPr>
        <w:pStyle w:val="ListParagraph"/>
        <w:numPr>
          <w:ilvl w:val="0"/>
          <w:numId w:val="8"/>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მოქმედებები გრაფიკულ ობიექტებზე სხვადასხვა ხელსაწყოს გამოყენებით;</w:t>
      </w:r>
    </w:p>
    <w:p w:rsidR="00134C48" w:rsidRPr="00013CFA" w:rsidRDefault="00134C48" w:rsidP="00F664D6">
      <w:pPr>
        <w:pStyle w:val="ListParagraph"/>
        <w:numPr>
          <w:ilvl w:val="0"/>
          <w:numId w:val="8"/>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გეომეტრიული გარდაქმნები სურათის შემადგენელ გრაფიკულ ელემენტებზე (მაგ., მობრუნება, სიმეტრია, გაჭიმვა);</w:t>
      </w:r>
    </w:p>
    <w:p w:rsidR="00134C48" w:rsidRPr="00013CFA" w:rsidRDefault="00134C48" w:rsidP="00F664D6">
      <w:pPr>
        <w:pStyle w:val="ListParagraph"/>
        <w:numPr>
          <w:ilvl w:val="0"/>
          <w:numId w:val="8"/>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სახატავი - კოორდინატთა სისტემა;</w:t>
      </w:r>
    </w:p>
    <w:p w:rsidR="00134C48" w:rsidRPr="00013CFA" w:rsidRDefault="00134C48" w:rsidP="00F664D6">
      <w:pPr>
        <w:pStyle w:val="ListParagraph"/>
        <w:numPr>
          <w:ilvl w:val="0"/>
          <w:numId w:val="8"/>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სურათის ზომები და გარჩევადობა, მათი შეცვლა;</w:t>
      </w:r>
    </w:p>
    <w:p w:rsidR="00134C48" w:rsidRPr="00013CFA" w:rsidRDefault="00134C48" w:rsidP="00F664D6">
      <w:pPr>
        <w:pStyle w:val="ListParagraph"/>
        <w:numPr>
          <w:ilvl w:val="0"/>
          <w:numId w:val="8"/>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ტექსტის ჩასმა სურათში სასურველ ადგილას;</w:t>
      </w:r>
    </w:p>
    <w:p w:rsidR="00134C48" w:rsidRPr="00013CFA" w:rsidRDefault="00134C48" w:rsidP="00F664D6">
      <w:pPr>
        <w:pStyle w:val="ListParagraph"/>
        <w:numPr>
          <w:ilvl w:val="0"/>
          <w:numId w:val="8"/>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ფერის ფილტრი და მისი გამოყენება;</w:t>
      </w:r>
    </w:p>
    <w:p w:rsidR="00134C48" w:rsidRPr="00013CFA" w:rsidRDefault="00134C48" w:rsidP="00F664D6">
      <w:pPr>
        <w:pStyle w:val="ListParagraph"/>
        <w:numPr>
          <w:ilvl w:val="0"/>
          <w:numId w:val="8"/>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გრაფიკული ეფექტები და მათი გამოყენება სურათის შემადგენელი გრაფიკული ელემენტების მიმართ;</w:t>
      </w:r>
    </w:p>
    <w:p w:rsidR="00134C48" w:rsidRPr="00013CFA" w:rsidRDefault="00134C48" w:rsidP="00F664D6">
      <w:pPr>
        <w:pStyle w:val="ListParagraph"/>
        <w:numPr>
          <w:ilvl w:val="0"/>
          <w:numId w:val="8"/>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გრაფიკული ელემენტების იმპორტირება და მათი განთავსება სურათში;</w:t>
      </w:r>
    </w:p>
    <w:p w:rsidR="00134C48" w:rsidRPr="00013CFA" w:rsidRDefault="00134C48" w:rsidP="00F664D6">
      <w:pPr>
        <w:pStyle w:val="ListParagraph"/>
        <w:numPr>
          <w:ilvl w:val="0"/>
          <w:numId w:val="8"/>
        </w:numPr>
        <w:tabs>
          <w:tab w:val="left" w:pos="360"/>
        </w:tabs>
        <w:spacing w:line="240" w:lineRule="auto"/>
        <w:ind w:left="142" w:right="-421"/>
        <w:jc w:val="both"/>
        <w:rPr>
          <w:rFonts w:ascii="Sylfaen" w:hAnsi="Sylfaen" w:cs="Sylfaen"/>
          <w:lang w:val="ka-GE"/>
        </w:rPr>
      </w:pPr>
      <w:r w:rsidRPr="00013CFA">
        <w:rPr>
          <w:rFonts w:ascii="Sylfaen" w:hAnsi="Sylfaen" w:cs="Sylfaen"/>
          <w:lang w:val="ka-GE"/>
        </w:rPr>
        <w:t>ბეჭდვისწინა დათვალიერება და ბეჭდვა.</w:t>
      </w:r>
    </w:p>
    <w:p w:rsidR="00134C48" w:rsidRPr="00013CFA" w:rsidRDefault="00134C48" w:rsidP="00562164">
      <w:pPr>
        <w:spacing w:after="160" w:line="259" w:lineRule="auto"/>
        <w:rPr>
          <w:rFonts w:ascii="Sylfaen" w:hAnsi="Sylfaen" w:cs="Sylfaen"/>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4228"/>
        <w:gridCol w:w="3285"/>
      </w:tblGrid>
      <w:tr w:rsidR="00134C48" w:rsidRPr="00013CFA">
        <w:trPr>
          <w:trHeight w:val="576"/>
        </w:trPr>
        <w:tc>
          <w:tcPr>
            <w:tcW w:w="2552" w:type="dxa"/>
            <w:vAlign w:val="center"/>
          </w:tcPr>
          <w:p w:rsidR="00134C48" w:rsidRPr="00013CFA" w:rsidRDefault="00134C48" w:rsidP="001A7D3D">
            <w:pPr>
              <w:spacing w:after="0" w:line="240" w:lineRule="auto"/>
              <w:rPr>
                <w:rFonts w:ascii="Sylfaen" w:hAnsi="Sylfaen" w:cs="Sylfaen"/>
                <w:b/>
                <w:bCs/>
                <w:lang w:val="ka-GE"/>
              </w:rPr>
            </w:pPr>
            <w:r w:rsidRPr="00013CFA">
              <w:rPr>
                <w:rFonts w:ascii="Sylfaen" w:hAnsi="Sylfaen" w:cs="Sylfaen"/>
                <w:b/>
                <w:bCs/>
                <w:lang w:val="ka-GE"/>
              </w:rPr>
              <w:t>ტექსტური რედაქტორი</w:t>
            </w:r>
          </w:p>
        </w:tc>
        <w:tc>
          <w:tcPr>
            <w:tcW w:w="4228" w:type="dxa"/>
            <w:vAlign w:val="center"/>
          </w:tcPr>
          <w:p w:rsidR="00134C48" w:rsidRPr="00013CFA" w:rsidRDefault="00134C48" w:rsidP="001A7D3D">
            <w:pPr>
              <w:spacing w:after="0" w:line="240" w:lineRule="auto"/>
              <w:rPr>
                <w:rFonts w:ascii="Sylfaen" w:hAnsi="Sylfaen" w:cs="Sylfaen"/>
                <w:b/>
                <w:bCs/>
                <w:lang w:val="ka-GE"/>
              </w:rPr>
            </w:pPr>
            <w:r w:rsidRPr="00013CFA">
              <w:rPr>
                <w:rFonts w:ascii="Sylfaen" w:hAnsi="Sylfaen" w:cs="Sylfaen"/>
                <w:b/>
                <w:bCs/>
                <w:lang w:val="ka-GE"/>
              </w:rPr>
              <w:t>საპრეზენტაციო პროგრამა</w:t>
            </w:r>
          </w:p>
        </w:tc>
        <w:tc>
          <w:tcPr>
            <w:tcW w:w="3285" w:type="dxa"/>
            <w:vAlign w:val="center"/>
          </w:tcPr>
          <w:p w:rsidR="00134C48" w:rsidRPr="00013CFA" w:rsidRDefault="00134C48" w:rsidP="001A7D3D">
            <w:pPr>
              <w:spacing w:after="0" w:line="240" w:lineRule="auto"/>
              <w:rPr>
                <w:rFonts w:ascii="Sylfaen" w:hAnsi="Sylfaen" w:cs="Sylfaen"/>
                <w:b/>
                <w:bCs/>
                <w:lang w:val="ka-GE"/>
              </w:rPr>
            </w:pPr>
            <w:r w:rsidRPr="00013CFA">
              <w:rPr>
                <w:rFonts w:ascii="Sylfaen" w:hAnsi="Sylfaen" w:cs="Sylfaen"/>
                <w:b/>
                <w:bCs/>
                <w:lang w:val="ka-GE"/>
              </w:rPr>
              <w:t>ელექტრონული ცხრილები</w:t>
            </w:r>
          </w:p>
        </w:tc>
      </w:tr>
      <w:tr w:rsidR="00134C48" w:rsidRPr="00013CFA">
        <w:tc>
          <w:tcPr>
            <w:tcW w:w="10065" w:type="dxa"/>
            <w:gridSpan w:val="3"/>
          </w:tcPr>
          <w:p w:rsidR="00134C48" w:rsidRPr="00013CFA" w:rsidRDefault="00134C48" w:rsidP="00F664D6">
            <w:pPr>
              <w:pStyle w:val="ListParagraph"/>
              <w:numPr>
                <w:ilvl w:val="0"/>
                <w:numId w:val="9"/>
              </w:numPr>
              <w:spacing w:after="0" w:line="240" w:lineRule="auto"/>
              <w:ind w:left="318"/>
              <w:jc w:val="both"/>
              <w:rPr>
                <w:rFonts w:ascii="Sylfaen" w:hAnsi="Sylfaen" w:cs="Sylfaen"/>
                <w:lang w:val="ka-GE"/>
              </w:rPr>
            </w:pPr>
            <w:r w:rsidRPr="00013CFA">
              <w:rPr>
                <w:rFonts w:ascii="Sylfaen" w:hAnsi="Sylfaen" w:cs="Sylfaen"/>
                <w:lang w:val="ka-GE"/>
              </w:rPr>
              <w:t>ახალი დოკუმენტის, პრეზენტაციის, დავთრის შექმნა; შაბლონის გამოყენება;</w:t>
            </w:r>
          </w:p>
          <w:p w:rsidR="00134C48" w:rsidRPr="00013CFA" w:rsidRDefault="00134C48" w:rsidP="00F664D6">
            <w:pPr>
              <w:pStyle w:val="ListParagraph"/>
              <w:numPr>
                <w:ilvl w:val="0"/>
                <w:numId w:val="9"/>
              </w:numPr>
              <w:spacing w:after="0" w:line="240" w:lineRule="auto"/>
              <w:ind w:left="318"/>
              <w:jc w:val="both"/>
              <w:rPr>
                <w:rFonts w:ascii="Sylfaen" w:hAnsi="Sylfaen" w:cs="Sylfaen"/>
                <w:lang w:val="ka-GE"/>
              </w:rPr>
            </w:pPr>
            <w:r w:rsidRPr="00013CFA">
              <w:rPr>
                <w:rFonts w:ascii="Sylfaen" w:hAnsi="Sylfaen" w:cs="Sylfaen"/>
                <w:lang w:val="ka-GE"/>
              </w:rPr>
              <w:t>შრიფტის ცნება და მისი პარამეტრები, ქართული შრიფტის თავისებურებანი;</w:t>
            </w:r>
          </w:p>
          <w:p w:rsidR="00134C48" w:rsidRPr="00013CFA" w:rsidRDefault="00134C48" w:rsidP="00F664D6">
            <w:pPr>
              <w:pStyle w:val="ListParagraph"/>
              <w:numPr>
                <w:ilvl w:val="0"/>
                <w:numId w:val="9"/>
              </w:numPr>
              <w:spacing w:after="0" w:line="240" w:lineRule="auto"/>
              <w:ind w:left="318"/>
              <w:jc w:val="both"/>
              <w:rPr>
                <w:rFonts w:ascii="Sylfaen" w:hAnsi="Sylfaen" w:cs="Sylfaen"/>
                <w:lang w:val="ka-GE"/>
              </w:rPr>
            </w:pPr>
            <w:r w:rsidRPr="00013CFA">
              <w:rPr>
                <w:rFonts w:ascii="Sylfaen" w:hAnsi="Sylfaen" w:cs="Sylfaen"/>
                <w:lang w:val="ka-GE"/>
              </w:rPr>
              <w:t>მეხსიერების ბუფერი;</w:t>
            </w:r>
          </w:p>
          <w:p w:rsidR="00134C48" w:rsidRPr="00013CFA" w:rsidRDefault="00134C48" w:rsidP="00F664D6">
            <w:pPr>
              <w:pStyle w:val="ListParagraph"/>
              <w:numPr>
                <w:ilvl w:val="0"/>
                <w:numId w:val="9"/>
              </w:numPr>
              <w:spacing w:after="0" w:line="240" w:lineRule="auto"/>
              <w:ind w:left="318"/>
              <w:jc w:val="both"/>
              <w:rPr>
                <w:rFonts w:ascii="Sylfaen" w:hAnsi="Sylfaen" w:cs="Sylfaen"/>
                <w:lang w:val="ka-GE"/>
              </w:rPr>
            </w:pPr>
            <w:r w:rsidRPr="00013CFA">
              <w:rPr>
                <w:rFonts w:ascii="Sylfaen" w:hAnsi="Sylfaen" w:cs="Sylfaen"/>
                <w:lang w:val="ka-GE"/>
              </w:rPr>
              <w:t xml:space="preserve">ფაილში ინფორმაციის ძიება, ერთი ფრაგმენტის მეორეთი ჩანაცვლება; </w:t>
            </w:r>
          </w:p>
          <w:p w:rsidR="00134C48" w:rsidRPr="00013CFA" w:rsidRDefault="00134C48" w:rsidP="00F664D6">
            <w:pPr>
              <w:pStyle w:val="ListParagraph"/>
              <w:numPr>
                <w:ilvl w:val="0"/>
                <w:numId w:val="9"/>
              </w:numPr>
              <w:spacing w:after="0" w:line="240" w:lineRule="auto"/>
              <w:ind w:left="318"/>
              <w:jc w:val="both"/>
              <w:rPr>
                <w:rFonts w:ascii="Sylfaen" w:hAnsi="Sylfaen" w:cs="Sylfaen"/>
                <w:lang w:val="ka-GE"/>
              </w:rPr>
            </w:pPr>
            <w:r w:rsidRPr="00013CFA">
              <w:rPr>
                <w:rFonts w:ascii="Sylfaen" w:hAnsi="Sylfaen" w:cs="Sylfaen"/>
                <w:lang w:val="ka-GE"/>
              </w:rPr>
              <w:t>ცხრილები და ინფორმაციის ორგანიზება ცხრილის საშუალებით;</w:t>
            </w:r>
          </w:p>
          <w:p w:rsidR="00134C48" w:rsidRPr="00013CFA" w:rsidRDefault="00134C48" w:rsidP="00F664D6">
            <w:pPr>
              <w:pStyle w:val="ListParagraph"/>
              <w:numPr>
                <w:ilvl w:val="0"/>
                <w:numId w:val="9"/>
              </w:numPr>
              <w:spacing w:after="0" w:line="240" w:lineRule="auto"/>
              <w:ind w:left="318"/>
              <w:jc w:val="both"/>
              <w:rPr>
                <w:rFonts w:ascii="Sylfaen" w:hAnsi="Sylfaen" w:cs="Sylfaen"/>
                <w:lang w:val="ka-GE"/>
              </w:rPr>
            </w:pPr>
            <w:r w:rsidRPr="00013CFA">
              <w:rPr>
                <w:rFonts w:ascii="Sylfaen" w:hAnsi="Sylfaen" w:cs="Sylfaen"/>
                <w:lang w:val="ka-GE"/>
              </w:rPr>
              <w:t>სურათები და ფიგურები;</w:t>
            </w:r>
          </w:p>
          <w:p w:rsidR="00134C48" w:rsidRPr="00013CFA" w:rsidRDefault="00134C48" w:rsidP="00F664D6">
            <w:pPr>
              <w:pStyle w:val="ListParagraph"/>
              <w:numPr>
                <w:ilvl w:val="0"/>
                <w:numId w:val="9"/>
              </w:numPr>
              <w:spacing w:after="0" w:line="240" w:lineRule="auto"/>
              <w:ind w:left="318"/>
              <w:jc w:val="both"/>
              <w:rPr>
                <w:rFonts w:ascii="Sylfaen" w:hAnsi="Sylfaen" w:cs="Sylfaen"/>
                <w:lang w:val="ka-GE"/>
              </w:rPr>
            </w:pPr>
            <w:r w:rsidRPr="00013CFA">
              <w:rPr>
                <w:rFonts w:ascii="Sylfaen" w:hAnsi="Sylfaen" w:cs="Sylfaen"/>
                <w:lang w:val="ka-GE"/>
              </w:rPr>
              <w:t>დიაგრამები, გრაფიკული სქემები, ტექსტური ჩარჩო;</w:t>
            </w:r>
          </w:p>
          <w:p w:rsidR="00134C48" w:rsidRPr="00013CFA" w:rsidRDefault="00134C48" w:rsidP="00F664D6">
            <w:pPr>
              <w:pStyle w:val="ListParagraph"/>
              <w:numPr>
                <w:ilvl w:val="0"/>
                <w:numId w:val="9"/>
              </w:numPr>
              <w:spacing w:after="0" w:line="240" w:lineRule="auto"/>
              <w:ind w:left="318"/>
              <w:jc w:val="both"/>
              <w:rPr>
                <w:rFonts w:ascii="Sylfaen" w:hAnsi="Sylfaen" w:cs="Sylfaen"/>
                <w:lang w:val="ka-GE"/>
              </w:rPr>
            </w:pPr>
            <w:r w:rsidRPr="00013CFA">
              <w:rPr>
                <w:rFonts w:ascii="Sylfaen" w:hAnsi="Sylfaen" w:cs="Sylfaen"/>
                <w:lang w:val="ka-GE"/>
              </w:rPr>
              <w:t>სიმბოლოები და მათემატიკური გამოსახულებები;</w:t>
            </w:r>
          </w:p>
          <w:p w:rsidR="00134C48" w:rsidRPr="00013CFA" w:rsidRDefault="00134C48" w:rsidP="00F664D6">
            <w:pPr>
              <w:pStyle w:val="ListParagraph"/>
              <w:numPr>
                <w:ilvl w:val="0"/>
                <w:numId w:val="9"/>
              </w:numPr>
              <w:spacing w:after="0" w:line="240" w:lineRule="auto"/>
              <w:ind w:left="318"/>
              <w:jc w:val="both"/>
              <w:rPr>
                <w:rFonts w:ascii="Sylfaen" w:hAnsi="Sylfaen" w:cs="Sylfaen"/>
                <w:lang w:val="ka-GE"/>
              </w:rPr>
            </w:pPr>
            <w:r w:rsidRPr="00013CFA">
              <w:rPr>
                <w:rFonts w:ascii="Sylfaen" w:hAnsi="Sylfaen" w:cs="Sylfaen"/>
                <w:lang w:val="ka-GE"/>
              </w:rPr>
              <w:t>კლავიშების დანიშნულება, „ცხელი“ კლავიშები;</w:t>
            </w:r>
          </w:p>
          <w:p w:rsidR="00134C48" w:rsidRPr="00013CFA" w:rsidRDefault="00134C48" w:rsidP="00F664D6">
            <w:pPr>
              <w:pStyle w:val="ListParagraph"/>
              <w:numPr>
                <w:ilvl w:val="0"/>
                <w:numId w:val="9"/>
              </w:numPr>
              <w:spacing w:after="0" w:line="240" w:lineRule="auto"/>
              <w:ind w:left="318"/>
              <w:jc w:val="both"/>
              <w:rPr>
                <w:rFonts w:ascii="Sylfaen" w:hAnsi="Sylfaen" w:cs="Sylfaen"/>
                <w:lang w:val="ka-GE"/>
              </w:rPr>
            </w:pPr>
            <w:r w:rsidRPr="00013CFA">
              <w:rPr>
                <w:rFonts w:ascii="Sylfaen" w:hAnsi="Sylfaen" w:cs="Sylfaen"/>
                <w:lang w:val="ka-GE"/>
              </w:rPr>
              <w:t>გვერდის პარამეტრები, ბეჭდვისწინა დათვალიერება და ბეჭდვა;</w:t>
            </w:r>
          </w:p>
          <w:p w:rsidR="00134C48" w:rsidRPr="00013CFA" w:rsidRDefault="00134C48" w:rsidP="00F664D6">
            <w:pPr>
              <w:pStyle w:val="ListParagraph"/>
              <w:numPr>
                <w:ilvl w:val="0"/>
                <w:numId w:val="9"/>
              </w:numPr>
              <w:spacing w:after="0" w:line="240" w:lineRule="auto"/>
              <w:ind w:left="318"/>
              <w:jc w:val="both"/>
              <w:rPr>
                <w:rFonts w:ascii="Sylfaen" w:hAnsi="Sylfaen" w:cs="Sylfaen"/>
                <w:lang w:val="ka-GE"/>
              </w:rPr>
            </w:pPr>
            <w:r w:rsidRPr="00013CFA">
              <w:rPr>
                <w:rFonts w:ascii="Sylfaen" w:hAnsi="Sylfaen" w:cs="Sylfaen"/>
                <w:lang w:val="ka-GE"/>
              </w:rPr>
              <w:t>უკანასკნელი ქმედებების გაუქმება/გამეორება.</w:t>
            </w:r>
          </w:p>
        </w:tc>
      </w:tr>
      <w:tr w:rsidR="00134C48" w:rsidRPr="00013CFA">
        <w:trPr>
          <w:trHeight w:val="576"/>
        </w:trPr>
        <w:tc>
          <w:tcPr>
            <w:tcW w:w="2552" w:type="dxa"/>
          </w:tcPr>
          <w:p w:rsidR="00134C48" w:rsidRPr="00013CFA" w:rsidRDefault="00134C48" w:rsidP="00F664D6">
            <w:pPr>
              <w:pStyle w:val="ListParagraph"/>
              <w:numPr>
                <w:ilvl w:val="0"/>
                <w:numId w:val="9"/>
              </w:numPr>
              <w:spacing w:after="0" w:line="240" w:lineRule="auto"/>
              <w:ind w:left="318"/>
              <w:rPr>
                <w:rFonts w:ascii="Sylfaen" w:hAnsi="Sylfaen" w:cs="Sylfaen"/>
                <w:lang w:val="ka-GE"/>
              </w:rPr>
            </w:pPr>
            <w:r w:rsidRPr="00013CFA">
              <w:rPr>
                <w:rFonts w:ascii="Sylfaen" w:hAnsi="Sylfaen" w:cs="Sylfaen"/>
                <w:lang w:val="ka-GE"/>
              </w:rPr>
              <w:t>აბზაცის ფორმატირება, ტექსტის სტილი.</w:t>
            </w:r>
          </w:p>
          <w:p w:rsidR="00134C48" w:rsidRPr="00013CFA" w:rsidRDefault="00134C48" w:rsidP="001A7D3D">
            <w:pPr>
              <w:spacing w:after="0" w:line="240" w:lineRule="auto"/>
              <w:rPr>
                <w:rFonts w:ascii="Sylfaen" w:hAnsi="Sylfaen" w:cs="Sylfaen"/>
                <w:b/>
                <w:bCs/>
                <w:lang w:val="ka-GE"/>
              </w:rPr>
            </w:pPr>
          </w:p>
        </w:tc>
        <w:tc>
          <w:tcPr>
            <w:tcW w:w="4228" w:type="dxa"/>
          </w:tcPr>
          <w:p w:rsidR="00134C48" w:rsidRPr="00013CFA" w:rsidRDefault="00134C48" w:rsidP="00F664D6">
            <w:pPr>
              <w:pStyle w:val="ListParagraph"/>
              <w:numPr>
                <w:ilvl w:val="0"/>
                <w:numId w:val="11"/>
              </w:numPr>
              <w:spacing w:after="0" w:line="240" w:lineRule="auto"/>
              <w:ind w:left="314"/>
              <w:rPr>
                <w:rFonts w:ascii="Sylfaen" w:hAnsi="Sylfaen" w:cs="Sylfaen"/>
                <w:lang w:val="ka-GE"/>
              </w:rPr>
            </w:pPr>
            <w:r w:rsidRPr="00013CFA">
              <w:rPr>
                <w:rFonts w:ascii="Sylfaen" w:hAnsi="Sylfaen" w:cs="Sylfaen"/>
                <w:lang w:val="ka-GE"/>
              </w:rPr>
              <w:t>მოქმედებები სლაიდებზე: შექმნა, წაშლა, გადაადგილება, დამალვა;</w:t>
            </w:r>
          </w:p>
          <w:p w:rsidR="00134C48" w:rsidRPr="00013CFA" w:rsidRDefault="00134C48" w:rsidP="00F664D6">
            <w:pPr>
              <w:pStyle w:val="ListParagraph"/>
              <w:numPr>
                <w:ilvl w:val="0"/>
                <w:numId w:val="11"/>
              </w:numPr>
              <w:spacing w:after="0" w:line="240" w:lineRule="auto"/>
              <w:ind w:left="314"/>
              <w:rPr>
                <w:rFonts w:ascii="Sylfaen" w:hAnsi="Sylfaen" w:cs="Sylfaen"/>
                <w:lang w:val="ka-GE"/>
              </w:rPr>
            </w:pPr>
            <w:r w:rsidRPr="00013CFA">
              <w:rPr>
                <w:rFonts w:ascii="Sylfaen" w:hAnsi="Sylfaen" w:cs="Sylfaen"/>
                <w:lang w:val="ka-GE"/>
              </w:rPr>
              <w:t>ანიმაცია სლაიდის ობიექტებზე;</w:t>
            </w:r>
          </w:p>
          <w:p w:rsidR="00134C48" w:rsidRPr="00013CFA" w:rsidRDefault="00134C48" w:rsidP="00F664D6">
            <w:pPr>
              <w:pStyle w:val="ListParagraph"/>
              <w:numPr>
                <w:ilvl w:val="0"/>
                <w:numId w:val="11"/>
              </w:numPr>
              <w:spacing w:after="0" w:line="240" w:lineRule="auto"/>
              <w:ind w:left="314"/>
              <w:rPr>
                <w:rFonts w:ascii="Sylfaen" w:hAnsi="Sylfaen" w:cs="Sylfaen"/>
                <w:lang w:val="ka-GE"/>
              </w:rPr>
            </w:pPr>
            <w:r w:rsidRPr="00013CFA">
              <w:rPr>
                <w:rFonts w:ascii="Sylfaen" w:hAnsi="Sylfaen" w:cs="Sylfaen"/>
                <w:lang w:val="ka-GE"/>
              </w:rPr>
              <w:t>სლაიდებს შორის გადასვლის ეფექტები, გადასვლის ავტომატიზება;</w:t>
            </w:r>
          </w:p>
          <w:p w:rsidR="00134C48" w:rsidRPr="00013CFA" w:rsidRDefault="00134C48" w:rsidP="00F664D6">
            <w:pPr>
              <w:pStyle w:val="ListParagraph"/>
              <w:numPr>
                <w:ilvl w:val="0"/>
                <w:numId w:val="11"/>
              </w:numPr>
              <w:spacing w:after="0" w:line="240" w:lineRule="auto"/>
              <w:ind w:left="314"/>
              <w:rPr>
                <w:rFonts w:ascii="Sylfaen" w:hAnsi="Sylfaen" w:cs="Sylfaen"/>
                <w:b/>
                <w:bCs/>
                <w:lang w:val="ka-GE"/>
              </w:rPr>
            </w:pPr>
            <w:r w:rsidRPr="00013CFA">
              <w:rPr>
                <w:rFonts w:ascii="Sylfaen" w:hAnsi="Sylfaen" w:cs="Sylfaen"/>
                <w:lang w:val="ka-GE"/>
              </w:rPr>
              <w:t>პრეზენტაციის ჩვენების რეჟიმები.</w:t>
            </w:r>
          </w:p>
        </w:tc>
        <w:tc>
          <w:tcPr>
            <w:tcW w:w="3285" w:type="dxa"/>
          </w:tcPr>
          <w:p w:rsidR="00134C48" w:rsidRPr="00013CFA" w:rsidRDefault="00134C48" w:rsidP="00F664D6">
            <w:pPr>
              <w:pStyle w:val="ListParagraph"/>
              <w:numPr>
                <w:ilvl w:val="0"/>
                <w:numId w:val="10"/>
              </w:numPr>
              <w:spacing w:after="0" w:line="240" w:lineRule="auto"/>
              <w:rPr>
                <w:rFonts w:ascii="Sylfaen" w:hAnsi="Sylfaen" w:cs="Sylfaen"/>
                <w:lang w:val="ka-GE"/>
              </w:rPr>
            </w:pPr>
            <w:r w:rsidRPr="00013CFA">
              <w:rPr>
                <w:rFonts w:ascii="Sylfaen" w:hAnsi="Sylfaen" w:cs="Sylfaen"/>
                <w:lang w:val="ka-GE"/>
              </w:rPr>
              <w:t>მონაცემთა ტიპები;</w:t>
            </w:r>
          </w:p>
          <w:p w:rsidR="00134C48" w:rsidRPr="00013CFA" w:rsidRDefault="00134C48" w:rsidP="00F664D6">
            <w:pPr>
              <w:pStyle w:val="ListParagraph"/>
              <w:numPr>
                <w:ilvl w:val="0"/>
                <w:numId w:val="10"/>
              </w:numPr>
              <w:spacing w:after="0" w:line="240" w:lineRule="auto"/>
              <w:rPr>
                <w:rFonts w:ascii="Sylfaen" w:hAnsi="Sylfaen" w:cs="Sylfaen"/>
                <w:lang w:val="ka-GE"/>
              </w:rPr>
            </w:pPr>
            <w:r w:rsidRPr="00013CFA">
              <w:rPr>
                <w:rFonts w:ascii="Sylfaen" w:hAnsi="Sylfaen" w:cs="Sylfaen"/>
                <w:lang w:val="ka-GE"/>
              </w:rPr>
              <w:t>ფორმულები და ხშირად გამოყენებადი ფუნქციები.</w:t>
            </w:r>
          </w:p>
          <w:p w:rsidR="00134C48" w:rsidRPr="00013CFA" w:rsidRDefault="00134C48" w:rsidP="001A7D3D">
            <w:pPr>
              <w:spacing w:after="0" w:line="240" w:lineRule="auto"/>
              <w:rPr>
                <w:rFonts w:ascii="Sylfaen" w:hAnsi="Sylfaen" w:cs="Sylfaen"/>
                <w:b/>
                <w:bCs/>
                <w:lang w:val="ka-GE"/>
              </w:rPr>
            </w:pPr>
          </w:p>
        </w:tc>
      </w:tr>
    </w:tbl>
    <w:p w:rsidR="00134C48" w:rsidRPr="00013CFA" w:rsidRDefault="00134C48" w:rsidP="00562164">
      <w:pPr>
        <w:spacing w:after="160" w:line="259" w:lineRule="auto"/>
        <w:rPr>
          <w:rFonts w:ascii="Sylfaen" w:hAnsi="Sylfaen" w:cs="Sylfaen"/>
          <w:lang w:val="ka-GE"/>
        </w:rPr>
      </w:pPr>
    </w:p>
    <w:p w:rsidR="00134C48" w:rsidRPr="00013CFA" w:rsidRDefault="00134C48" w:rsidP="00832683">
      <w:pPr>
        <w:ind w:left="-284"/>
        <w:rPr>
          <w:rFonts w:ascii="Sylfaen" w:hAnsi="Sylfaen" w:cs="Sylfaen"/>
          <w:b/>
          <w:bCs/>
          <w:lang w:val="ka-GE"/>
        </w:rPr>
      </w:pPr>
      <w:r w:rsidRPr="00013CFA">
        <w:rPr>
          <w:rFonts w:ascii="Sylfaen" w:hAnsi="Sylfaen" w:cs="Sylfaen"/>
          <w:b/>
          <w:bCs/>
          <w:lang w:val="ka-GE"/>
        </w:rPr>
        <w:t>ინტერნეტი</w:t>
      </w:r>
    </w:p>
    <w:p w:rsidR="00134C48" w:rsidRPr="00013CFA" w:rsidRDefault="00134C48" w:rsidP="00F664D6">
      <w:pPr>
        <w:pStyle w:val="ListParagraph"/>
        <w:numPr>
          <w:ilvl w:val="0"/>
          <w:numId w:val="12"/>
        </w:numPr>
        <w:tabs>
          <w:tab w:val="left" w:pos="180"/>
          <w:tab w:val="left" w:pos="993"/>
        </w:tabs>
        <w:ind w:left="142"/>
        <w:jc w:val="both"/>
        <w:rPr>
          <w:rFonts w:ascii="Sylfaen" w:hAnsi="Sylfaen" w:cs="Sylfaen"/>
          <w:lang w:val="ka-GE"/>
        </w:rPr>
      </w:pPr>
      <w:r w:rsidRPr="00013CFA">
        <w:rPr>
          <w:rFonts w:ascii="Sylfaen" w:hAnsi="Sylfaen" w:cs="Sylfaen"/>
          <w:lang w:val="ka-GE"/>
        </w:rPr>
        <w:t>ვებბრაუზერი და მისი სამომხმარებლო ინტერფეისი;</w:t>
      </w:r>
    </w:p>
    <w:p w:rsidR="00134C48" w:rsidRPr="00013CFA" w:rsidRDefault="00134C48" w:rsidP="00F664D6">
      <w:pPr>
        <w:pStyle w:val="ListParagraph"/>
        <w:numPr>
          <w:ilvl w:val="0"/>
          <w:numId w:val="12"/>
        </w:numPr>
        <w:tabs>
          <w:tab w:val="left" w:pos="180"/>
          <w:tab w:val="left" w:pos="993"/>
        </w:tabs>
        <w:ind w:left="142"/>
        <w:jc w:val="both"/>
        <w:rPr>
          <w:rFonts w:ascii="Sylfaen" w:hAnsi="Sylfaen" w:cs="Sylfaen"/>
          <w:lang w:val="ka-GE"/>
        </w:rPr>
      </w:pPr>
      <w:r w:rsidRPr="00013CFA">
        <w:rPr>
          <w:rFonts w:ascii="Sylfaen" w:hAnsi="Sylfaen" w:cs="Sylfaen"/>
          <w:lang w:val="ka-GE"/>
        </w:rPr>
        <w:t>ვებსაიტი და მისი შემადგენელი კომპონენტები;</w:t>
      </w:r>
    </w:p>
    <w:p w:rsidR="00134C48" w:rsidRPr="00013CFA" w:rsidRDefault="00134C48" w:rsidP="00F664D6">
      <w:pPr>
        <w:pStyle w:val="ListParagraph"/>
        <w:numPr>
          <w:ilvl w:val="0"/>
          <w:numId w:val="12"/>
        </w:numPr>
        <w:tabs>
          <w:tab w:val="left" w:pos="180"/>
          <w:tab w:val="left" w:pos="993"/>
        </w:tabs>
        <w:ind w:left="142"/>
        <w:jc w:val="both"/>
        <w:rPr>
          <w:rFonts w:ascii="Sylfaen" w:hAnsi="Sylfaen" w:cs="Sylfaen"/>
          <w:lang w:val="ka-GE"/>
        </w:rPr>
      </w:pPr>
      <w:r w:rsidRPr="00013CFA">
        <w:rPr>
          <w:rFonts w:ascii="Sylfaen" w:hAnsi="Sylfaen" w:cs="Sylfaen"/>
          <w:lang w:val="ka-GE"/>
        </w:rPr>
        <w:t>ჰიპერბმული და მისი შესაბამისი მისამართი;</w:t>
      </w:r>
    </w:p>
    <w:p w:rsidR="00134C48" w:rsidRPr="00013CFA" w:rsidRDefault="00134C48" w:rsidP="00F664D6">
      <w:pPr>
        <w:pStyle w:val="ListParagraph"/>
        <w:numPr>
          <w:ilvl w:val="0"/>
          <w:numId w:val="12"/>
        </w:numPr>
        <w:tabs>
          <w:tab w:val="left" w:pos="180"/>
          <w:tab w:val="left" w:pos="993"/>
        </w:tabs>
        <w:ind w:left="142"/>
        <w:jc w:val="both"/>
        <w:rPr>
          <w:rFonts w:ascii="Sylfaen" w:hAnsi="Sylfaen" w:cs="Sylfaen"/>
          <w:lang w:val="ka-GE"/>
        </w:rPr>
      </w:pPr>
      <w:r w:rsidRPr="00013CFA">
        <w:rPr>
          <w:rFonts w:ascii="Sylfaen" w:hAnsi="Sylfaen" w:cs="Sylfaen"/>
          <w:lang w:val="ka-GE"/>
        </w:rPr>
        <w:t>საძიებო სისტემები და საძიებო ფრაზების სინტაქსი;</w:t>
      </w:r>
    </w:p>
    <w:p w:rsidR="00134C48" w:rsidRPr="00013CFA" w:rsidRDefault="00134C48" w:rsidP="00F664D6">
      <w:pPr>
        <w:pStyle w:val="ListParagraph"/>
        <w:numPr>
          <w:ilvl w:val="0"/>
          <w:numId w:val="12"/>
        </w:numPr>
        <w:tabs>
          <w:tab w:val="left" w:pos="180"/>
          <w:tab w:val="left" w:pos="993"/>
        </w:tabs>
        <w:ind w:left="142"/>
        <w:jc w:val="both"/>
        <w:rPr>
          <w:rFonts w:ascii="Sylfaen" w:hAnsi="Sylfaen" w:cs="Sylfaen"/>
          <w:lang w:val="ka-GE"/>
        </w:rPr>
      </w:pPr>
      <w:r w:rsidRPr="00013CFA">
        <w:rPr>
          <w:rFonts w:ascii="Sylfaen" w:hAnsi="Sylfaen" w:cs="Sylfaen"/>
          <w:lang w:val="ka-GE"/>
        </w:rPr>
        <w:t>ინტერნეტში განთავსებული მასალის გამოყენებასთან დაკავშირებული ეთიკური და საკანონმდებლო ნორმები; საავტორო უფლებები.</w:t>
      </w:r>
    </w:p>
    <w:p w:rsidR="00134C48" w:rsidRPr="00013CFA" w:rsidRDefault="00134C48">
      <w:pPr>
        <w:rPr>
          <w:rFonts w:ascii="Sylfaen" w:hAnsi="Sylfaen" w:cs="Sylfaen"/>
        </w:rPr>
      </w:pPr>
    </w:p>
    <w:p w:rsidR="00134C48" w:rsidRPr="00013CFA" w:rsidRDefault="00134C48" w:rsidP="00F664D6">
      <w:pPr>
        <w:pStyle w:val="ListParagraph"/>
        <w:numPr>
          <w:ilvl w:val="0"/>
          <w:numId w:val="13"/>
        </w:numPr>
        <w:spacing w:after="0"/>
        <w:ind w:right="-421"/>
        <w:rPr>
          <w:rFonts w:ascii="Sylfaen" w:hAnsi="Sylfaen" w:cs="Sylfaen"/>
          <w:b/>
          <w:bCs/>
          <w:lang w:val="ka-GE"/>
        </w:rPr>
      </w:pPr>
      <w:r w:rsidRPr="00013CFA">
        <w:rPr>
          <w:rFonts w:ascii="Sylfaen" w:hAnsi="Sylfaen" w:cs="Sylfaen"/>
          <w:b/>
          <w:bCs/>
          <w:lang w:val="ka-GE"/>
        </w:rPr>
        <w:t>ინფორმაციულ-საკომუნიკაციო ტექნოლოგიები საბაზო საფეხურზე</w:t>
      </w:r>
    </w:p>
    <w:p w:rsidR="00134C48" w:rsidRPr="00013CFA" w:rsidRDefault="00134C48">
      <w:pPr>
        <w:rPr>
          <w:rFonts w:ascii="Sylfaen" w:hAnsi="Sylfaen" w:cs="Sylfaen"/>
        </w:rPr>
      </w:pPr>
    </w:p>
    <w:p w:rsidR="00134C48" w:rsidRPr="00013CFA" w:rsidRDefault="00134C48" w:rsidP="001A7D3D">
      <w:pPr>
        <w:pStyle w:val="NormalWeb"/>
        <w:spacing w:before="0" w:beforeAutospacing="0" w:after="120" w:afterAutospacing="0"/>
        <w:ind w:left="-426" w:right="-421"/>
        <w:jc w:val="both"/>
        <w:rPr>
          <w:rFonts w:ascii="Sylfaen" w:hAnsi="Sylfaen" w:cs="Sylfaen"/>
        </w:rPr>
      </w:pPr>
      <w:r w:rsidRPr="00013CFA">
        <w:rPr>
          <w:rFonts w:ascii="Sylfaen" w:hAnsi="Sylfaen" w:cs="Sylfaen"/>
          <w:b/>
          <w:bCs/>
          <w:color w:val="000000"/>
          <w:sz w:val="22"/>
          <w:szCs w:val="22"/>
        </w:rPr>
        <w:t>შესავალი</w:t>
      </w: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color w:val="000000"/>
          <w:sz w:val="22"/>
          <w:szCs w:val="22"/>
        </w:rPr>
        <w:t xml:space="preserve">საბაზო საფეხურის ინფორმაციული და საკომუნიკაციო ტექნოლოგიების სტანდარტი შედგება შემდეგი ნაწილებისგან: </w:t>
      </w: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color w:val="000000"/>
          <w:sz w:val="22"/>
          <w:szCs w:val="22"/>
        </w:rPr>
        <w:t xml:space="preserve">ა)  საგნის სწავლა-სწავლების მიზნები </w:t>
      </w: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color w:val="000000"/>
          <w:sz w:val="22"/>
          <w:szCs w:val="22"/>
        </w:rPr>
        <w:t>ბ) სტანდარტის შედეგები და შინაარსი;</w:t>
      </w: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color w:val="000000"/>
          <w:sz w:val="22"/>
          <w:szCs w:val="22"/>
          <w:lang w:val="ka-GE"/>
        </w:rPr>
        <w:t>გ</w:t>
      </w:r>
      <w:r w:rsidRPr="00013CFA">
        <w:rPr>
          <w:rFonts w:ascii="Sylfaen" w:hAnsi="Sylfaen" w:cs="Sylfaen"/>
          <w:color w:val="000000"/>
          <w:sz w:val="22"/>
          <w:szCs w:val="22"/>
        </w:rPr>
        <w:t>) მეთოდიკური ორიენტირები;</w:t>
      </w: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color w:val="000000"/>
          <w:sz w:val="22"/>
          <w:szCs w:val="22"/>
          <w:lang w:val="ka-GE"/>
        </w:rPr>
        <w:t>დ</w:t>
      </w:r>
      <w:r w:rsidRPr="00013CFA">
        <w:rPr>
          <w:rFonts w:ascii="Sylfaen" w:hAnsi="Sylfaen" w:cs="Sylfaen"/>
          <w:color w:val="000000"/>
          <w:sz w:val="22"/>
          <w:szCs w:val="22"/>
        </w:rPr>
        <w:t>)  შეფასება.</w:t>
      </w:r>
    </w:p>
    <w:p w:rsidR="00134C48" w:rsidRPr="00013CFA" w:rsidRDefault="00134C48" w:rsidP="001A7D3D">
      <w:pPr>
        <w:rPr>
          <w:rFonts w:ascii="Sylfaen" w:hAnsi="Sylfaen" w:cs="Sylfaen"/>
        </w:rPr>
      </w:pP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color w:val="000000"/>
          <w:sz w:val="22"/>
          <w:szCs w:val="22"/>
        </w:rPr>
        <w:t>საბაზო საფეხურზე საგნის „ინფორმაციული და საკომუნიკაციო ტექნოლოგიები“</w:t>
      </w:r>
      <w:r w:rsidRPr="00013CFA">
        <w:rPr>
          <w:rFonts w:ascii="Sylfaen" w:hAnsi="Sylfaen" w:cs="Sylfaen"/>
          <w:color w:val="000000"/>
          <w:sz w:val="22"/>
          <w:szCs w:val="22"/>
          <w:lang w:val="ka-GE"/>
        </w:rPr>
        <w:t xml:space="preserve"> (ისტ)</w:t>
      </w:r>
      <w:r w:rsidRPr="00013CFA">
        <w:rPr>
          <w:rFonts w:ascii="Sylfaen" w:hAnsi="Sylfaen" w:cs="Sylfaen"/>
          <w:color w:val="000000"/>
          <w:sz w:val="22"/>
          <w:szCs w:val="22"/>
        </w:rPr>
        <w:t xml:space="preserve"> ფარგლებში მოსწავლე შეისწავლის ალგორითმების შემუშავება-რეალიზაციის პრინციპებს; ვიზუალური პროგრამირების (ვიზუალური ბლოკების საშუალებით პროგრამული კოდის შექმნის) საშუალებით ისწავლის პროგრამულ კოდთან მუშაობას.</w:t>
      </w: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color w:val="000000"/>
          <w:sz w:val="22"/>
          <w:szCs w:val="22"/>
        </w:rPr>
        <w:t xml:space="preserve">საგნის სწავლა-სწავლებისას მოსწავლე ჩართული იქნება აქტივობებში, რომლებიც მას შეძენილი ცოდნის პრაქტიკაში გამოყენების საშუალებას მისცემს. </w:t>
      </w:r>
    </w:p>
    <w:p w:rsidR="00134C48" w:rsidRPr="00013CFA" w:rsidRDefault="00134C48" w:rsidP="001A7D3D">
      <w:pPr>
        <w:rPr>
          <w:rFonts w:ascii="Sylfaen" w:hAnsi="Sylfaen" w:cs="Sylfaen"/>
        </w:rPr>
      </w:pP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b/>
          <w:bCs/>
          <w:color w:val="000000"/>
          <w:sz w:val="22"/>
          <w:szCs w:val="22"/>
        </w:rPr>
        <w:t>ა) საგნის სწავლა-სწავლების მიზნები</w:t>
      </w: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color w:val="000000"/>
          <w:sz w:val="22"/>
          <w:szCs w:val="22"/>
        </w:rPr>
        <w:t>ინფორმაციული და საკომუნიკაციო ტექნოლოგიების სწავლა-სწავლება მიზნად ისახავს:</w:t>
      </w:r>
    </w:p>
    <w:p w:rsidR="00134C48" w:rsidRPr="00013CFA" w:rsidRDefault="00134C48" w:rsidP="001A7D3D">
      <w:pPr>
        <w:pStyle w:val="NormalWeb"/>
        <w:numPr>
          <w:ilvl w:val="0"/>
          <w:numId w:val="32"/>
        </w:numPr>
        <w:spacing w:before="0" w:beforeAutospacing="0" w:after="0" w:afterAutospacing="0"/>
        <w:ind w:left="0" w:right="-421"/>
        <w:jc w:val="both"/>
        <w:textAlignment w:val="baseline"/>
        <w:rPr>
          <w:rFonts w:ascii="Sylfaen" w:hAnsi="Sylfaen" w:cs="Sylfaen"/>
          <w:color w:val="000000"/>
          <w:sz w:val="20"/>
          <w:szCs w:val="20"/>
        </w:rPr>
      </w:pPr>
      <w:r w:rsidRPr="00013CFA">
        <w:rPr>
          <w:rFonts w:ascii="Sylfaen" w:hAnsi="Sylfaen" w:cs="Sylfaen"/>
          <w:color w:val="000000"/>
          <w:sz w:val="22"/>
          <w:szCs w:val="22"/>
        </w:rPr>
        <w:t xml:space="preserve">ხელი შეუწყოს ციფრული მოქალაქეობის  განვითარებას, ციფრულ სამყაროში არსებული შესაძლებლობების პასუხისმგებლობით გამოყენებას; </w:t>
      </w:r>
    </w:p>
    <w:p w:rsidR="00134C48" w:rsidRPr="00013CFA" w:rsidRDefault="00134C48" w:rsidP="001A7D3D">
      <w:pPr>
        <w:pStyle w:val="NormalWeb"/>
        <w:numPr>
          <w:ilvl w:val="0"/>
          <w:numId w:val="32"/>
        </w:numPr>
        <w:shd w:val="clear" w:color="auto" w:fill="FFFFFF"/>
        <w:spacing w:before="0" w:beforeAutospacing="0" w:after="0" w:afterAutospacing="0"/>
        <w:ind w:left="0" w:right="-421"/>
        <w:jc w:val="both"/>
        <w:textAlignment w:val="baseline"/>
        <w:rPr>
          <w:rFonts w:ascii="Sylfaen" w:hAnsi="Sylfaen" w:cs="Sylfaen"/>
          <w:color w:val="000000"/>
          <w:sz w:val="20"/>
          <w:szCs w:val="20"/>
        </w:rPr>
      </w:pPr>
      <w:r w:rsidRPr="00013CFA">
        <w:rPr>
          <w:rFonts w:ascii="Sylfaen" w:hAnsi="Sylfaen" w:cs="Sylfaen"/>
          <w:color w:val="000000"/>
          <w:sz w:val="22"/>
          <w:szCs w:val="22"/>
        </w:rPr>
        <w:t>მოსწავლეს განუვითაროს ალგორითმული აზროვნება;</w:t>
      </w:r>
    </w:p>
    <w:p w:rsidR="00134C48" w:rsidRPr="00013CFA" w:rsidRDefault="00134C48" w:rsidP="001A7D3D">
      <w:pPr>
        <w:pStyle w:val="NormalWeb"/>
        <w:numPr>
          <w:ilvl w:val="0"/>
          <w:numId w:val="32"/>
        </w:numPr>
        <w:shd w:val="clear" w:color="auto" w:fill="FFFFFF"/>
        <w:spacing w:before="0" w:beforeAutospacing="0" w:after="0" w:afterAutospacing="0"/>
        <w:ind w:left="0" w:right="-421"/>
        <w:jc w:val="both"/>
        <w:textAlignment w:val="baseline"/>
        <w:rPr>
          <w:rFonts w:ascii="Sylfaen" w:hAnsi="Sylfaen" w:cs="Sylfaen"/>
          <w:color w:val="000000"/>
          <w:sz w:val="20"/>
          <w:szCs w:val="20"/>
        </w:rPr>
      </w:pPr>
      <w:r w:rsidRPr="00013CFA">
        <w:rPr>
          <w:rFonts w:ascii="Sylfaen" w:hAnsi="Sylfaen" w:cs="Sylfaen"/>
          <w:color w:val="000000"/>
          <w:sz w:val="22"/>
          <w:szCs w:val="22"/>
        </w:rPr>
        <w:t>მოსწავლეს განუვითაროს პროგრამულ კოდთან მუშაობის საბაზისო უნარ-ჩვევები;</w:t>
      </w:r>
    </w:p>
    <w:p w:rsidR="00134C48" w:rsidRPr="00013CFA" w:rsidRDefault="00134C48" w:rsidP="001A7D3D">
      <w:pPr>
        <w:pStyle w:val="NormalWeb"/>
        <w:numPr>
          <w:ilvl w:val="0"/>
          <w:numId w:val="32"/>
        </w:numPr>
        <w:shd w:val="clear" w:color="auto" w:fill="FFFFFF"/>
        <w:spacing w:before="0" w:beforeAutospacing="0" w:after="0" w:afterAutospacing="0"/>
        <w:ind w:left="0" w:right="-421"/>
        <w:jc w:val="both"/>
        <w:textAlignment w:val="baseline"/>
        <w:rPr>
          <w:rFonts w:ascii="Sylfaen" w:hAnsi="Sylfaen" w:cs="Sylfaen"/>
          <w:color w:val="000000"/>
          <w:sz w:val="20"/>
          <w:szCs w:val="20"/>
        </w:rPr>
      </w:pPr>
      <w:r w:rsidRPr="00013CFA">
        <w:rPr>
          <w:rFonts w:ascii="Sylfaen" w:hAnsi="Sylfaen" w:cs="Sylfaen"/>
          <w:color w:val="000000"/>
          <w:sz w:val="22"/>
          <w:szCs w:val="22"/>
        </w:rPr>
        <w:t>მოსწავლეს შესძინოს ისტ-ის  დარგობრივი ენით ოპერირების უნარი.</w:t>
      </w:r>
    </w:p>
    <w:p w:rsidR="00134C48" w:rsidRPr="00013CFA" w:rsidRDefault="00134C48" w:rsidP="001A7D3D">
      <w:pPr>
        <w:pStyle w:val="NormalWeb"/>
        <w:numPr>
          <w:ilvl w:val="0"/>
          <w:numId w:val="32"/>
        </w:numPr>
        <w:shd w:val="clear" w:color="auto" w:fill="FFFFFF"/>
        <w:spacing w:before="0" w:beforeAutospacing="0" w:after="0" w:afterAutospacing="0"/>
        <w:ind w:left="0" w:right="-421"/>
        <w:jc w:val="both"/>
        <w:textAlignment w:val="baseline"/>
        <w:rPr>
          <w:rFonts w:ascii="Sylfaen" w:hAnsi="Sylfaen" w:cs="Sylfaen"/>
          <w:color w:val="000000"/>
          <w:sz w:val="20"/>
          <w:szCs w:val="20"/>
        </w:rPr>
      </w:pPr>
      <w:r w:rsidRPr="00013CFA">
        <w:rPr>
          <w:rFonts w:ascii="Sylfaen" w:hAnsi="Sylfaen" w:cs="Sylfaen"/>
          <w:color w:val="000000"/>
          <w:sz w:val="22"/>
          <w:szCs w:val="22"/>
        </w:rPr>
        <w:t>მოსწავლეს განუვითაროს შემოქმედებით</w:t>
      </w:r>
      <w:r>
        <w:rPr>
          <w:rFonts w:ascii="Sylfaen" w:hAnsi="Sylfaen" w:cs="Sylfaen"/>
          <w:color w:val="000000"/>
          <w:sz w:val="22"/>
          <w:szCs w:val="22"/>
          <w:lang w:val="ka-GE"/>
        </w:rPr>
        <w:t>ი</w:t>
      </w:r>
      <w:r w:rsidRPr="00013CFA">
        <w:rPr>
          <w:rFonts w:ascii="Sylfaen" w:hAnsi="Sylfaen" w:cs="Sylfaen"/>
          <w:color w:val="000000"/>
          <w:sz w:val="22"/>
          <w:szCs w:val="22"/>
        </w:rPr>
        <w:t xml:space="preserve"> მიდგომა პროგრამული პროდუქტების (კომპიუტერული პროგრამები, კომპიუტერული თამაშები და ა.შ.) შექმნისას.</w:t>
      </w:r>
    </w:p>
    <w:p w:rsidR="00134C48" w:rsidRPr="00013CFA" w:rsidRDefault="00134C48" w:rsidP="001A7D3D">
      <w:pPr>
        <w:pStyle w:val="NormalWeb"/>
        <w:shd w:val="clear" w:color="auto" w:fill="FFFFFF"/>
        <w:spacing w:before="0" w:beforeAutospacing="0" w:after="0" w:afterAutospacing="0"/>
        <w:ind w:left="-426" w:right="-421"/>
        <w:jc w:val="both"/>
        <w:rPr>
          <w:rFonts w:ascii="Sylfaen" w:hAnsi="Sylfaen" w:cs="Sylfaen"/>
        </w:rPr>
      </w:pPr>
      <w:r w:rsidRPr="00013CFA">
        <w:rPr>
          <w:rFonts w:ascii="Sylfaen" w:hAnsi="Sylfaen" w:cs="Sylfaen"/>
        </w:rPr>
        <w:t> </w:t>
      </w: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color w:val="000000"/>
          <w:sz w:val="22"/>
          <w:szCs w:val="22"/>
        </w:rPr>
        <w:t>ამ მიზნებზე მუშაობით საგანი „ინფორმაციული და საკომუნიკაციო ტექნოლოგიები“ თავის წვლილს შეიტანს ეროვნული სასწავლო გეგმის მისიისა და მიზნებით გათვალისწინებული უნარებისა და ღირებულებების განვითარებასა და ჩამოყალიბებაში.</w:t>
      </w:r>
    </w:p>
    <w:p w:rsidR="00134C48" w:rsidRPr="00013CFA" w:rsidRDefault="00134C48" w:rsidP="001A7D3D">
      <w:pPr>
        <w:rPr>
          <w:rFonts w:ascii="Sylfaen" w:hAnsi="Sylfaen" w:cs="Sylfaen"/>
        </w:rPr>
      </w:pP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b/>
          <w:bCs/>
          <w:color w:val="000000"/>
          <w:sz w:val="22"/>
          <w:szCs w:val="22"/>
        </w:rPr>
        <w:t>ბ) სტანდარტის შედეგები და შინაარსი</w:t>
      </w: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color w:val="000000"/>
          <w:sz w:val="22"/>
          <w:szCs w:val="22"/>
        </w:rPr>
        <w:t xml:space="preserve">სტანდარტის შედეგები საგნის </w:t>
      </w:r>
      <w:r w:rsidRPr="00013CFA">
        <w:rPr>
          <w:rFonts w:ascii="Sylfaen" w:hAnsi="Sylfaen" w:cs="Sylfaen"/>
          <w:color w:val="000000"/>
          <w:sz w:val="22"/>
          <w:szCs w:val="22"/>
          <w:lang w:val="ka-GE"/>
        </w:rPr>
        <w:t>ცნებებზე დაფუძნებით განსაზღვრავს მიზნობრივ ორიენტირებს და</w:t>
      </w:r>
      <w:r w:rsidRPr="00013CFA">
        <w:rPr>
          <w:rFonts w:ascii="Sylfaen" w:hAnsi="Sylfaen" w:cs="Sylfaen"/>
          <w:color w:val="000000"/>
          <w:sz w:val="22"/>
          <w:szCs w:val="22"/>
        </w:rPr>
        <w:t xml:space="preserve"> პასუხობს შეკითხვას: რა უნდა შეეძლოს </w:t>
      </w:r>
      <w:r w:rsidRPr="00013CFA">
        <w:rPr>
          <w:rFonts w:ascii="Sylfaen" w:hAnsi="Sylfaen" w:cs="Sylfaen"/>
          <w:color w:val="000000"/>
          <w:sz w:val="22"/>
          <w:szCs w:val="22"/>
          <w:lang w:val="ka-GE"/>
        </w:rPr>
        <w:t xml:space="preserve">საბაზო საფეხურის მოსწავლეს </w:t>
      </w:r>
      <w:r w:rsidRPr="00013CFA">
        <w:rPr>
          <w:rFonts w:ascii="Sylfaen" w:hAnsi="Sylfaen" w:cs="Sylfaen"/>
          <w:color w:val="000000"/>
          <w:sz w:val="22"/>
          <w:szCs w:val="22"/>
        </w:rPr>
        <w:t>საგნის „ინფორმაციული და საკომუნიკაციო ტექნოლოგიების“ ფარგლებში</w:t>
      </w:r>
      <w:r w:rsidRPr="00013CFA">
        <w:rPr>
          <w:rFonts w:ascii="Sylfaen" w:hAnsi="Sylfaen" w:cs="Sylfaen"/>
          <w:color w:val="000000"/>
          <w:sz w:val="22"/>
          <w:szCs w:val="22"/>
          <w:lang w:val="ka-GE"/>
        </w:rPr>
        <w:t>.</w:t>
      </w:r>
      <w:r w:rsidRPr="00013CFA">
        <w:rPr>
          <w:rFonts w:ascii="Sylfaen" w:hAnsi="Sylfaen" w:cs="Sylfaen"/>
          <w:color w:val="000000"/>
          <w:sz w:val="22"/>
          <w:szCs w:val="22"/>
        </w:rPr>
        <w:t xml:space="preserve"> </w:t>
      </w:r>
    </w:p>
    <w:p w:rsidR="00134C48" w:rsidRPr="00013CFA" w:rsidRDefault="00134C48" w:rsidP="004F3D92">
      <w:pPr>
        <w:pStyle w:val="NormalWeb"/>
        <w:spacing w:beforeAutospacing="0" w:afterAutospacing="0"/>
        <w:ind w:left="-450" w:right="-421"/>
        <w:jc w:val="both"/>
        <w:rPr>
          <w:rFonts w:ascii="Sylfaen" w:hAnsi="Sylfaen" w:cs="Sylfaen"/>
        </w:rPr>
      </w:pPr>
      <w:r w:rsidRPr="00013CFA">
        <w:rPr>
          <w:rFonts w:ascii="Sylfaen" w:hAnsi="Sylfaen" w:cs="Sylfaen"/>
          <w:b/>
          <w:bCs/>
          <w:color w:val="000000"/>
          <w:sz w:val="22"/>
          <w:szCs w:val="22"/>
        </w:rPr>
        <w:t>შედეგები ჯგუფდება ორ მიმართულებად:</w:t>
      </w:r>
    </w:p>
    <w:p w:rsidR="00134C48" w:rsidRPr="00013CFA" w:rsidRDefault="00134C48" w:rsidP="00F20B14">
      <w:pPr>
        <w:pStyle w:val="NormalWeb"/>
        <w:numPr>
          <w:ilvl w:val="0"/>
          <w:numId w:val="50"/>
        </w:numPr>
        <w:spacing w:beforeAutospacing="0" w:afterAutospacing="0"/>
        <w:ind w:left="0" w:right="-421"/>
        <w:jc w:val="both"/>
        <w:rPr>
          <w:rFonts w:ascii="Sylfaen" w:hAnsi="Sylfaen" w:cs="Sylfaen"/>
        </w:rPr>
      </w:pPr>
      <w:r w:rsidRPr="00013CFA">
        <w:rPr>
          <w:rFonts w:ascii="Sylfaen" w:hAnsi="Sylfaen" w:cs="Sylfaen"/>
          <w:b/>
          <w:bCs/>
          <w:color w:val="000000"/>
          <w:sz w:val="22"/>
          <w:szCs w:val="22"/>
        </w:rPr>
        <w:t xml:space="preserve">ციფრული მოქალაქეობა - </w:t>
      </w:r>
      <w:r w:rsidRPr="00013CFA">
        <w:rPr>
          <w:rFonts w:ascii="Sylfaen" w:hAnsi="Sylfaen" w:cs="Sylfaen"/>
          <w:color w:val="000000"/>
          <w:sz w:val="22"/>
          <w:szCs w:val="22"/>
        </w:rPr>
        <w:t>გულისხმობს სწავლა-სწავლებისას ციფრული ტექნოლოგიების ეფექტურად, უსაფრთხოდ, პასუხისმგებლობით გამოყენებას სამართლებრივი და ეთიკური ფაქტორების გათვალისწინებით; საზოგადოებაზე ისტ-ის როგორც პოზიტიური, ისე ნეგატიური ზემოქმედების გაცნობიერებას;</w:t>
      </w:r>
    </w:p>
    <w:p w:rsidR="00134C48" w:rsidRPr="00013CFA" w:rsidRDefault="00134C48" w:rsidP="00F20B14">
      <w:pPr>
        <w:pStyle w:val="NormalWeb"/>
        <w:numPr>
          <w:ilvl w:val="0"/>
          <w:numId w:val="50"/>
        </w:numPr>
        <w:spacing w:beforeAutospacing="0" w:afterAutospacing="0"/>
        <w:ind w:left="0" w:right="-421"/>
        <w:jc w:val="both"/>
        <w:rPr>
          <w:rFonts w:ascii="Sylfaen" w:hAnsi="Sylfaen" w:cs="Sylfaen"/>
        </w:rPr>
      </w:pPr>
      <w:r w:rsidRPr="00013CFA">
        <w:rPr>
          <w:rFonts w:ascii="Sylfaen" w:hAnsi="Sylfaen" w:cs="Sylfaen"/>
          <w:b/>
          <w:bCs/>
          <w:color w:val="000000"/>
          <w:sz w:val="22"/>
          <w:szCs w:val="22"/>
        </w:rPr>
        <w:t>ალგორითმული აზროვნება</w:t>
      </w:r>
      <w:r w:rsidRPr="00013CFA">
        <w:rPr>
          <w:rFonts w:ascii="Sylfaen" w:hAnsi="Sylfaen" w:cs="Sylfaen"/>
          <w:b/>
          <w:bCs/>
          <w:color w:val="000000"/>
        </w:rPr>
        <w:t xml:space="preserve"> </w:t>
      </w:r>
      <w:r w:rsidRPr="00013CFA">
        <w:rPr>
          <w:rFonts w:ascii="Sylfaen" w:hAnsi="Sylfaen" w:cs="Sylfaen"/>
          <w:color w:val="000000"/>
        </w:rPr>
        <w:t>-</w:t>
      </w:r>
      <w:r w:rsidRPr="00013CFA">
        <w:rPr>
          <w:rFonts w:ascii="Sylfaen" w:hAnsi="Sylfaen" w:cs="Sylfaen"/>
          <w:b/>
          <w:bCs/>
          <w:color w:val="FF0000"/>
        </w:rPr>
        <w:t xml:space="preserve"> </w:t>
      </w:r>
      <w:r w:rsidRPr="00013CFA">
        <w:rPr>
          <w:rFonts w:ascii="Sylfaen" w:hAnsi="Sylfaen" w:cs="Sylfaen"/>
          <w:color w:val="000000"/>
          <w:sz w:val="22"/>
          <w:szCs w:val="22"/>
        </w:rPr>
        <w:t>გულისხმობს ალგორითმების (თანამიმდევრული ნაბიჯების) ჩამოყალიბებას პრობლემის გადაჭრის მიზნით და მის პროგრამულ რეალიზაციას</w:t>
      </w:r>
      <w:r w:rsidRPr="00013CFA">
        <w:rPr>
          <w:rFonts w:ascii="Sylfaen" w:hAnsi="Sylfaen" w:cs="Sylfaen"/>
          <w:color w:val="000000"/>
          <w:sz w:val="20"/>
          <w:szCs w:val="20"/>
        </w:rPr>
        <w:t xml:space="preserve"> </w:t>
      </w:r>
      <w:r w:rsidRPr="00013CFA">
        <w:rPr>
          <w:rFonts w:ascii="Sylfaen" w:hAnsi="Sylfaen" w:cs="Sylfaen"/>
          <w:color w:val="000000"/>
          <w:sz w:val="22"/>
          <w:szCs w:val="22"/>
        </w:rPr>
        <w:t xml:space="preserve">(კომპიუტერული პროგრამის შექმნა და სხვა); </w:t>
      </w:r>
    </w:p>
    <w:p w:rsidR="00134C48" w:rsidRPr="00013CFA" w:rsidRDefault="00134C48" w:rsidP="004F3D92">
      <w:pPr>
        <w:spacing w:after="240"/>
        <w:ind w:left="-426" w:right="-421"/>
        <w:jc w:val="both"/>
        <w:rPr>
          <w:rFonts w:ascii="Sylfaen" w:hAnsi="Sylfaen" w:cs="Sylfaen"/>
          <w:lang w:val="ka-GE"/>
        </w:rPr>
      </w:pPr>
      <w:r w:rsidRPr="00013CFA">
        <w:rPr>
          <w:rFonts w:ascii="Sylfaen" w:hAnsi="Sylfaen" w:cs="Sylfaen"/>
          <w:b/>
          <w:bCs/>
          <w:lang w:val="ka-GE"/>
        </w:rPr>
        <w:t>სტანდარტის შინაარსი</w:t>
      </w:r>
      <w:r w:rsidRPr="00013CFA">
        <w:rPr>
          <w:rFonts w:ascii="Sylfaen" w:hAnsi="Sylfaen" w:cs="Sylfaen"/>
          <w:lang w:val="ka-GE"/>
        </w:rPr>
        <w:t xml:space="preserve"> განსაზღვრავს, რა უნდა იცოდეს მოსწავლემ. შინაარსი აღიწერება სავალდებულო ცნებების, თემატური ჩარჩოების, საგნობრივი საკითხების სახით.</w:t>
      </w:r>
    </w:p>
    <w:p w:rsidR="00134C48" w:rsidRPr="00013CFA" w:rsidRDefault="00134C48" w:rsidP="004F3D92">
      <w:pPr>
        <w:pStyle w:val="NormalWeb"/>
        <w:spacing w:before="0" w:beforeAutospacing="0" w:after="0" w:afterAutospacing="0"/>
        <w:ind w:left="-426" w:right="-138"/>
        <w:jc w:val="both"/>
        <w:rPr>
          <w:rFonts w:ascii="Sylfaen" w:hAnsi="Sylfaen" w:cs="Sylfaen"/>
        </w:rPr>
      </w:pPr>
      <w:r w:rsidRPr="00013CFA">
        <w:rPr>
          <w:rFonts w:ascii="Sylfaen" w:hAnsi="Sylfaen" w:cs="Sylfaen"/>
          <w:b/>
          <w:bCs/>
          <w:color w:val="000000"/>
          <w:sz w:val="22"/>
          <w:szCs w:val="22"/>
        </w:rPr>
        <w:t>სტანდარტის შედეგების ინდექსების განმარტება</w:t>
      </w:r>
    </w:p>
    <w:p w:rsidR="00134C48" w:rsidRPr="00013CFA" w:rsidRDefault="00134C48" w:rsidP="004F3D92">
      <w:pPr>
        <w:pStyle w:val="NormalWeb"/>
        <w:spacing w:before="0" w:beforeAutospacing="0" w:after="0" w:afterAutospacing="0"/>
        <w:ind w:left="-426" w:right="-138"/>
        <w:jc w:val="both"/>
        <w:rPr>
          <w:rFonts w:ascii="Sylfaen" w:hAnsi="Sylfaen" w:cs="Sylfaen"/>
        </w:rPr>
      </w:pPr>
      <w:r w:rsidRPr="00013CFA">
        <w:rPr>
          <w:rFonts w:ascii="Sylfaen" w:hAnsi="Sylfaen" w:cs="Sylfaen"/>
          <w:color w:val="000000"/>
          <w:sz w:val="22"/>
          <w:szCs w:val="22"/>
        </w:rPr>
        <w:t xml:space="preserve">სტანდარტში გაწერილ თითოეულ შედეგს წინ ინდექსი აქვს დართული. მაგ. </w:t>
      </w:r>
      <w:r w:rsidRPr="00013CFA">
        <w:rPr>
          <w:rFonts w:ascii="Sylfaen" w:hAnsi="Sylfaen" w:cs="Sylfaen"/>
          <w:b/>
          <w:bCs/>
          <w:color w:val="000000"/>
          <w:sz w:val="22"/>
          <w:szCs w:val="22"/>
        </w:rPr>
        <w:t>ისტ.საბ.1.</w:t>
      </w:r>
      <w:r w:rsidRPr="00013CFA">
        <w:rPr>
          <w:rFonts w:ascii="Sylfaen" w:hAnsi="Sylfaen" w:cs="Sylfaen"/>
          <w:color w:val="000000"/>
          <w:sz w:val="22"/>
          <w:szCs w:val="22"/>
        </w:rPr>
        <w:t>, სადაც  </w:t>
      </w:r>
    </w:p>
    <w:p w:rsidR="00134C48" w:rsidRPr="00013CFA" w:rsidRDefault="00134C48" w:rsidP="004F3D92">
      <w:pPr>
        <w:pStyle w:val="NormalWeb"/>
        <w:spacing w:before="0" w:beforeAutospacing="0" w:after="0" w:afterAutospacing="0"/>
        <w:ind w:left="-426" w:right="-138"/>
        <w:jc w:val="both"/>
        <w:rPr>
          <w:rFonts w:ascii="Sylfaen" w:hAnsi="Sylfaen" w:cs="Sylfaen"/>
        </w:rPr>
      </w:pPr>
      <w:r w:rsidRPr="00013CFA">
        <w:rPr>
          <w:rFonts w:ascii="Sylfaen" w:hAnsi="Sylfaen" w:cs="Sylfaen"/>
          <w:b/>
          <w:bCs/>
          <w:color w:val="000000"/>
          <w:sz w:val="22"/>
          <w:szCs w:val="22"/>
        </w:rPr>
        <w:t xml:space="preserve">ისტ </w:t>
      </w:r>
      <w:r w:rsidRPr="00013CFA">
        <w:rPr>
          <w:rFonts w:ascii="Sylfaen" w:hAnsi="Sylfaen" w:cs="Sylfaen"/>
          <w:color w:val="000000"/>
          <w:sz w:val="22"/>
          <w:szCs w:val="22"/>
        </w:rPr>
        <w:t xml:space="preserve">მიუთითებს საგანს </w:t>
      </w:r>
      <w:r w:rsidRPr="00013CFA">
        <w:rPr>
          <w:rFonts w:ascii="Sylfaen" w:hAnsi="Sylfaen" w:cs="Sylfaen"/>
          <w:b/>
          <w:bCs/>
          <w:color w:val="000000"/>
          <w:sz w:val="22"/>
          <w:szCs w:val="22"/>
        </w:rPr>
        <w:t>–</w:t>
      </w:r>
      <w:r w:rsidRPr="00013CFA">
        <w:rPr>
          <w:rFonts w:ascii="Sylfaen" w:hAnsi="Sylfaen" w:cs="Sylfaen"/>
          <w:color w:val="000000"/>
          <w:sz w:val="22"/>
          <w:szCs w:val="22"/>
        </w:rPr>
        <w:t>„ინფორმაციული და საკომუნიკაციო ტექნოლოგიები“;</w:t>
      </w:r>
    </w:p>
    <w:p w:rsidR="00134C48" w:rsidRPr="00013CFA" w:rsidRDefault="00134C48" w:rsidP="004F3D92">
      <w:pPr>
        <w:pStyle w:val="NormalWeb"/>
        <w:spacing w:before="0" w:beforeAutospacing="0" w:after="0" w:afterAutospacing="0"/>
        <w:ind w:left="-426" w:right="-138"/>
        <w:jc w:val="both"/>
        <w:rPr>
          <w:rFonts w:ascii="Sylfaen" w:hAnsi="Sylfaen" w:cs="Sylfaen"/>
        </w:rPr>
      </w:pPr>
      <w:r w:rsidRPr="00013CFA">
        <w:rPr>
          <w:rFonts w:ascii="Sylfaen" w:hAnsi="Sylfaen" w:cs="Sylfaen"/>
          <w:b/>
          <w:bCs/>
          <w:color w:val="000000"/>
          <w:sz w:val="22"/>
          <w:szCs w:val="22"/>
        </w:rPr>
        <w:t xml:space="preserve"> “საბ” -</w:t>
      </w:r>
      <w:r w:rsidRPr="00013CFA">
        <w:rPr>
          <w:rFonts w:ascii="Sylfaen" w:hAnsi="Sylfaen" w:cs="Sylfaen"/>
          <w:color w:val="000000"/>
          <w:sz w:val="22"/>
          <w:szCs w:val="22"/>
        </w:rPr>
        <w:t xml:space="preserve"> მიუთითებს საბაზო საფეხურს;</w:t>
      </w:r>
    </w:p>
    <w:p w:rsidR="00134C48" w:rsidRPr="00013CFA" w:rsidRDefault="00134C48" w:rsidP="004F3D92">
      <w:pPr>
        <w:pStyle w:val="NormalWeb"/>
        <w:spacing w:before="0" w:beforeAutospacing="0" w:after="0" w:afterAutospacing="0"/>
        <w:ind w:left="-426" w:right="-138"/>
        <w:jc w:val="both"/>
        <w:rPr>
          <w:rFonts w:ascii="Sylfaen" w:hAnsi="Sylfaen" w:cs="Sylfaen"/>
          <w:color w:val="000000"/>
          <w:sz w:val="22"/>
          <w:szCs w:val="22"/>
        </w:rPr>
      </w:pPr>
      <w:r w:rsidRPr="00013CFA">
        <w:rPr>
          <w:rFonts w:ascii="Sylfaen" w:hAnsi="Sylfaen" w:cs="Sylfaen"/>
          <w:color w:val="000000"/>
          <w:sz w:val="22"/>
          <w:szCs w:val="22"/>
        </w:rPr>
        <w:t>„</w:t>
      </w:r>
      <w:r w:rsidRPr="00013CFA">
        <w:rPr>
          <w:rFonts w:ascii="Sylfaen" w:hAnsi="Sylfaen" w:cs="Sylfaen"/>
          <w:b/>
          <w:bCs/>
          <w:color w:val="000000"/>
          <w:sz w:val="22"/>
          <w:szCs w:val="22"/>
        </w:rPr>
        <w:t>1“–</w:t>
      </w:r>
      <w:r w:rsidRPr="00013CFA">
        <w:rPr>
          <w:rFonts w:ascii="Sylfaen" w:hAnsi="Sylfaen" w:cs="Sylfaen"/>
          <w:color w:val="000000"/>
          <w:sz w:val="22"/>
          <w:szCs w:val="22"/>
        </w:rPr>
        <w:t>შედეგის რიგს (1 = პირველი შედეგი).</w:t>
      </w:r>
    </w:p>
    <w:p w:rsidR="00134C48" w:rsidRPr="00013CFA" w:rsidRDefault="00134C48" w:rsidP="001A7D3D">
      <w:pPr>
        <w:spacing w:after="240"/>
        <w:rPr>
          <w:rFonts w:ascii="Sylfaen" w:hAnsi="Sylfaen" w:cs="Sylfaen"/>
        </w:rPr>
      </w:pPr>
    </w:p>
    <w:tbl>
      <w:tblPr>
        <w:tblW w:w="10207" w:type="dxa"/>
        <w:tblInd w:w="-13" w:type="dxa"/>
        <w:tblCellMar>
          <w:top w:w="15" w:type="dxa"/>
          <w:left w:w="15" w:type="dxa"/>
          <w:bottom w:w="15" w:type="dxa"/>
          <w:right w:w="15" w:type="dxa"/>
        </w:tblCellMar>
        <w:tblLook w:val="00A0" w:firstRow="1" w:lastRow="0" w:firstColumn="1" w:lastColumn="0" w:noHBand="0" w:noVBand="0"/>
      </w:tblPr>
      <w:tblGrid>
        <w:gridCol w:w="1419"/>
        <w:gridCol w:w="6237"/>
        <w:gridCol w:w="2551"/>
      </w:tblGrid>
      <w:tr w:rsidR="00134C48" w:rsidRPr="00013CFA">
        <w:trPr>
          <w:trHeight w:val="660"/>
        </w:trPr>
        <w:tc>
          <w:tcPr>
            <w:tcW w:w="10207"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34C48" w:rsidRPr="00013CFA" w:rsidRDefault="00134C48">
            <w:pPr>
              <w:pStyle w:val="NormalWeb"/>
              <w:spacing w:before="0" w:beforeAutospacing="0" w:after="0" w:afterAutospacing="0"/>
              <w:jc w:val="both"/>
              <w:rPr>
                <w:rFonts w:ascii="Sylfaen" w:hAnsi="Sylfaen" w:cs="Sylfaen"/>
              </w:rPr>
            </w:pPr>
            <w:r w:rsidRPr="00013CFA">
              <w:rPr>
                <w:rFonts w:ascii="Sylfaen" w:hAnsi="Sylfaen" w:cs="Sylfaen"/>
                <w:b/>
                <w:bCs/>
                <w:color w:val="000000"/>
                <w:sz w:val="22"/>
                <w:szCs w:val="22"/>
              </w:rPr>
              <w:t>ინფორმაციული და საკომუნიკაციო ტექნოლოგიების სტანდარტის შედეგები (VII-VIII კლასები)</w:t>
            </w:r>
          </w:p>
        </w:tc>
      </w:tr>
      <w:tr w:rsidR="00134C48" w:rsidRPr="00013CFA">
        <w:tc>
          <w:tcPr>
            <w:tcW w:w="14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34C48" w:rsidRPr="00013CFA" w:rsidRDefault="00134C48">
            <w:pPr>
              <w:pStyle w:val="NormalWeb"/>
              <w:spacing w:before="0" w:beforeAutospacing="0" w:after="0" w:afterAutospacing="0"/>
              <w:ind w:right="-30"/>
              <w:jc w:val="both"/>
              <w:rPr>
                <w:rFonts w:ascii="Sylfaen" w:hAnsi="Sylfaen" w:cs="Sylfaen"/>
              </w:rPr>
            </w:pPr>
            <w:r w:rsidRPr="00013CFA">
              <w:rPr>
                <w:rFonts w:ascii="Sylfaen" w:hAnsi="Sylfaen" w:cs="Sylfaen"/>
                <w:b/>
                <w:bCs/>
                <w:color w:val="000000"/>
                <w:sz w:val="22"/>
                <w:szCs w:val="22"/>
              </w:rPr>
              <w:t>შედეგების ინდექსი</w:t>
            </w:r>
          </w:p>
        </w:tc>
        <w:tc>
          <w:tcPr>
            <w:tcW w:w="62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34C48" w:rsidRPr="00013CFA" w:rsidRDefault="00134C48">
            <w:pPr>
              <w:pStyle w:val="NormalWeb"/>
              <w:spacing w:before="0" w:beforeAutospacing="0" w:after="0" w:afterAutospacing="0"/>
              <w:ind w:left="90" w:right="30"/>
              <w:jc w:val="both"/>
              <w:rPr>
                <w:rFonts w:ascii="Sylfaen" w:hAnsi="Sylfaen" w:cs="Sylfaen"/>
              </w:rPr>
            </w:pPr>
            <w:r w:rsidRPr="00013CFA">
              <w:rPr>
                <w:rFonts w:ascii="Sylfaen" w:hAnsi="Sylfaen" w:cs="Sylfaen"/>
                <w:b/>
                <w:bCs/>
                <w:color w:val="000000"/>
                <w:sz w:val="22"/>
                <w:szCs w:val="22"/>
              </w:rPr>
              <w:t>მიმართულება - ციფრული მოქალაქეობა</w:t>
            </w:r>
          </w:p>
          <w:p w:rsidR="00134C48" w:rsidRPr="00013CFA" w:rsidRDefault="00134C48">
            <w:pPr>
              <w:rPr>
                <w:rFonts w:ascii="Sylfaen" w:hAnsi="Sylfaen" w:cs="Sylfaen"/>
              </w:rPr>
            </w:pPr>
          </w:p>
        </w:tc>
        <w:tc>
          <w:tcPr>
            <w:tcW w:w="25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34C48" w:rsidRPr="00013CFA" w:rsidRDefault="00134C48">
            <w:pPr>
              <w:pStyle w:val="NormalWeb"/>
              <w:spacing w:before="0" w:beforeAutospacing="0" w:after="0" w:afterAutospacing="0"/>
              <w:ind w:right="-90"/>
              <w:jc w:val="both"/>
              <w:rPr>
                <w:rFonts w:ascii="Sylfaen" w:hAnsi="Sylfaen" w:cs="Sylfaen"/>
              </w:rPr>
            </w:pPr>
            <w:r w:rsidRPr="00013CFA">
              <w:rPr>
                <w:rFonts w:ascii="Sylfaen" w:hAnsi="Sylfaen" w:cs="Sylfaen"/>
                <w:b/>
                <w:bCs/>
                <w:color w:val="000000"/>
                <w:sz w:val="22"/>
                <w:szCs w:val="22"/>
              </w:rPr>
              <w:t>ძირითადი ცნებები</w:t>
            </w:r>
          </w:p>
        </w:tc>
      </w:tr>
      <w:tr w:rsidR="00134C48" w:rsidRPr="00013CFA">
        <w:trPr>
          <w:trHeight w:val="380"/>
        </w:trPr>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rPr>
                <w:rFonts w:ascii="Sylfaen" w:hAnsi="Sylfaen" w:cs="Sylfaen"/>
              </w:rPr>
            </w:pP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pStyle w:val="NormalWeb"/>
              <w:spacing w:before="0" w:beforeAutospacing="0" w:after="0" w:afterAutospacing="0"/>
              <w:ind w:left="90" w:right="30"/>
              <w:jc w:val="both"/>
              <w:rPr>
                <w:rFonts w:ascii="Sylfaen" w:hAnsi="Sylfaen" w:cs="Sylfaen"/>
              </w:rPr>
            </w:pPr>
            <w:r w:rsidRPr="00013CFA">
              <w:rPr>
                <w:rFonts w:ascii="Sylfaen" w:hAnsi="Sylfaen" w:cs="Sylfaen"/>
                <w:color w:val="000000"/>
                <w:sz w:val="22"/>
                <w:szCs w:val="22"/>
              </w:rPr>
              <w:t>მოსწავლემ უნდა შეძლოს:</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rPr>
                <w:rFonts w:ascii="Sylfaen" w:hAnsi="Sylfaen" w:cs="Sylfaen"/>
              </w:rPr>
            </w:pPr>
          </w:p>
        </w:tc>
      </w:tr>
      <w:tr w:rsidR="00134C48" w:rsidRPr="00013CFA">
        <w:trPr>
          <w:trHeight w:val="700"/>
        </w:trPr>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pStyle w:val="NormalWeb"/>
              <w:spacing w:before="0" w:beforeAutospacing="0" w:after="0" w:afterAutospacing="0"/>
              <w:ind w:right="-421"/>
              <w:jc w:val="both"/>
              <w:rPr>
                <w:rFonts w:ascii="Sylfaen" w:hAnsi="Sylfaen" w:cs="Sylfaen"/>
              </w:rPr>
            </w:pPr>
            <w:r w:rsidRPr="00013CFA">
              <w:rPr>
                <w:rFonts w:ascii="Sylfaen" w:hAnsi="Sylfaen" w:cs="Sylfaen"/>
                <w:b/>
                <w:bCs/>
                <w:color w:val="000000"/>
                <w:sz w:val="22"/>
                <w:szCs w:val="22"/>
              </w:rPr>
              <w:t>ისტ.საბ.1</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pStyle w:val="NormalWeb"/>
              <w:spacing w:before="0" w:beforeAutospacing="0" w:after="0" w:afterAutospacing="0"/>
              <w:ind w:left="90" w:right="30"/>
              <w:jc w:val="both"/>
              <w:rPr>
                <w:rFonts w:ascii="Sylfaen" w:hAnsi="Sylfaen" w:cs="Sylfaen"/>
              </w:rPr>
            </w:pPr>
            <w:r w:rsidRPr="00013CFA">
              <w:rPr>
                <w:rFonts w:ascii="Sylfaen" w:hAnsi="Sylfaen" w:cs="Sylfaen"/>
                <w:color w:val="000000"/>
                <w:sz w:val="22"/>
                <w:szCs w:val="22"/>
              </w:rPr>
              <w:t>ციფრულ სამყაროში საკუთარი და სხვისი უფლებების გააზრება და დაცვა;</w:t>
            </w:r>
          </w:p>
        </w:tc>
        <w:tc>
          <w:tcPr>
            <w:tcW w:w="25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pStyle w:val="NormalWeb"/>
              <w:spacing w:before="0" w:beforeAutospacing="0" w:after="0" w:afterAutospacing="0"/>
              <w:ind w:right="-90"/>
              <w:jc w:val="both"/>
              <w:rPr>
                <w:rFonts w:ascii="Sylfaen" w:hAnsi="Sylfaen" w:cs="Sylfaen"/>
                <w:color w:val="000000"/>
                <w:sz w:val="22"/>
                <w:szCs w:val="22"/>
              </w:rPr>
            </w:pPr>
            <w:r w:rsidRPr="00013CFA">
              <w:rPr>
                <w:rFonts w:ascii="Sylfaen" w:hAnsi="Sylfaen" w:cs="Sylfaen"/>
                <w:color w:val="000000"/>
                <w:sz w:val="22"/>
                <w:szCs w:val="22"/>
              </w:rPr>
              <w:t xml:space="preserve">ინტელექტუალური საკუთრება; </w:t>
            </w:r>
          </w:p>
          <w:p w:rsidR="00134C48" w:rsidRPr="00013CFA" w:rsidRDefault="00134C48">
            <w:pPr>
              <w:pStyle w:val="NormalWeb"/>
              <w:spacing w:before="0" w:beforeAutospacing="0" w:after="0" w:afterAutospacing="0"/>
              <w:ind w:right="-90"/>
              <w:jc w:val="both"/>
              <w:rPr>
                <w:rFonts w:ascii="Sylfaen" w:hAnsi="Sylfaen" w:cs="Sylfaen"/>
              </w:rPr>
            </w:pPr>
          </w:p>
          <w:p w:rsidR="00134C48" w:rsidRPr="00013CFA" w:rsidRDefault="00134C48" w:rsidP="004F3D92">
            <w:pPr>
              <w:pStyle w:val="NormalWeb"/>
              <w:spacing w:before="0" w:beforeAutospacing="0" w:after="0" w:afterAutospacing="0"/>
              <w:ind w:right="-90"/>
              <w:jc w:val="both"/>
              <w:rPr>
                <w:rFonts w:ascii="Sylfaen" w:hAnsi="Sylfaen" w:cs="Sylfaen"/>
                <w:color w:val="000000"/>
                <w:sz w:val="22"/>
                <w:szCs w:val="22"/>
              </w:rPr>
            </w:pPr>
            <w:r w:rsidRPr="00013CFA">
              <w:rPr>
                <w:rFonts w:ascii="Sylfaen" w:hAnsi="Sylfaen" w:cs="Sylfaen"/>
                <w:color w:val="000000"/>
                <w:sz w:val="22"/>
                <w:szCs w:val="22"/>
              </w:rPr>
              <w:t>ეთიკის ნორმები;</w:t>
            </w:r>
          </w:p>
          <w:p w:rsidR="00134C48" w:rsidRPr="00013CFA" w:rsidRDefault="00134C48" w:rsidP="004F3D92">
            <w:pPr>
              <w:pStyle w:val="NormalWeb"/>
              <w:spacing w:before="0" w:beforeAutospacing="0" w:after="0" w:afterAutospacing="0"/>
              <w:ind w:right="-90"/>
              <w:jc w:val="both"/>
              <w:rPr>
                <w:rFonts w:ascii="Sylfaen" w:hAnsi="Sylfaen" w:cs="Sylfaen"/>
                <w:color w:val="000000"/>
                <w:sz w:val="22"/>
                <w:szCs w:val="22"/>
              </w:rPr>
            </w:pPr>
          </w:p>
          <w:p w:rsidR="00134C48" w:rsidRPr="00013CFA" w:rsidRDefault="00134C48">
            <w:pPr>
              <w:pStyle w:val="NormalWeb"/>
              <w:spacing w:before="0" w:beforeAutospacing="0" w:after="0" w:afterAutospacing="0"/>
              <w:ind w:right="-90"/>
              <w:jc w:val="both"/>
              <w:rPr>
                <w:rFonts w:ascii="Sylfaen" w:hAnsi="Sylfaen" w:cs="Sylfaen"/>
                <w:color w:val="000000"/>
                <w:sz w:val="22"/>
                <w:szCs w:val="22"/>
              </w:rPr>
            </w:pPr>
            <w:r w:rsidRPr="00013CFA">
              <w:rPr>
                <w:rFonts w:ascii="Sylfaen" w:hAnsi="Sylfaen" w:cs="Sylfaen"/>
                <w:color w:val="000000"/>
                <w:sz w:val="22"/>
                <w:szCs w:val="22"/>
              </w:rPr>
              <w:t xml:space="preserve">კიბერ დანაშაული; </w:t>
            </w:r>
          </w:p>
          <w:p w:rsidR="00134C48" w:rsidRPr="00013CFA" w:rsidRDefault="00134C48">
            <w:pPr>
              <w:pStyle w:val="NormalWeb"/>
              <w:spacing w:before="0" w:beforeAutospacing="0" w:after="0" w:afterAutospacing="0"/>
              <w:ind w:right="-90"/>
              <w:jc w:val="both"/>
              <w:rPr>
                <w:rFonts w:ascii="Sylfaen" w:hAnsi="Sylfaen" w:cs="Sylfaen"/>
              </w:rPr>
            </w:pPr>
          </w:p>
          <w:p w:rsidR="00134C48" w:rsidRPr="00013CFA" w:rsidRDefault="00134C48">
            <w:pPr>
              <w:pStyle w:val="NormalWeb"/>
              <w:spacing w:before="0" w:beforeAutospacing="0" w:after="0" w:afterAutospacing="0"/>
              <w:ind w:right="-90"/>
              <w:jc w:val="both"/>
              <w:rPr>
                <w:rFonts w:ascii="Sylfaen" w:hAnsi="Sylfaen" w:cs="Sylfaen"/>
              </w:rPr>
            </w:pPr>
            <w:r w:rsidRPr="00013CFA">
              <w:rPr>
                <w:rFonts w:ascii="Sylfaen" w:hAnsi="Sylfaen" w:cs="Sylfaen"/>
                <w:color w:val="000000"/>
                <w:sz w:val="22"/>
                <w:szCs w:val="22"/>
                <w:lang w:val="ka-GE"/>
              </w:rPr>
              <w:t xml:space="preserve">ონლაინ </w:t>
            </w:r>
            <w:r w:rsidRPr="00013CFA">
              <w:rPr>
                <w:rFonts w:ascii="Sylfaen" w:hAnsi="Sylfaen" w:cs="Sylfaen"/>
                <w:color w:val="000000"/>
                <w:sz w:val="22"/>
                <w:szCs w:val="22"/>
              </w:rPr>
              <w:t>კომუნიკაცია,</w:t>
            </w:r>
          </w:p>
          <w:p w:rsidR="00134C48" w:rsidRPr="00013CFA" w:rsidRDefault="00134C48">
            <w:pPr>
              <w:pStyle w:val="NormalWeb"/>
              <w:spacing w:before="0" w:beforeAutospacing="0" w:after="0" w:afterAutospacing="0"/>
              <w:ind w:right="-90"/>
              <w:jc w:val="both"/>
              <w:rPr>
                <w:rFonts w:ascii="Sylfaen" w:hAnsi="Sylfaen" w:cs="Sylfaen"/>
                <w:color w:val="000000"/>
                <w:sz w:val="22"/>
                <w:szCs w:val="22"/>
                <w:lang w:val="ka-GE"/>
              </w:rPr>
            </w:pPr>
            <w:r w:rsidRPr="00013CFA">
              <w:rPr>
                <w:rFonts w:ascii="Sylfaen" w:hAnsi="Sylfaen" w:cs="Sylfaen"/>
                <w:color w:val="000000"/>
                <w:sz w:val="22"/>
                <w:szCs w:val="22"/>
              </w:rPr>
              <w:t>კიბერუსაფრთხოება</w:t>
            </w:r>
            <w:r w:rsidRPr="00013CFA">
              <w:rPr>
                <w:rFonts w:ascii="Sylfaen" w:hAnsi="Sylfaen" w:cs="Sylfaen"/>
                <w:color w:val="000000"/>
                <w:sz w:val="22"/>
                <w:szCs w:val="22"/>
                <w:lang w:val="ka-GE"/>
              </w:rPr>
              <w:t>;</w:t>
            </w:r>
          </w:p>
          <w:p w:rsidR="00134C48" w:rsidRPr="00013CFA" w:rsidRDefault="00134C48">
            <w:pPr>
              <w:pStyle w:val="NormalWeb"/>
              <w:spacing w:before="0" w:beforeAutospacing="0" w:after="0" w:afterAutospacing="0"/>
              <w:ind w:right="-90"/>
              <w:jc w:val="both"/>
              <w:rPr>
                <w:rFonts w:ascii="Sylfaen" w:hAnsi="Sylfaen" w:cs="Sylfaen"/>
                <w:color w:val="000000"/>
                <w:sz w:val="22"/>
                <w:szCs w:val="22"/>
              </w:rPr>
            </w:pPr>
          </w:p>
          <w:p w:rsidR="00134C48" w:rsidRPr="00013CFA" w:rsidRDefault="00134C48">
            <w:pPr>
              <w:pStyle w:val="NormalWeb"/>
              <w:spacing w:before="0" w:beforeAutospacing="0" w:after="0" w:afterAutospacing="0"/>
              <w:ind w:right="-90"/>
              <w:jc w:val="both"/>
              <w:rPr>
                <w:rFonts w:ascii="Sylfaen" w:hAnsi="Sylfaen" w:cs="Sylfaen"/>
                <w:color w:val="000000"/>
                <w:sz w:val="22"/>
                <w:szCs w:val="22"/>
              </w:rPr>
            </w:pPr>
            <w:r w:rsidRPr="00013CFA">
              <w:rPr>
                <w:rFonts w:ascii="Sylfaen" w:hAnsi="Sylfaen" w:cs="Sylfaen"/>
                <w:color w:val="000000"/>
                <w:sz w:val="22"/>
                <w:szCs w:val="22"/>
              </w:rPr>
              <w:t>ალგორითმი;</w:t>
            </w:r>
          </w:p>
          <w:p w:rsidR="00134C48" w:rsidRPr="00013CFA" w:rsidRDefault="00134C48">
            <w:pPr>
              <w:pStyle w:val="NormalWeb"/>
              <w:spacing w:before="0" w:beforeAutospacing="0" w:after="0" w:afterAutospacing="0"/>
              <w:ind w:right="-90"/>
              <w:jc w:val="both"/>
              <w:rPr>
                <w:rFonts w:ascii="Sylfaen" w:hAnsi="Sylfaen" w:cs="Sylfaen"/>
              </w:rPr>
            </w:pPr>
          </w:p>
          <w:p w:rsidR="00134C48" w:rsidRPr="00013CFA" w:rsidRDefault="00134C48">
            <w:pPr>
              <w:pStyle w:val="NormalWeb"/>
              <w:spacing w:before="0" w:beforeAutospacing="0" w:after="0" w:afterAutospacing="0"/>
              <w:ind w:right="-90"/>
              <w:jc w:val="both"/>
              <w:rPr>
                <w:rFonts w:ascii="Sylfaen" w:hAnsi="Sylfaen" w:cs="Sylfaen"/>
                <w:color w:val="000000"/>
                <w:sz w:val="22"/>
                <w:szCs w:val="22"/>
              </w:rPr>
            </w:pPr>
            <w:r w:rsidRPr="00013CFA">
              <w:rPr>
                <w:rFonts w:ascii="Sylfaen" w:hAnsi="Sylfaen" w:cs="Sylfaen"/>
                <w:color w:val="000000"/>
                <w:sz w:val="22"/>
                <w:szCs w:val="22"/>
              </w:rPr>
              <w:t xml:space="preserve">პროგრამული კოდი; </w:t>
            </w:r>
          </w:p>
          <w:p w:rsidR="00134C48" w:rsidRPr="00013CFA" w:rsidRDefault="00134C48">
            <w:pPr>
              <w:pStyle w:val="NormalWeb"/>
              <w:spacing w:before="0" w:beforeAutospacing="0" w:after="0" w:afterAutospacing="0"/>
              <w:ind w:right="-90"/>
              <w:jc w:val="both"/>
              <w:rPr>
                <w:rFonts w:ascii="Sylfaen" w:hAnsi="Sylfaen" w:cs="Sylfaen"/>
              </w:rPr>
            </w:pPr>
          </w:p>
          <w:p w:rsidR="00134C48" w:rsidRPr="00013CFA" w:rsidRDefault="00134C48">
            <w:pPr>
              <w:pStyle w:val="NormalWeb"/>
              <w:spacing w:before="0" w:beforeAutospacing="0" w:after="0" w:afterAutospacing="0"/>
              <w:ind w:right="-90"/>
              <w:jc w:val="both"/>
              <w:rPr>
                <w:rFonts w:ascii="Sylfaen" w:hAnsi="Sylfaen" w:cs="Sylfaen"/>
              </w:rPr>
            </w:pPr>
            <w:r w:rsidRPr="00013CFA">
              <w:rPr>
                <w:rFonts w:ascii="Sylfaen" w:hAnsi="Sylfaen" w:cs="Sylfaen"/>
                <w:color w:val="000000"/>
                <w:sz w:val="22"/>
                <w:szCs w:val="22"/>
              </w:rPr>
              <w:t>პროგრამული რეალიზაცია.</w:t>
            </w:r>
          </w:p>
        </w:tc>
      </w:tr>
      <w:tr w:rsidR="00134C48" w:rsidRPr="00013CFA">
        <w:trPr>
          <w:trHeight w:val="1320"/>
        </w:trPr>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pStyle w:val="NormalWeb"/>
              <w:spacing w:before="0" w:beforeAutospacing="0" w:after="0" w:afterAutospacing="0"/>
              <w:ind w:right="-421"/>
              <w:jc w:val="both"/>
              <w:rPr>
                <w:rFonts w:ascii="Sylfaen" w:hAnsi="Sylfaen" w:cs="Sylfaen"/>
              </w:rPr>
            </w:pPr>
            <w:r w:rsidRPr="00013CFA">
              <w:rPr>
                <w:rFonts w:ascii="Sylfaen" w:hAnsi="Sylfaen" w:cs="Sylfaen"/>
                <w:b/>
                <w:bCs/>
                <w:color w:val="000000"/>
                <w:sz w:val="22"/>
                <w:szCs w:val="22"/>
              </w:rPr>
              <w:t>ისტ.საბ.2</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pStyle w:val="NormalWeb"/>
              <w:spacing w:before="0" w:beforeAutospacing="0" w:after="0" w:afterAutospacing="0"/>
              <w:ind w:left="90" w:right="30"/>
              <w:jc w:val="both"/>
              <w:rPr>
                <w:rFonts w:ascii="Sylfaen" w:hAnsi="Sylfaen" w:cs="Sylfaen"/>
              </w:rPr>
            </w:pPr>
            <w:r w:rsidRPr="00013CFA">
              <w:rPr>
                <w:rFonts w:ascii="Sylfaen" w:hAnsi="Sylfaen" w:cs="Sylfaen"/>
                <w:color w:val="000000"/>
                <w:sz w:val="22"/>
                <w:szCs w:val="22"/>
              </w:rPr>
              <w:t xml:space="preserve">კომუნიკაციისა და თანამშრომლობისთვის შეაბამისი ციფრული ინსტრუმენტების შერჩევა; უსაფრთხოების წესების დაცვითა და პასუხისმგებლობით მათი გამოყენება; </w:t>
            </w:r>
          </w:p>
        </w:tc>
        <w:tc>
          <w:tcPr>
            <w:tcW w:w="2551" w:type="dxa"/>
            <w:vMerge/>
            <w:tcBorders>
              <w:top w:val="single" w:sz="4" w:space="0" w:color="000000"/>
              <w:left w:val="single" w:sz="4" w:space="0" w:color="000000"/>
              <w:bottom w:val="single" w:sz="4" w:space="0" w:color="000000"/>
              <w:right w:val="single" w:sz="4" w:space="0" w:color="000000"/>
            </w:tcBorders>
            <w:vAlign w:val="center"/>
          </w:tcPr>
          <w:p w:rsidR="00134C48" w:rsidRPr="00013CFA" w:rsidRDefault="00134C48">
            <w:pPr>
              <w:rPr>
                <w:rFonts w:ascii="Sylfaen" w:hAnsi="Sylfaen" w:cs="Sylfaen"/>
                <w:sz w:val="24"/>
                <w:szCs w:val="24"/>
              </w:rPr>
            </w:pPr>
          </w:p>
        </w:tc>
      </w:tr>
      <w:tr w:rsidR="00134C48" w:rsidRPr="00013CFA">
        <w:trPr>
          <w:trHeight w:val="520"/>
        </w:trPr>
        <w:tc>
          <w:tcPr>
            <w:tcW w:w="14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34C48" w:rsidRPr="00013CFA" w:rsidRDefault="00134C48">
            <w:pPr>
              <w:rPr>
                <w:rFonts w:ascii="Sylfaen" w:hAnsi="Sylfaen" w:cs="Sylfaen"/>
              </w:rPr>
            </w:pPr>
          </w:p>
        </w:tc>
        <w:tc>
          <w:tcPr>
            <w:tcW w:w="62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34C48" w:rsidRPr="00013CFA" w:rsidRDefault="00134C48">
            <w:pPr>
              <w:pStyle w:val="NormalWeb"/>
              <w:spacing w:before="0" w:beforeAutospacing="0" w:after="0" w:afterAutospacing="0"/>
              <w:ind w:left="90" w:right="30"/>
              <w:jc w:val="both"/>
              <w:rPr>
                <w:rFonts w:ascii="Sylfaen" w:hAnsi="Sylfaen" w:cs="Sylfaen"/>
              </w:rPr>
            </w:pPr>
            <w:r w:rsidRPr="00013CFA">
              <w:rPr>
                <w:rFonts w:ascii="Sylfaen" w:hAnsi="Sylfaen" w:cs="Sylfaen"/>
                <w:b/>
                <w:bCs/>
                <w:color w:val="000000"/>
                <w:sz w:val="22"/>
                <w:szCs w:val="22"/>
              </w:rPr>
              <w:t xml:space="preserve">მიმართულება - ალგორითმული აზროვნება </w:t>
            </w:r>
          </w:p>
        </w:tc>
        <w:tc>
          <w:tcPr>
            <w:tcW w:w="2551" w:type="dxa"/>
            <w:vMerge/>
            <w:tcBorders>
              <w:top w:val="single" w:sz="4" w:space="0" w:color="000000"/>
              <w:left w:val="single" w:sz="4" w:space="0" w:color="000000"/>
              <w:bottom w:val="single" w:sz="4" w:space="0" w:color="000000"/>
              <w:right w:val="single" w:sz="4" w:space="0" w:color="000000"/>
            </w:tcBorders>
            <w:vAlign w:val="center"/>
          </w:tcPr>
          <w:p w:rsidR="00134C48" w:rsidRPr="00013CFA" w:rsidRDefault="00134C48">
            <w:pPr>
              <w:rPr>
                <w:rFonts w:ascii="Sylfaen" w:hAnsi="Sylfaen" w:cs="Sylfaen"/>
                <w:sz w:val="24"/>
                <w:szCs w:val="24"/>
              </w:rPr>
            </w:pPr>
          </w:p>
        </w:tc>
      </w:tr>
      <w:tr w:rsidR="00134C48" w:rsidRPr="00013CFA">
        <w:trPr>
          <w:trHeight w:val="580"/>
        </w:trPr>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rPr>
                <w:rFonts w:ascii="Sylfaen" w:hAnsi="Sylfaen" w:cs="Sylfaen"/>
              </w:rPr>
            </w:pP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pStyle w:val="NormalWeb"/>
              <w:spacing w:before="0" w:beforeAutospacing="0" w:after="0" w:afterAutospacing="0"/>
              <w:ind w:left="90" w:right="30"/>
              <w:jc w:val="both"/>
              <w:rPr>
                <w:rFonts w:ascii="Sylfaen" w:hAnsi="Sylfaen" w:cs="Sylfaen"/>
              </w:rPr>
            </w:pPr>
            <w:r w:rsidRPr="00013CFA">
              <w:rPr>
                <w:rFonts w:ascii="Sylfaen" w:hAnsi="Sylfaen" w:cs="Sylfaen"/>
                <w:color w:val="000000"/>
                <w:sz w:val="22"/>
                <w:szCs w:val="22"/>
              </w:rPr>
              <w:t>მოსწავლემ უნდა შეძლოს:</w:t>
            </w:r>
          </w:p>
        </w:tc>
        <w:tc>
          <w:tcPr>
            <w:tcW w:w="2551" w:type="dxa"/>
            <w:vMerge/>
            <w:tcBorders>
              <w:top w:val="single" w:sz="4" w:space="0" w:color="000000"/>
              <w:left w:val="single" w:sz="4" w:space="0" w:color="000000"/>
              <w:bottom w:val="single" w:sz="4" w:space="0" w:color="000000"/>
              <w:right w:val="single" w:sz="4" w:space="0" w:color="000000"/>
            </w:tcBorders>
            <w:vAlign w:val="center"/>
          </w:tcPr>
          <w:p w:rsidR="00134C48" w:rsidRPr="00013CFA" w:rsidRDefault="00134C48">
            <w:pPr>
              <w:rPr>
                <w:rFonts w:ascii="Sylfaen" w:hAnsi="Sylfaen" w:cs="Sylfaen"/>
                <w:sz w:val="24"/>
                <w:szCs w:val="24"/>
              </w:rPr>
            </w:pPr>
          </w:p>
        </w:tc>
      </w:tr>
      <w:tr w:rsidR="00134C48" w:rsidRPr="00013CFA">
        <w:trPr>
          <w:trHeight w:val="850"/>
        </w:trPr>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pStyle w:val="NormalWeb"/>
              <w:spacing w:before="0" w:beforeAutospacing="0" w:after="0" w:afterAutospacing="0"/>
              <w:ind w:right="-421"/>
              <w:jc w:val="both"/>
              <w:rPr>
                <w:rFonts w:ascii="Sylfaen" w:hAnsi="Sylfaen" w:cs="Sylfaen"/>
              </w:rPr>
            </w:pPr>
            <w:r w:rsidRPr="00013CFA">
              <w:rPr>
                <w:rFonts w:ascii="Sylfaen" w:hAnsi="Sylfaen" w:cs="Sylfaen"/>
                <w:b/>
                <w:bCs/>
                <w:color w:val="000000"/>
                <w:sz w:val="22"/>
                <w:szCs w:val="22"/>
              </w:rPr>
              <w:t>ისტ.საბ.3</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pStyle w:val="NormalWeb"/>
              <w:spacing w:before="0" w:beforeAutospacing="0" w:after="0" w:afterAutospacing="0"/>
              <w:ind w:left="90" w:right="30"/>
              <w:jc w:val="both"/>
              <w:rPr>
                <w:rFonts w:ascii="Sylfaen" w:hAnsi="Sylfaen" w:cs="Sylfaen"/>
              </w:rPr>
            </w:pPr>
            <w:r w:rsidRPr="00013CFA">
              <w:rPr>
                <w:rFonts w:ascii="Sylfaen" w:hAnsi="Sylfaen" w:cs="Sylfaen"/>
                <w:color w:val="000000"/>
                <w:sz w:val="22"/>
                <w:szCs w:val="22"/>
              </w:rPr>
              <w:t>ალგორითმის ჩამოყალიბება, პროგრამული კოდის შემუშავება,  პროგრამის შექმნა.</w:t>
            </w:r>
          </w:p>
        </w:tc>
        <w:tc>
          <w:tcPr>
            <w:tcW w:w="2551" w:type="dxa"/>
            <w:vMerge/>
            <w:tcBorders>
              <w:top w:val="single" w:sz="4" w:space="0" w:color="000000"/>
              <w:left w:val="single" w:sz="4" w:space="0" w:color="000000"/>
              <w:bottom w:val="single" w:sz="4" w:space="0" w:color="000000"/>
              <w:right w:val="single" w:sz="4" w:space="0" w:color="000000"/>
            </w:tcBorders>
            <w:vAlign w:val="center"/>
          </w:tcPr>
          <w:p w:rsidR="00134C48" w:rsidRPr="00013CFA" w:rsidRDefault="00134C48">
            <w:pPr>
              <w:rPr>
                <w:rFonts w:ascii="Sylfaen" w:hAnsi="Sylfaen" w:cs="Sylfaen"/>
                <w:sz w:val="24"/>
                <w:szCs w:val="24"/>
              </w:rPr>
            </w:pPr>
          </w:p>
        </w:tc>
      </w:tr>
      <w:tr w:rsidR="00134C48" w:rsidRPr="00013CFA">
        <w:trPr>
          <w:trHeight w:val="1200"/>
        </w:trPr>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pStyle w:val="NormalWeb"/>
              <w:spacing w:before="0" w:beforeAutospacing="0" w:after="0" w:afterAutospacing="0"/>
              <w:ind w:right="-421"/>
              <w:jc w:val="both"/>
              <w:rPr>
                <w:rFonts w:ascii="Sylfaen" w:hAnsi="Sylfaen" w:cs="Sylfaen"/>
              </w:rPr>
            </w:pPr>
            <w:r w:rsidRPr="00013CFA">
              <w:rPr>
                <w:rFonts w:ascii="Sylfaen" w:hAnsi="Sylfaen" w:cs="Sylfaen"/>
                <w:b/>
                <w:bCs/>
                <w:color w:val="000000"/>
                <w:sz w:val="22"/>
                <w:szCs w:val="22"/>
              </w:rPr>
              <w:t>ისტ.საბ.4</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pStyle w:val="NormalWeb"/>
              <w:spacing w:before="0" w:beforeAutospacing="0" w:after="0" w:afterAutospacing="0"/>
              <w:ind w:right="-45"/>
              <w:rPr>
                <w:rFonts w:ascii="Sylfaen" w:hAnsi="Sylfaen" w:cs="Sylfaen"/>
              </w:rPr>
            </w:pPr>
            <w:r w:rsidRPr="00013CFA">
              <w:rPr>
                <w:rFonts w:ascii="Sylfaen" w:hAnsi="Sylfaen" w:cs="Sylfaen"/>
                <w:color w:val="000000"/>
                <w:sz w:val="22"/>
                <w:szCs w:val="22"/>
              </w:rPr>
              <w:t>კომპიუტერულ პროგრამაში/თამაშში, ცხოვრებისეული მოვლენების ასახვა. კომპიუტერული პროგრამის/თამაშის შექმნისას შემოქმედებითი მიდგომის გამოვლენა.</w:t>
            </w:r>
          </w:p>
        </w:tc>
        <w:tc>
          <w:tcPr>
            <w:tcW w:w="2551" w:type="dxa"/>
            <w:vMerge/>
            <w:tcBorders>
              <w:top w:val="single" w:sz="4" w:space="0" w:color="000000"/>
              <w:left w:val="single" w:sz="4" w:space="0" w:color="000000"/>
              <w:bottom w:val="single" w:sz="4" w:space="0" w:color="000000"/>
              <w:right w:val="single" w:sz="4" w:space="0" w:color="000000"/>
            </w:tcBorders>
            <w:vAlign w:val="center"/>
          </w:tcPr>
          <w:p w:rsidR="00134C48" w:rsidRPr="00013CFA" w:rsidRDefault="00134C48">
            <w:pPr>
              <w:rPr>
                <w:rFonts w:ascii="Sylfaen" w:hAnsi="Sylfaen" w:cs="Sylfaen"/>
                <w:sz w:val="24"/>
                <w:szCs w:val="24"/>
              </w:rPr>
            </w:pPr>
          </w:p>
        </w:tc>
      </w:tr>
    </w:tbl>
    <w:p w:rsidR="00134C48" w:rsidRPr="00013CFA" w:rsidRDefault="00134C48" w:rsidP="001A7D3D">
      <w:pPr>
        <w:spacing w:after="240"/>
        <w:rPr>
          <w:rFonts w:ascii="Sylfaen" w:hAnsi="Sylfaen" w:cs="Sylfaen"/>
        </w:rPr>
      </w:pPr>
      <w:r w:rsidRPr="00013CFA">
        <w:rPr>
          <w:rFonts w:ascii="Sylfaen" w:hAnsi="Sylfaen" w:cs="Sylfaen"/>
        </w:rPr>
        <w:br/>
      </w:r>
    </w:p>
    <w:p w:rsidR="00134C48" w:rsidRPr="00013CFA" w:rsidRDefault="00134C48" w:rsidP="001A7D3D">
      <w:pPr>
        <w:spacing w:after="240"/>
        <w:rPr>
          <w:rFonts w:ascii="Sylfaen" w:hAnsi="Sylfaen" w:cs="Sylfaen"/>
        </w:rPr>
      </w:pPr>
    </w:p>
    <w:tbl>
      <w:tblPr>
        <w:tblW w:w="10207" w:type="dxa"/>
        <w:tblInd w:w="-13" w:type="dxa"/>
        <w:tblCellMar>
          <w:top w:w="15" w:type="dxa"/>
          <w:left w:w="15" w:type="dxa"/>
          <w:bottom w:w="15" w:type="dxa"/>
          <w:right w:w="15" w:type="dxa"/>
        </w:tblCellMar>
        <w:tblLook w:val="00A0" w:firstRow="1" w:lastRow="0" w:firstColumn="1" w:lastColumn="0" w:noHBand="0" w:noVBand="0"/>
      </w:tblPr>
      <w:tblGrid>
        <w:gridCol w:w="4421"/>
        <w:gridCol w:w="5786"/>
      </w:tblGrid>
      <w:tr w:rsidR="00134C48" w:rsidRPr="00013CFA">
        <w:trPr>
          <w:trHeight w:val="300"/>
        </w:trPr>
        <w:tc>
          <w:tcPr>
            <w:tcW w:w="442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34C48" w:rsidRPr="00013CFA" w:rsidRDefault="00134C48">
            <w:pPr>
              <w:pStyle w:val="NormalWeb"/>
              <w:spacing w:before="0" w:beforeAutospacing="0" w:after="0" w:afterAutospacing="0"/>
              <w:ind w:left="90" w:right="15"/>
              <w:jc w:val="both"/>
              <w:rPr>
                <w:rFonts w:ascii="Sylfaen" w:hAnsi="Sylfaen" w:cs="Sylfaen"/>
              </w:rPr>
            </w:pPr>
            <w:r w:rsidRPr="00013CFA">
              <w:rPr>
                <w:rFonts w:ascii="Sylfaen" w:hAnsi="Sylfaen" w:cs="Sylfaen"/>
                <w:b/>
                <w:bCs/>
                <w:color w:val="000000"/>
                <w:sz w:val="22"/>
                <w:szCs w:val="22"/>
              </w:rPr>
              <w:t>თემატური ბლოკი</w:t>
            </w:r>
          </w:p>
        </w:tc>
        <w:tc>
          <w:tcPr>
            <w:tcW w:w="578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34C48" w:rsidRPr="00013CFA" w:rsidRDefault="00134C48">
            <w:pPr>
              <w:pStyle w:val="NormalWeb"/>
              <w:spacing w:before="0" w:beforeAutospacing="0" w:after="0" w:afterAutospacing="0"/>
              <w:ind w:left="90" w:right="60"/>
              <w:jc w:val="both"/>
              <w:rPr>
                <w:rFonts w:ascii="Sylfaen" w:hAnsi="Sylfaen" w:cs="Sylfaen"/>
              </w:rPr>
            </w:pPr>
            <w:r w:rsidRPr="00013CFA">
              <w:rPr>
                <w:rFonts w:ascii="Sylfaen" w:hAnsi="Sylfaen" w:cs="Sylfaen"/>
                <w:b/>
                <w:bCs/>
                <w:color w:val="000000"/>
                <w:sz w:val="22"/>
                <w:szCs w:val="22"/>
              </w:rPr>
              <w:t>ძირითადი ცნებები</w:t>
            </w:r>
          </w:p>
        </w:tc>
      </w:tr>
      <w:tr w:rsidR="00134C48" w:rsidRPr="00013CFA">
        <w:trPr>
          <w:trHeight w:val="860"/>
        </w:trPr>
        <w:tc>
          <w:tcPr>
            <w:tcW w:w="442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pStyle w:val="NormalWeb"/>
              <w:spacing w:before="0" w:beforeAutospacing="0" w:after="0" w:afterAutospacing="0"/>
              <w:ind w:right="15"/>
              <w:jc w:val="both"/>
              <w:rPr>
                <w:rFonts w:ascii="Sylfaen" w:hAnsi="Sylfaen" w:cs="Sylfaen"/>
              </w:rPr>
            </w:pPr>
            <w:r w:rsidRPr="00013CFA">
              <w:rPr>
                <w:rFonts w:ascii="Sylfaen" w:hAnsi="Sylfaen" w:cs="Sylfaen"/>
                <w:color w:val="000000"/>
                <w:sz w:val="22"/>
                <w:szCs w:val="22"/>
              </w:rPr>
              <w:t>ვიზუალური (ბლოკებით) პროგრამირება</w:t>
            </w:r>
          </w:p>
          <w:p w:rsidR="00134C48" w:rsidRPr="00013CFA" w:rsidRDefault="00134C48">
            <w:pPr>
              <w:rPr>
                <w:rFonts w:ascii="Sylfaen" w:hAnsi="Sylfaen" w:cs="Sylfaen"/>
              </w:rPr>
            </w:pPr>
          </w:p>
          <w:p w:rsidR="00134C48" w:rsidRPr="00013CFA" w:rsidRDefault="00134C48">
            <w:pPr>
              <w:pStyle w:val="NormalWeb"/>
              <w:spacing w:before="0" w:beforeAutospacing="0" w:after="0" w:afterAutospacing="0"/>
              <w:ind w:right="-114"/>
              <w:rPr>
                <w:rFonts w:ascii="Sylfaen" w:hAnsi="Sylfaen" w:cs="Sylfaen"/>
              </w:rPr>
            </w:pPr>
            <w:r w:rsidRPr="00013CFA">
              <w:rPr>
                <w:rFonts w:ascii="Sylfaen" w:hAnsi="Sylfaen" w:cs="Sylfaen"/>
                <w:color w:val="000000"/>
                <w:sz w:val="22"/>
                <w:szCs w:val="22"/>
              </w:rPr>
              <w:t>პროგრამული კოდის შემუშავება შესაბამის პროგრამულ გარემოში</w:t>
            </w:r>
            <w:r w:rsidRPr="00013CFA">
              <w:rPr>
                <w:rFonts w:ascii="Sylfaen" w:hAnsi="Sylfaen" w:cs="Sylfaen"/>
                <w:color w:val="000000"/>
                <w:sz w:val="22"/>
                <w:szCs w:val="22"/>
                <w:lang w:val="ka-GE"/>
              </w:rPr>
              <w:t>*</w:t>
            </w:r>
            <w:r w:rsidRPr="00013CFA">
              <w:rPr>
                <w:rFonts w:ascii="Sylfaen" w:hAnsi="Sylfaen" w:cs="Sylfaen"/>
                <w:color w:val="000000"/>
                <w:sz w:val="22"/>
                <w:szCs w:val="22"/>
              </w:rPr>
              <w:t xml:space="preserve">. </w:t>
            </w:r>
          </w:p>
          <w:p w:rsidR="00134C48" w:rsidRPr="00013CFA" w:rsidRDefault="00134C48">
            <w:pPr>
              <w:pStyle w:val="NormalWeb"/>
              <w:spacing w:before="0" w:beforeAutospacing="0" w:after="0" w:afterAutospacing="0"/>
              <w:ind w:right="-114"/>
              <w:rPr>
                <w:rFonts w:ascii="Sylfaen" w:hAnsi="Sylfaen" w:cs="Sylfaen"/>
              </w:rPr>
            </w:pPr>
            <w:r w:rsidRPr="00013CFA">
              <w:rPr>
                <w:rFonts w:ascii="Sylfaen" w:hAnsi="Sylfaen" w:cs="Sylfaen"/>
                <w:color w:val="000000"/>
                <w:sz w:val="22"/>
                <w:szCs w:val="22"/>
              </w:rPr>
              <w:t>(არასავალდებულო)</w:t>
            </w:r>
          </w:p>
        </w:tc>
        <w:tc>
          <w:tcPr>
            <w:tcW w:w="5786"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34C48" w:rsidRPr="00013CFA" w:rsidRDefault="00134C48" w:rsidP="005B2241">
            <w:pPr>
              <w:pStyle w:val="NormalWeb"/>
              <w:spacing w:before="0" w:beforeAutospacing="0" w:after="0" w:afterAutospacing="0"/>
              <w:ind w:left="90"/>
              <w:rPr>
                <w:rFonts w:ascii="Sylfaen" w:hAnsi="Sylfaen" w:cs="Sylfaen"/>
              </w:rPr>
            </w:pPr>
            <w:r w:rsidRPr="00013CFA">
              <w:rPr>
                <w:rFonts w:ascii="Sylfaen" w:hAnsi="Sylfaen" w:cs="Sylfaen"/>
                <w:b/>
                <w:bCs/>
                <w:color w:val="000000"/>
                <w:sz w:val="22"/>
                <w:szCs w:val="22"/>
              </w:rPr>
              <w:t xml:space="preserve">ინტელექტუალური საკუთრება; </w:t>
            </w:r>
          </w:p>
          <w:p w:rsidR="00134C48" w:rsidRPr="00013CFA" w:rsidRDefault="00134C48" w:rsidP="005B2241">
            <w:pPr>
              <w:pStyle w:val="NormalWeb"/>
              <w:spacing w:before="0" w:beforeAutospacing="0" w:after="0" w:afterAutospacing="0"/>
              <w:ind w:left="90"/>
              <w:rPr>
                <w:rFonts w:ascii="Sylfaen" w:hAnsi="Sylfaen" w:cs="Sylfaen"/>
                <w:color w:val="000000"/>
                <w:sz w:val="22"/>
                <w:szCs w:val="22"/>
              </w:rPr>
            </w:pPr>
            <w:r w:rsidRPr="00013CFA">
              <w:rPr>
                <w:rFonts w:ascii="Sylfaen" w:hAnsi="Sylfaen" w:cs="Sylfaen"/>
                <w:color w:val="000000"/>
                <w:sz w:val="22"/>
                <w:szCs w:val="22"/>
              </w:rPr>
              <w:t>კანონი, საავტორო უფლებები;</w:t>
            </w:r>
          </w:p>
          <w:p w:rsidR="00134C48" w:rsidRPr="00013CFA" w:rsidRDefault="00134C48" w:rsidP="005B2241">
            <w:pPr>
              <w:pStyle w:val="NormalWeb"/>
              <w:spacing w:before="0" w:beforeAutospacing="0" w:after="0" w:afterAutospacing="0"/>
              <w:ind w:left="90"/>
              <w:rPr>
                <w:rFonts w:ascii="Sylfaen" w:hAnsi="Sylfaen" w:cs="Sylfaen"/>
              </w:rPr>
            </w:pPr>
          </w:p>
          <w:p w:rsidR="00134C48" w:rsidRPr="00013CFA" w:rsidRDefault="00134C48" w:rsidP="005B2241">
            <w:pPr>
              <w:pStyle w:val="NormalWeb"/>
              <w:spacing w:before="0" w:beforeAutospacing="0" w:after="0" w:afterAutospacing="0"/>
              <w:ind w:left="90"/>
              <w:rPr>
                <w:rFonts w:ascii="Sylfaen" w:hAnsi="Sylfaen" w:cs="Sylfaen"/>
              </w:rPr>
            </w:pPr>
            <w:r w:rsidRPr="00013CFA">
              <w:rPr>
                <w:rFonts w:ascii="Sylfaen" w:hAnsi="Sylfaen" w:cs="Sylfaen"/>
                <w:b/>
                <w:bCs/>
                <w:color w:val="000000"/>
                <w:sz w:val="22"/>
                <w:szCs w:val="22"/>
              </w:rPr>
              <w:t>ეთიკის ნორმები;</w:t>
            </w:r>
          </w:p>
          <w:p w:rsidR="00134C48" w:rsidRPr="00013CFA" w:rsidRDefault="00134C48" w:rsidP="005B2241">
            <w:pPr>
              <w:pStyle w:val="NormalWeb"/>
              <w:spacing w:before="0" w:beforeAutospacing="0" w:after="0" w:afterAutospacing="0"/>
              <w:ind w:left="90"/>
              <w:rPr>
                <w:rFonts w:ascii="Sylfaen" w:hAnsi="Sylfaen" w:cs="Sylfaen"/>
                <w:color w:val="000000"/>
                <w:sz w:val="22"/>
                <w:szCs w:val="22"/>
              </w:rPr>
            </w:pPr>
            <w:r w:rsidRPr="00013CFA">
              <w:rPr>
                <w:rFonts w:ascii="Sylfaen" w:hAnsi="Sylfaen" w:cs="Sylfaen"/>
                <w:color w:val="000000"/>
                <w:sz w:val="22"/>
                <w:szCs w:val="22"/>
              </w:rPr>
              <w:t>სოციალური პასუხისმგებლობა;</w:t>
            </w:r>
          </w:p>
          <w:p w:rsidR="00134C48" w:rsidRPr="00013CFA" w:rsidRDefault="00134C48" w:rsidP="005B2241">
            <w:pPr>
              <w:pStyle w:val="NormalWeb"/>
              <w:spacing w:before="0" w:beforeAutospacing="0" w:after="0" w:afterAutospacing="0"/>
              <w:ind w:left="90"/>
              <w:rPr>
                <w:rFonts w:ascii="Sylfaen" w:hAnsi="Sylfaen" w:cs="Sylfaen"/>
              </w:rPr>
            </w:pPr>
          </w:p>
          <w:p w:rsidR="00134C48" w:rsidRPr="00013CFA" w:rsidRDefault="00134C48" w:rsidP="005B2241">
            <w:pPr>
              <w:pStyle w:val="NormalWeb"/>
              <w:spacing w:before="0" w:beforeAutospacing="0" w:after="0" w:afterAutospacing="0"/>
              <w:ind w:left="90"/>
              <w:rPr>
                <w:rFonts w:ascii="Sylfaen" w:hAnsi="Sylfaen" w:cs="Sylfaen"/>
              </w:rPr>
            </w:pPr>
            <w:r w:rsidRPr="00013CFA">
              <w:rPr>
                <w:rFonts w:ascii="Sylfaen" w:hAnsi="Sylfaen" w:cs="Sylfaen"/>
                <w:b/>
                <w:bCs/>
                <w:color w:val="000000"/>
                <w:sz w:val="22"/>
                <w:szCs w:val="22"/>
              </w:rPr>
              <w:t>კიბერ დანაშაული, კიბერუსაფრთხოება;</w:t>
            </w:r>
          </w:p>
          <w:p w:rsidR="00134C48" w:rsidRPr="00013CFA" w:rsidRDefault="00134C48" w:rsidP="005B2241">
            <w:pPr>
              <w:pStyle w:val="NormalWeb"/>
              <w:spacing w:before="0" w:beforeAutospacing="0" w:after="0" w:afterAutospacing="0"/>
              <w:ind w:left="90"/>
              <w:rPr>
                <w:rFonts w:ascii="Sylfaen" w:hAnsi="Sylfaen" w:cs="Sylfaen"/>
                <w:color w:val="000000"/>
                <w:sz w:val="22"/>
                <w:szCs w:val="22"/>
              </w:rPr>
            </w:pPr>
            <w:r w:rsidRPr="00013CFA">
              <w:rPr>
                <w:rFonts w:ascii="Sylfaen" w:hAnsi="Sylfaen" w:cs="Sylfaen"/>
                <w:color w:val="000000"/>
                <w:sz w:val="22"/>
                <w:szCs w:val="22"/>
              </w:rPr>
              <w:t>ინფორმაციის დაცვა; უსაფრთხოების ნორმების დაცვა;</w:t>
            </w:r>
          </w:p>
          <w:p w:rsidR="00134C48" w:rsidRPr="00013CFA" w:rsidRDefault="00134C48" w:rsidP="005B2241">
            <w:pPr>
              <w:pStyle w:val="NormalWeb"/>
              <w:spacing w:before="0" w:beforeAutospacing="0" w:after="0" w:afterAutospacing="0"/>
              <w:ind w:left="90"/>
              <w:rPr>
                <w:rFonts w:ascii="Sylfaen" w:hAnsi="Sylfaen" w:cs="Sylfaen"/>
              </w:rPr>
            </w:pPr>
            <w:r w:rsidRPr="00013CFA">
              <w:rPr>
                <w:rFonts w:ascii="Sylfaen" w:hAnsi="Sylfaen" w:cs="Sylfaen"/>
                <w:color w:val="000000"/>
                <w:sz w:val="22"/>
                <w:szCs w:val="22"/>
              </w:rPr>
              <w:t xml:space="preserve"> </w:t>
            </w:r>
          </w:p>
          <w:p w:rsidR="00134C48" w:rsidRPr="00013CFA" w:rsidRDefault="00134C48" w:rsidP="005B2241">
            <w:pPr>
              <w:pStyle w:val="NormalWeb"/>
              <w:spacing w:before="0" w:beforeAutospacing="0" w:after="0" w:afterAutospacing="0"/>
              <w:ind w:left="90"/>
              <w:rPr>
                <w:rFonts w:ascii="Sylfaen" w:hAnsi="Sylfaen" w:cs="Sylfaen"/>
              </w:rPr>
            </w:pPr>
            <w:r w:rsidRPr="00013CFA">
              <w:rPr>
                <w:rFonts w:ascii="Sylfaen" w:hAnsi="Sylfaen" w:cs="Sylfaen"/>
                <w:b/>
                <w:bCs/>
                <w:color w:val="000000"/>
                <w:sz w:val="22"/>
                <w:szCs w:val="22"/>
              </w:rPr>
              <w:t xml:space="preserve">ონლაინ კომუნიკაცია; </w:t>
            </w:r>
          </w:p>
          <w:p w:rsidR="00134C48" w:rsidRPr="00013CFA" w:rsidRDefault="00134C48" w:rsidP="005B2241">
            <w:pPr>
              <w:pStyle w:val="NormalWeb"/>
              <w:spacing w:before="0" w:beforeAutospacing="0" w:after="0" w:afterAutospacing="0"/>
              <w:ind w:left="90"/>
              <w:rPr>
                <w:rFonts w:ascii="Sylfaen" w:hAnsi="Sylfaen" w:cs="Sylfaen"/>
                <w:color w:val="000000"/>
                <w:sz w:val="22"/>
                <w:szCs w:val="22"/>
              </w:rPr>
            </w:pPr>
            <w:r w:rsidRPr="00013CFA">
              <w:rPr>
                <w:rFonts w:ascii="Sylfaen" w:hAnsi="Sylfaen" w:cs="Sylfaen"/>
                <w:color w:val="000000"/>
                <w:sz w:val="22"/>
                <w:szCs w:val="22"/>
              </w:rPr>
              <w:t>ელ.ფოსტა; სოციალური მედია; ონლაინ საკომუნიკაციო სერვისები.</w:t>
            </w:r>
          </w:p>
          <w:p w:rsidR="00134C48" w:rsidRPr="00013CFA" w:rsidRDefault="00134C48" w:rsidP="005B2241">
            <w:pPr>
              <w:pStyle w:val="NormalWeb"/>
              <w:spacing w:before="0" w:beforeAutospacing="0" w:after="0" w:afterAutospacing="0"/>
              <w:ind w:left="90"/>
              <w:rPr>
                <w:rFonts w:ascii="Sylfaen" w:hAnsi="Sylfaen" w:cs="Sylfaen"/>
              </w:rPr>
            </w:pPr>
          </w:p>
          <w:p w:rsidR="00134C48" w:rsidRPr="00013CFA" w:rsidRDefault="00134C48" w:rsidP="005B2241">
            <w:pPr>
              <w:pStyle w:val="NormalWeb"/>
              <w:spacing w:before="0" w:beforeAutospacing="0" w:after="0" w:afterAutospacing="0"/>
              <w:ind w:left="90"/>
              <w:rPr>
                <w:rFonts w:ascii="Sylfaen" w:hAnsi="Sylfaen" w:cs="Sylfaen"/>
              </w:rPr>
            </w:pPr>
            <w:r w:rsidRPr="00013CFA">
              <w:rPr>
                <w:rFonts w:ascii="Sylfaen" w:hAnsi="Sylfaen" w:cs="Sylfaen"/>
                <w:b/>
                <w:bCs/>
                <w:color w:val="000000"/>
                <w:sz w:val="22"/>
                <w:szCs w:val="22"/>
              </w:rPr>
              <w:t>ალგორითმი; პროგრამული რეალიზაცია.</w:t>
            </w:r>
          </w:p>
          <w:p w:rsidR="00134C48" w:rsidRPr="00013CFA" w:rsidRDefault="00134C48" w:rsidP="005B2241">
            <w:pPr>
              <w:pStyle w:val="NormalWeb"/>
              <w:spacing w:before="0" w:beforeAutospacing="0" w:after="0" w:afterAutospacing="0"/>
              <w:ind w:left="90"/>
              <w:rPr>
                <w:rFonts w:ascii="Sylfaen" w:hAnsi="Sylfaen" w:cs="Sylfaen"/>
              </w:rPr>
            </w:pPr>
            <w:r w:rsidRPr="00013CFA">
              <w:rPr>
                <w:rFonts w:ascii="Sylfaen" w:hAnsi="Sylfaen" w:cs="Sylfaen"/>
                <w:color w:val="000000"/>
                <w:sz w:val="22"/>
                <w:szCs w:val="22"/>
              </w:rPr>
              <w:t>ალგორითმი, პროგრამული კოდი;  პროგრამული პროდუქტი (პროგრამა), ტესტირება და დახვეწა.</w:t>
            </w:r>
          </w:p>
        </w:tc>
      </w:tr>
      <w:tr w:rsidR="00134C48" w:rsidRPr="00013CFA">
        <w:trPr>
          <w:trHeight w:val="4177"/>
        </w:trPr>
        <w:tc>
          <w:tcPr>
            <w:tcW w:w="4421" w:type="dxa"/>
            <w:vMerge/>
            <w:tcBorders>
              <w:top w:val="single" w:sz="4" w:space="0" w:color="000000"/>
              <w:left w:val="single" w:sz="4" w:space="0" w:color="000000"/>
              <w:bottom w:val="single" w:sz="4" w:space="0" w:color="000000"/>
              <w:right w:val="single" w:sz="4" w:space="0" w:color="000000"/>
            </w:tcBorders>
            <w:vAlign w:val="center"/>
          </w:tcPr>
          <w:p w:rsidR="00134C48" w:rsidRPr="00013CFA" w:rsidRDefault="00134C48">
            <w:pPr>
              <w:rPr>
                <w:rFonts w:ascii="Sylfaen" w:hAnsi="Sylfaen" w:cs="Sylfaen"/>
                <w:sz w:val="24"/>
                <w:szCs w:val="24"/>
              </w:rPr>
            </w:pPr>
          </w:p>
        </w:tc>
        <w:tc>
          <w:tcPr>
            <w:tcW w:w="5786" w:type="dxa"/>
            <w:vMerge/>
            <w:tcBorders>
              <w:top w:val="single" w:sz="4" w:space="0" w:color="000000"/>
              <w:left w:val="single" w:sz="4" w:space="0" w:color="000000"/>
              <w:bottom w:val="single" w:sz="4" w:space="0" w:color="000000"/>
              <w:right w:val="single" w:sz="4" w:space="0" w:color="000000"/>
            </w:tcBorders>
            <w:vAlign w:val="center"/>
          </w:tcPr>
          <w:p w:rsidR="00134C48" w:rsidRPr="00013CFA" w:rsidRDefault="00134C48">
            <w:pPr>
              <w:rPr>
                <w:rFonts w:ascii="Sylfaen" w:hAnsi="Sylfaen" w:cs="Sylfaen"/>
                <w:sz w:val="24"/>
                <w:szCs w:val="24"/>
              </w:rPr>
            </w:pPr>
          </w:p>
        </w:tc>
      </w:tr>
    </w:tbl>
    <w:p w:rsidR="00134C48" w:rsidRPr="00013CFA" w:rsidRDefault="00134C48" w:rsidP="001A7D3D">
      <w:pPr>
        <w:pStyle w:val="NormalWeb"/>
        <w:spacing w:before="240" w:beforeAutospacing="0" w:after="360" w:afterAutospacing="0"/>
        <w:ind w:left="-425" w:right="-278"/>
        <w:jc w:val="both"/>
        <w:rPr>
          <w:rFonts w:ascii="Sylfaen" w:hAnsi="Sylfaen" w:cs="Sylfaen"/>
        </w:rPr>
      </w:pPr>
      <w:r w:rsidRPr="00013CFA">
        <w:rPr>
          <w:rFonts w:ascii="Sylfaen" w:hAnsi="Sylfaen" w:cs="Sylfaen"/>
          <w:b/>
          <w:bCs/>
          <w:color w:val="000000"/>
          <w:sz w:val="22"/>
          <w:szCs w:val="22"/>
          <w:lang w:val="ka-GE"/>
        </w:rPr>
        <w:t>*</w:t>
      </w:r>
      <w:r w:rsidRPr="00013CFA">
        <w:rPr>
          <w:rFonts w:ascii="Sylfaen" w:hAnsi="Sylfaen" w:cs="Sylfaen"/>
          <w:b/>
          <w:bCs/>
          <w:color w:val="000000"/>
          <w:sz w:val="22"/>
          <w:szCs w:val="22"/>
        </w:rPr>
        <w:t>შენიშვნა:</w:t>
      </w:r>
      <w:r w:rsidRPr="00013CFA">
        <w:rPr>
          <w:rFonts w:ascii="Sylfaen" w:hAnsi="Sylfaen" w:cs="Sylfaen"/>
          <w:color w:val="000000"/>
          <w:sz w:val="22"/>
          <w:szCs w:val="22"/>
        </w:rPr>
        <w:t xml:space="preserve"> VII კლასში სავალდებულოა  ვიზუალური პროგრამირების სწავლება.  მაგ: </w:t>
      </w:r>
      <w:hyperlink r:id="rId5" w:history="1">
        <w:r w:rsidRPr="00013CFA">
          <w:rPr>
            <w:rStyle w:val="Hyperlink"/>
            <w:rFonts w:ascii="Sylfaen" w:hAnsi="Sylfaen" w:cs="Sylfaen"/>
            <w:color w:val="1155CC"/>
            <w:sz w:val="22"/>
            <w:szCs w:val="22"/>
          </w:rPr>
          <w:t>https://scratch.mit.edu/</w:t>
        </w:r>
      </w:hyperlink>
      <w:r w:rsidRPr="00013CFA">
        <w:rPr>
          <w:rFonts w:ascii="Sylfaen" w:hAnsi="Sylfaen" w:cs="Sylfaen"/>
          <w:color w:val="000000"/>
          <w:sz w:val="22"/>
          <w:szCs w:val="22"/>
        </w:rPr>
        <w:t>,  </w:t>
      </w:r>
      <w:hyperlink r:id="rId6" w:history="1">
        <w:r w:rsidRPr="00013CFA">
          <w:rPr>
            <w:rStyle w:val="Hyperlink"/>
            <w:rFonts w:ascii="Sylfaen" w:hAnsi="Sylfaen" w:cs="Sylfaen"/>
            <w:color w:val="1155CC"/>
            <w:sz w:val="22"/>
            <w:szCs w:val="22"/>
          </w:rPr>
          <w:t>https://studio.code.org/courses</w:t>
        </w:r>
      </w:hyperlink>
      <w:r w:rsidRPr="00013CFA">
        <w:rPr>
          <w:rFonts w:ascii="Sylfaen" w:hAnsi="Sylfaen" w:cs="Sylfaen"/>
          <w:color w:val="000000"/>
          <w:sz w:val="22"/>
          <w:szCs w:val="22"/>
        </w:rPr>
        <w:t xml:space="preserve">, </w:t>
      </w:r>
      <w:hyperlink r:id="rId7" w:history="1">
        <w:r w:rsidRPr="00013CFA">
          <w:rPr>
            <w:rStyle w:val="Hyperlink"/>
            <w:rFonts w:ascii="Sylfaen" w:hAnsi="Sylfaen" w:cs="Sylfaen"/>
            <w:color w:val="1155CC"/>
            <w:sz w:val="22"/>
            <w:szCs w:val="22"/>
          </w:rPr>
          <w:t>https://developers.google.com/blockly/</w:t>
        </w:r>
      </w:hyperlink>
      <w:r w:rsidRPr="00013CFA">
        <w:rPr>
          <w:rFonts w:ascii="Sylfaen" w:hAnsi="Sylfaen" w:cs="Sylfaen"/>
          <w:color w:val="000000"/>
          <w:sz w:val="22"/>
          <w:szCs w:val="22"/>
        </w:rPr>
        <w:t>,  </w:t>
      </w:r>
      <w:hyperlink r:id="rId8" w:history="1">
        <w:r w:rsidRPr="00013CFA">
          <w:rPr>
            <w:rStyle w:val="Hyperlink"/>
            <w:rFonts w:ascii="Sylfaen" w:hAnsi="Sylfaen" w:cs="Sylfaen"/>
            <w:color w:val="1155CC"/>
            <w:sz w:val="22"/>
            <w:szCs w:val="22"/>
          </w:rPr>
          <w:t>http://www.alice.org/</w:t>
        </w:r>
      </w:hyperlink>
      <w:r w:rsidRPr="00013CFA">
        <w:rPr>
          <w:rFonts w:ascii="Sylfaen" w:hAnsi="Sylfaen" w:cs="Sylfaen"/>
          <w:color w:val="000000"/>
          <w:sz w:val="22"/>
          <w:szCs w:val="22"/>
        </w:rPr>
        <w:t xml:space="preserve">, </w:t>
      </w:r>
      <w:hyperlink r:id="rId9" w:history="1">
        <w:r w:rsidRPr="00013CFA">
          <w:rPr>
            <w:rStyle w:val="Hyperlink"/>
            <w:rFonts w:ascii="Sylfaen" w:hAnsi="Sylfaen" w:cs="Sylfaen"/>
            <w:color w:val="1155CC"/>
            <w:sz w:val="22"/>
            <w:szCs w:val="22"/>
          </w:rPr>
          <w:t>https://www.kodugamelab.com/about</w:t>
        </w:r>
      </w:hyperlink>
      <w:r w:rsidRPr="00013CFA">
        <w:rPr>
          <w:rFonts w:ascii="Sylfaen" w:hAnsi="Sylfaen" w:cs="Sylfaen"/>
          <w:color w:val="000000"/>
          <w:sz w:val="22"/>
          <w:szCs w:val="22"/>
        </w:rPr>
        <w:t xml:space="preserve"> და სხვა), VIII კლასში სკოლას შეუძლია სწავლა-სწავლება ვიზუალური პროგრამირებით გააგრძელოს ან აირჩიოს რომელიმე პროგრამულ გარემოში მუშაობა  (მაგ. JAVA, Python, C# და სხვა). ეროვნული სასწავლო გეგმა სავალდებულო სახით არ განსაზღვრავს, თუ რომელი ვიზუალური პროგრამირების რედაქტორში ან რომელი პროგრამული ენის გამოყენებით უნდა წარიმართოს სწავლა-სწავლების პროცესი. ამ მხრივ არჩევანის გაკეთების შესაძლებლობა პედაგოგებს, სკოლებსა და სახელმძღვანელოს ავტორებს ეძლევათ.</w:t>
      </w:r>
    </w:p>
    <w:tbl>
      <w:tblPr>
        <w:tblW w:w="10065" w:type="dxa"/>
        <w:tblInd w:w="-13" w:type="dxa"/>
        <w:tblCellMar>
          <w:top w:w="15" w:type="dxa"/>
          <w:left w:w="15" w:type="dxa"/>
          <w:bottom w:w="15" w:type="dxa"/>
          <w:right w:w="15" w:type="dxa"/>
        </w:tblCellMar>
        <w:tblLook w:val="00A0" w:firstRow="1" w:lastRow="0" w:firstColumn="1" w:lastColumn="0" w:noHBand="0" w:noVBand="0"/>
      </w:tblPr>
      <w:tblGrid>
        <w:gridCol w:w="10065"/>
      </w:tblGrid>
      <w:tr w:rsidR="00134C48" w:rsidRPr="00013CFA">
        <w:trPr>
          <w:trHeight w:val="460"/>
        </w:trPr>
        <w:tc>
          <w:tcPr>
            <w:tcW w:w="100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34C48" w:rsidRPr="00013CFA" w:rsidRDefault="00134C48">
            <w:pPr>
              <w:pStyle w:val="NormalWeb"/>
              <w:spacing w:before="0" w:beforeAutospacing="0" w:after="0" w:afterAutospacing="0"/>
              <w:ind w:right="-60"/>
              <w:jc w:val="both"/>
              <w:rPr>
                <w:rFonts w:ascii="Sylfaen" w:hAnsi="Sylfaen" w:cs="Sylfaen"/>
              </w:rPr>
            </w:pPr>
            <w:r w:rsidRPr="00013CFA">
              <w:rPr>
                <w:rFonts w:ascii="Sylfaen" w:hAnsi="Sylfaen" w:cs="Sylfaen"/>
                <w:b/>
                <w:bCs/>
                <w:color w:val="000000"/>
                <w:sz w:val="22"/>
                <w:szCs w:val="22"/>
              </w:rPr>
              <w:t xml:space="preserve">თემატური ბლოკი - ვიზუალური (ბლოკებით) პროგრამირება </w:t>
            </w:r>
          </w:p>
        </w:tc>
      </w:tr>
      <w:tr w:rsidR="00134C48" w:rsidRPr="00013CFA">
        <w:trPr>
          <w:trHeight w:val="460"/>
        </w:trPr>
        <w:tc>
          <w:tcPr>
            <w:tcW w:w="100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34C48" w:rsidRPr="00013CFA" w:rsidRDefault="00134C48">
            <w:pPr>
              <w:pStyle w:val="NormalWeb"/>
              <w:spacing w:before="0" w:beforeAutospacing="0" w:after="0" w:afterAutospacing="0"/>
              <w:ind w:right="-60"/>
              <w:jc w:val="both"/>
              <w:rPr>
                <w:rFonts w:ascii="Sylfaen" w:hAnsi="Sylfaen" w:cs="Sylfaen"/>
                <w:u w:val="single"/>
              </w:rPr>
            </w:pPr>
            <w:r w:rsidRPr="00013CFA">
              <w:rPr>
                <w:rFonts w:ascii="Sylfaen" w:hAnsi="Sylfaen" w:cs="Sylfaen"/>
                <w:b/>
                <w:bCs/>
                <w:color w:val="000000"/>
                <w:sz w:val="22"/>
                <w:szCs w:val="22"/>
                <w:u w:val="single"/>
              </w:rPr>
              <w:t>საკითხები</w:t>
            </w:r>
          </w:p>
          <w:p w:rsidR="00134C48" w:rsidRPr="00013CFA" w:rsidRDefault="00134C48" w:rsidP="005B2241">
            <w:pPr>
              <w:spacing w:after="0"/>
              <w:rPr>
                <w:rFonts w:ascii="Sylfaen" w:hAnsi="Sylfaen" w:cs="Sylfaen"/>
              </w:rPr>
            </w:pPr>
          </w:p>
          <w:p w:rsidR="00134C48" w:rsidRPr="00013CFA" w:rsidRDefault="00134C48">
            <w:pPr>
              <w:pStyle w:val="NormalWeb"/>
              <w:spacing w:before="0" w:beforeAutospacing="0" w:after="160" w:afterAutospacing="0"/>
              <w:ind w:right="-60"/>
              <w:jc w:val="both"/>
              <w:rPr>
                <w:rFonts w:ascii="Sylfaen" w:hAnsi="Sylfaen" w:cs="Sylfaen"/>
              </w:rPr>
            </w:pPr>
            <w:r w:rsidRPr="00013CFA">
              <w:rPr>
                <w:rFonts w:ascii="Sylfaen" w:hAnsi="Sylfaen" w:cs="Sylfaen"/>
                <w:b/>
                <w:bCs/>
                <w:color w:val="000000"/>
                <w:sz w:val="22"/>
                <w:szCs w:val="22"/>
              </w:rPr>
              <w:t>VII კლასი</w:t>
            </w:r>
          </w:p>
          <w:p w:rsidR="00134C48" w:rsidRPr="00013CFA" w:rsidRDefault="00134C48" w:rsidP="001A7D3D">
            <w:pPr>
              <w:pStyle w:val="NormalWeb"/>
              <w:numPr>
                <w:ilvl w:val="0"/>
                <w:numId w:val="34"/>
              </w:numPr>
              <w:tabs>
                <w:tab w:val="clear" w:pos="720"/>
                <w:tab w:val="num" w:pos="1021"/>
              </w:tabs>
              <w:spacing w:before="0" w:beforeAutospacing="0" w:after="0" w:afterAutospacing="0"/>
              <w:ind w:left="312" w:right="210"/>
              <w:jc w:val="both"/>
              <w:textAlignment w:val="baseline"/>
              <w:rPr>
                <w:rFonts w:ascii="Sylfaen" w:hAnsi="Sylfaen" w:cs="Sylfaen"/>
                <w:color w:val="000000"/>
                <w:sz w:val="22"/>
                <w:szCs w:val="22"/>
              </w:rPr>
            </w:pPr>
            <w:r w:rsidRPr="00013CFA">
              <w:rPr>
                <w:rFonts w:ascii="Sylfaen" w:hAnsi="Sylfaen" w:cs="Sylfaen"/>
                <w:color w:val="000000"/>
                <w:sz w:val="22"/>
                <w:szCs w:val="22"/>
              </w:rPr>
              <w:t>ინტელექტუალური საკუთრების დაცვა ონლაინ სერვისების გამოყენებისას;</w:t>
            </w:r>
          </w:p>
          <w:p w:rsidR="00134C48" w:rsidRPr="00013CFA" w:rsidRDefault="00134C48" w:rsidP="001A7D3D">
            <w:pPr>
              <w:pStyle w:val="NormalWeb"/>
              <w:numPr>
                <w:ilvl w:val="0"/>
                <w:numId w:val="34"/>
              </w:numPr>
              <w:tabs>
                <w:tab w:val="clear" w:pos="720"/>
                <w:tab w:val="num" w:pos="1021"/>
              </w:tabs>
              <w:spacing w:before="0" w:beforeAutospacing="0" w:after="0" w:afterAutospacing="0"/>
              <w:ind w:left="312" w:right="210"/>
              <w:jc w:val="both"/>
              <w:textAlignment w:val="baseline"/>
              <w:rPr>
                <w:rFonts w:ascii="Sylfaen" w:hAnsi="Sylfaen" w:cs="Sylfaen"/>
                <w:color w:val="000000"/>
                <w:sz w:val="22"/>
                <w:szCs w:val="22"/>
              </w:rPr>
            </w:pPr>
            <w:r w:rsidRPr="00013CFA">
              <w:rPr>
                <w:rFonts w:ascii="Sylfaen" w:hAnsi="Sylfaen" w:cs="Sylfaen"/>
                <w:color w:val="000000"/>
                <w:sz w:val="22"/>
                <w:szCs w:val="22"/>
              </w:rPr>
              <w:t>ეთიკის ნორმები, სოციალური პასუხისმგებლობა, ონლაინ სერვისებთან მუშაობისას;</w:t>
            </w:r>
          </w:p>
          <w:p w:rsidR="00134C48" w:rsidRPr="00013CFA" w:rsidRDefault="00134C48" w:rsidP="001A7D3D">
            <w:pPr>
              <w:pStyle w:val="NormalWeb"/>
              <w:numPr>
                <w:ilvl w:val="0"/>
                <w:numId w:val="34"/>
              </w:numPr>
              <w:tabs>
                <w:tab w:val="clear" w:pos="720"/>
                <w:tab w:val="num" w:pos="1021"/>
              </w:tabs>
              <w:spacing w:before="0" w:beforeAutospacing="0" w:after="0" w:afterAutospacing="0"/>
              <w:ind w:left="312" w:right="210"/>
              <w:jc w:val="both"/>
              <w:textAlignment w:val="baseline"/>
              <w:rPr>
                <w:rFonts w:ascii="Sylfaen" w:hAnsi="Sylfaen" w:cs="Sylfaen"/>
                <w:color w:val="000000"/>
                <w:sz w:val="22"/>
                <w:szCs w:val="22"/>
              </w:rPr>
            </w:pPr>
            <w:r w:rsidRPr="00013CFA">
              <w:rPr>
                <w:rFonts w:ascii="Sylfaen" w:hAnsi="Sylfaen" w:cs="Sylfaen"/>
                <w:color w:val="000000"/>
                <w:sz w:val="22"/>
                <w:szCs w:val="22"/>
              </w:rPr>
              <w:t>ალგორითმის შემუმუშავება და გამოყენება პროგრამულ პროდუქტზე მუშაობისას;</w:t>
            </w:r>
          </w:p>
          <w:p w:rsidR="00134C48" w:rsidRPr="00013CFA" w:rsidRDefault="00134C48" w:rsidP="001A7D3D">
            <w:pPr>
              <w:pStyle w:val="NormalWeb"/>
              <w:numPr>
                <w:ilvl w:val="0"/>
                <w:numId w:val="34"/>
              </w:numPr>
              <w:tabs>
                <w:tab w:val="clear" w:pos="720"/>
                <w:tab w:val="num" w:pos="1021"/>
              </w:tabs>
              <w:spacing w:before="0" w:beforeAutospacing="0" w:after="0" w:afterAutospacing="0"/>
              <w:ind w:left="312" w:right="210"/>
              <w:jc w:val="both"/>
              <w:textAlignment w:val="baseline"/>
              <w:rPr>
                <w:rFonts w:ascii="Sylfaen" w:hAnsi="Sylfaen" w:cs="Sylfaen"/>
                <w:color w:val="000000"/>
                <w:sz w:val="22"/>
                <w:szCs w:val="22"/>
              </w:rPr>
            </w:pPr>
            <w:r w:rsidRPr="00013CFA">
              <w:rPr>
                <w:rFonts w:ascii="Sylfaen" w:hAnsi="Sylfaen" w:cs="Sylfaen"/>
                <w:color w:val="000000"/>
                <w:sz w:val="22"/>
                <w:szCs w:val="22"/>
              </w:rPr>
              <w:t>ვიზუალური ბლოკებით პროგრამირება, პირველი ნაბიჯები: ობიექტების გადაადგილება/ამოძრავება; მოვლენები;</w:t>
            </w:r>
          </w:p>
          <w:p w:rsidR="00134C48" w:rsidRPr="00013CFA" w:rsidRDefault="00134C48" w:rsidP="001A7D3D">
            <w:pPr>
              <w:pStyle w:val="NormalWeb"/>
              <w:numPr>
                <w:ilvl w:val="0"/>
                <w:numId w:val="34"/>
              </w:numPr>
              <w:tabs>
                <w:tab w:val="clear" w:pos="720"/>
                <w:tab w:val="num" w:pos="1021"/>
              </w:tabs>
              <w:spacing w:before="0" w:beforeAutospacing="0" w:after="0" w:afterAutospacing="0"/>
              <w:ind w:left="312" w:right="210"/>
              <w:jc w:val="both"/>
              <w:textAlignment w:val="baseline"/>
              <w:rPr>
                <w:rFonts w:ascii="Sylfaen" w:hAnsi="Sylfaen" w:cs="Sylfaen"/>
                <w:color w:val="000000"/>
                <w:sz w:val="22"/>
                <w:szCs w:val="22"/>
              </w:rPr>
            </w:pPr>
            <w:r w:rsidRPr="00013CFA">
              <w:rPr>
                <w:rFonts w:ascii="Sylfaen" w:hAnsi="Sylfaen" w:cs="Sylfaen"/>
                <w:color w:val="000000"/>
                <w:sz w:val="22"/>
                <w:szCs w:val="22"/>
              </w:rPr>
              <w:t>ფუნქციები</w:t>
            </w:r>
          </w:p>
          <w:p w:rsidR="00134C48" w:rsidRPr="00013CFA" w:rsidRDefault="00134C48" w:rsidP="001A7D3D">
            <w:pPr>
              <w:pStyle w:val="NormalWeb"/>
              <w:spacing w:before="0" w:beforeAutospacing="0" w:after="0" w:afterAutospacing="0"/>
              <w:ind w:left="312" w:right="210"/>
              <w:jc w:val="both"/>
              <w:rPr>
                <w:rFonts w:ascii="Sylfaen" w:hAnsi="Sylfaen" w:cs="Sylfaen"/>
              </w:rPr>
            </w:pPr>
            <w:r w:rsidRPr="00013CFA">
              <w:rPr>
                <w:rFonts w:ascii="Sylfaen" w:hAnsi="Sylfaen" w:cs="Sylfaen"/>
                <w:color w:val="000000"/>
                <w:sz w:val="22"/>
                <w:szCs w:val="22"/>
              </w:rPr>
              <w:t>5.1. პარამეტრიანი ფუნქციები: ჩაშენებული ფუნ</w:t>
            </w:r>
            <w:r w:rsidRPr="00013CFA">
              <w:rPr>
                <w:rFonts w:ascii="Sylfaen" w:hAnsi="Sylfaen" w:cs="Sylfaen"/>
                <w:color w:val="000000"/>
                <w:sz w:val="22"/>
                <w:szCs w:val="22"/>
                <w:lang w:val="ka-GE"/>
              </w:rPr>
              <w:t>ქ</w:t>
            </w:r>
            <w:r w:rsidRPr="00013CFA">
              <w:rPr>
                <w:rFonts w:ascii="Sylfaen" w:hAnsi="Sylfaen" w:cs="Sylfaen"/>
                <w:color w:val="000000"/>
                <w:sz w:val="22"/>
                <w:szCs w:val="22"/>
              </w:rPr>
              <w:t>ციები, რომლებსაც პარამეტრები გადაეცემა;  </w:t>
            </w:r>
            <w:r w:rsidRPr="00013CFA">
              <w:rPr>
                <w:rFonts w:ascii="Sylfaen" w:hAnsi="Sylfaen" w:cs="Sylfaen"/>
                <w:color w:val="000000"/>
                <w:sz w:val="22"/>
                <w:szCs w:val="22"/>
              </w:rPr>
              <w:br/>
              <w:t>5.2. ფუნქციები პარამეტრების გარეშე: ჩაშენებული ფუნქციები, რომლებსაც პარამეტრები არ გადაეცემა;</w:t>
            </w:r>
          </w:p>
          <w:p w:rsidR="00134C48" w:rsidRPr="00013CFA" w:rsidRDefault="00134C48" w:rsidP="001A7D3D">
            <w:pPr>
              <w:pStyle w:val="NormalWeb"/>
              <w:numPr>
                <w:ilvl w:val="0"/>
                <w:numId w:val="35"/>
              </w:numPr>
              <w:spacing w:before="0" w:beforeAutospacing="0" w:after="0" w:afterAutospacing="0"/>
              <w:ind w:left="312" w:right="210" w:hanging="312"/>
              <w:jc w:val="both"/>
              <w:textAlignment w:val="baseline"/>
              <w:rPr>
                <w:rFonts w:ascii="Sylfaen" w:hAnsi="Sylfaen" w:cs="Sylfaen"/>
                <w:color w:val="000000"/>
                <w:sz w:val="22"/>
                <w:szCs w:val="22"/>
              </w:rPr>
            </w:pPr>
            <w:r w:rsidRPr="00013CFA">
              <w:rPr>
                <w:rFonts w:ascii="Sylfaen" w:hAnsi="Sylfaen" w:cs="Sylfaen"/>
                <w:color w:val="000000"/>
                <w:sz w:val="22"/>
                <w:szCs w:val="22"/>
              </w:rPr>
              <w:t>პარალელური პროგრამირება: კოდის რამდენიმე ფრაგმენტის ერთდროულად, პარალელურად შესრულება;</w:t>
            </w:r>
          </w:p>
          <w:p w:rsidR="00134C48" w:rsidRPr="00013CFA" w:rsidRDefault="00134C48" w:rsidP="001A7D3D">
            <w:pPr>
              <w:pStyle w:val="NormalWeb"/>
              <w:numPr>
                <w:ilvl w:val="0"/>
                <w:numId w:val="36"/>
              </w:numPr>
              <w:spacing w:before="0" w:beforeAutospacing="0" w:after="0" w:afterAutospacing="0"/>
              <w:ind w:left="312" w:right="210" w:hanging="312"/>
              <w:jc w:val="both"/>
              <w:textAlignment w:val="baseline"/>
              <w:rPr>
                <w:rFonts w:ascii="Sylfaen" w:hAnsi="Sylfaen" w:cs="Sylfaen"/>
                <w:color w:val="000000"/>
                <w:sz w:val="22"/>
                <w:szCs w:val="22"/>
              </w:rPr>
            </w:pPr>
            <w:r w:rsidRPr="00013CFA">
              <w:rPr>
                <w:rFonts w:ascii="Sylfaen" w:hAnsi="Sylfaen" w:cs="Sylfaen"/>
                <w:color w:val="000000"/>
                <w:sz w:val="22"/>
                <w:szCs w:val="22"/>
              </w:rPr>
              <w:t>ციკლები:</w:t>
            </w:r>
          </w:p>
          <w:p w:rsidR="00134C48" w:rsidRPr="00013CFA" w:rsidRDefault="00134C48" w:rsidP="001A7D3D">
            <w:pPr>
              <w:pStyle w:val="NormalWeb"/>
              <w:spacing w:before="0" w:beforeAutospacing="0" w:after="0" w:afterAutospacing="0"/>
              <w:ind w:left="312" w:right="210"/>
              <w:jc w:val="both"/>
              <w:rPr>
                <w:rFonts w:ascii="Sylfaen" w:hAnsi="Sylfaen" w:cs="Sylfaen"/>
              </w:rPr>
            </w:pPr>
            <w:r w:rsidRPr="00013CFA">
              <w:rPr>
                <w:rFonts w:ascii="Sylfaen" w:hAnsi="Sylfaen" w:cs="Sylfaen"/>
                <w:color w:val="000000"/>
                <w:sz w:val="22"/>
                <w:szCs w:val="22"/>
              </w:rPr>
              <w:t>7.1. უსასრულო ციკლები;</w:t>
            </w:r>
          </w:p>
          <w:p w:rsidR="00134C48" w:rsidRPr="00013CFA" w:rsidRDefault="00134C48" w:rsidP="001A7D3D">
            <w:pPr>
              <w:pStyle w:val="NormalWeb"/>
              <w:spacing w:before="0" w:beforeAutospacing="0" w:after="0" w:afterAutospacing="0"/>
              <w:ind w:left="312" w:right="210"/>
              <w:jc w:val="both"/>
              <w:rPr>
                <w:rFonts w:ascii="Sylfaen" w:hAnsi="Sylfaen" w:cs="Sylfaen"/>
              </w:rPr>
            </w:pPr>
            <w:r w:rsidRPr="00013CFA">
              <w:rPr>
                <w:rFonts w:ascii="Sylfaen" w:hAnsi="Sylfaen" w:cs="Sylfaen"/>
                <w:color w:val="000000"/>
                <w:sz w:val="22"/>
                <w:szCs w:val="22"/>
              </w:rPr>
              <w:t>7.2. სასრული ციკლები;</w:t>
            </w:r>
          </w:p>
          <w:p w:rsidR="00134C48" w:rsidRPr="00013CFA" w:rsidRDefault="00134C48" w:rsidP="001A7D3D">
            <w:pPr>
              <w:pStyle w:val="NormalWeb"/>
              <w:numPr>
                <w:ilvl w:val="0"/>
                <w:numId w:val="37"/>
              </w:numPr>
              <w:spacing w:before="0" w:beforeAutospacing="0" w:after="0" w:afterAutospacing="0"/>
              <w:ind w:left="312" w:right="210" w:hanging="312"/>
              <w:jc w:val="both"/>
              <w:textAlignment w:val="baseline"/>
              <w:rPr>
                <w:rFonts w:ascii="Sylfaen" w:hAnsi="Sylfaen" w:cs="Sylfaen"/>
                <w:color w:val="000000"/>
                <w:sz w:val="22"/>
                <w:szCs w:val="22"/>
              </w:rPr>
            </w:pPr>
            <w:r w:rsidRPr="00013CFA">
              <w:rPr>
                <w:rFonts w:ascii="Sylfaen" w:hAnsi="Sylfaen" w:cs="Sylfaen"/>
                <w:color w:val="000000"/>
                <w:sz w:val="22"/>
                <w:szCs w:val="22"/>
              </w:rPr>
              <w:t>მომხმარებლისგან ინფორმაციის მიღების ინტერაქტიული ფორმები;</w:t>
            </w:r>
          </w:p>
          <w:p w:rsidR="00134C48" w:rsidRPr="00013CFA" w:rsidRDefault="00134C48" w:rsidP="001A7D3D">
            <w:pPr>
              <w:pStyle w:val="NormalWeb"/>
              <w:numPr>
                <w:ilvl w:val="0"/>
                <w:numId w:val="38"/>
              </w:numPr>
              <w:spacing w:before="0" w:beforeAutospacing="0" w:after="0" w:afterAutospacing="0"/>
              <w:ind w:left="312" w:right="210" w:hanging="312"/>
              <w:jc w:val="both"/>
              <w:textAlignment w:val="baseline"/>
              <w:rPr>
                <w:rFonts w:ascii="Sylfaen" w:hAnsi="Sylfaen" w:cs="Sylfaen"/>
                <w:color w:val="000000"/>
                <w:sz w:val="22"/>
                <w:szCs w:val="22"/>
              </w:rPr>
            </w:pPr>
            <w:r w:rsidRPr="00013CFA">
              <w:rPr>
                <w:rFonts w:ascii="Sylfaen" w:hAnsi="Sylfaen" w:cs="Sylfaen"/>
                <w:color w:val="000000"/>
                <w:sz w:val="22"/>
                <w:szCs w:val="22"/>
              </w:rPr>
              <w:t>ობიექტები;</w:t>
            </w:r>
          </w:p>
          <w:p w:rsidR="00134C48" w:rsidRPr="00013CFA" w:rsidRDefault="00134C48" w:rsidP="001A7D3D">
            <w:pPr>
              <w:pStyle w:val="NormalWeb"/>
              <w:numPr>
                <w:ilvl w:val="0"/>
                <w:numId w:val="39"/>
              </w:numPr>
              <w:spacing w:before="0" w:beforeAutospacing="0" w:after="0" w:afterAutospacing="0"/>
              <w:ind w:left="312" w:right="210" w:hanging="312"/>
              <w:jc w:val="both"/>
              <w:textAlignment w:val="baseline"/>
              <w:rPr>
                <w:rFonts w:ascii="Sylfaen" w:hAnsi="Sylfaen" w:cs="Sylfaen"/>
                <w:color w:val="000000"/>
                <w:sz w:val="22"/>
                <w:szCs w:val="22"/>
              </w:rPr>
            </w:pPr>
            <w:r w:rsidRPr="00013CFA">
              <w:rPr>
                <w:rFonts w:ascii="Sylfaen" w:hAnsi="Sylfaen" w:cs="Sylfaen"/>
                <w:color w:val="000000"/>
                <w:sz w:val="22"/>
                <w:szCs w:val="22"/>
              </w:rPr>
              <w:t>ობიექტების გადაადგილება კოორდინატების მითითებით;</w:t>
            </w:r>
          </w:p>
          <w:p w:rsidR="00134C48" w:rsidRPr="00013CFA" w:rsidRDefault="00134C48" w:rsidP="001A7D3D">
            <w:pPr>
              <w:pStyle w:val="NormalWeb"/>
              <w:numPr>
                <w:ilvl w:val="0"/>
                <w:numId w:val="40"/>
              </w:numPr>
              <w:spacing w:before="0" w:beforeAutospacing="0" w:after="0" w:afterAutospacing="0"/>
              <w:ind w:left="312" w:right="210" w:hanging="312"/>
              <w:jc w:val="both"/>
              <w:textAlignment w:val="baseline"/>
              <w:rPr>
                <w:rFonts w:ascii="Sylfaen" w:hAnsi="Sylfaen" w:cs="Sylfaen"/>
                <w:color w:val="000000"/>
                <w:sz w:val="22"/>
                <w:szCs w:val="22"/>
              </w:rPr>
            </w:pPr>
            <w:r w:rsidRPr="00013CFA">
              <w:rPr>
                <w:rFonts w:ascii="Sylfaen" w:hAnsi="Sylfaen" w:cs="Sylfaen"/>
                <w:color w:val="000000"/>
                <w:sz w:val="22"/>
                <w:szCs w:val="22"/>
              </w:rPr>
              <w:t>პირობითი ოპერატორები.</w:t>
            </w:r>
          </w:p>
          <w:p w:rsidR="00134C48" w:rsidRPr="00013CFA" w:rsidRDefault="00134C48">
            <w:pPr>
              <w:rPr>
                <w:rFonts w:ascii="Sylfaen" w:hAnsi="Sylfaen" w:cs="Sylfaen"/>
                <w:sz w:val="24"/>
                <w:szCs w:val="24"/>
              </w:rPr>
            </w:pPr>
          </w:p>
          <w:p w:rsidR="00134C48" w:rsidRPr="00013CFA" w:rsidRDefault="00134C48">
            <w:pPr>
              <w:pStyle w:val="NormalWeb"/>
              <w:spacing w:before="0" w:beforeAutospacing="0" w:after="160" w:afterAutospacing="0"/>
              <w:ind w:right="-60"/>
              <w:jc w:val="both"/>
              <w:rPr>
                <w:rFonts w:ascii="Sylfaen" w:hAnsi="Sylfaen" w:cs="Sylfaen"/>
              </w:rPr>
            </w:pPr>
            <w:r w:rsidRPr="00013CFA">
              <w:rPr>
                <w:rFonts w:ascii="Sylfaen" w:hAnsi="Sylfaen" w:cs="Sylfaen"/>
                <w:b/>
                <w:bCs/>
                <w:color w:val="000000"/>
                <w:sz w:val="22"/>
                <w:szCs w:val="22"/>
              </w:rPr>
              <w:t>VIII კლასი</w:t>
            </w:r>
          </w:p>
          <w:p w:rsidR="00134C48" w:rsidRPr="00013CFA" w:rsidRDefault="00134C48" w:rsidP="001A7D3D">
            <w:pPr>
              <w:pStyle w:val="NormalWeb"/>
              <w:numPr>
                <w:ilvl w:val="0"/>
                <w:numId w:val="41"/>
              </w:numPr>
              <w:tabs>
                <w:tab w:val="clear" w:pos="720"/>
                <w:tab w:val="num" w:pos="1021"/>
              </w:tabs>
              <w:spacing w:before="0" w:beforeAutospacing="0" w:after="0" w:afterAutospacing="0"/>
              <w:ind w:left="312" w:right="45"/>
              <w:jc w:val="both"/>
              <w:textAlignment w:val="baseline"/>
              <w:rPr>
                <w:rFonts w:ascii="Sylfaen" w:hAnsi="Sylfaen" w:cs="Sylfaen"/>
                <w:color w:val="000000"/>
                <w:sz w:val="22"/>
                <w:szCs w:val="22"/>
              </w:rPr>
            </w:pPr>
            <w:r w:rsidRPr="00013CFA">
              <w:rPr>
                <w:rFonts w:ascii="Sylfaen" w:hAnsi="Sylfaen" w:cs="Sylfaen"/>
                <w:color w:val="000000"/>
                <w:sz w:val="22"/>
                <w:szCs w:val="22"/>
              </w:rPr>
              <w:t>ონლაინ საკომუნიკაციო სერვისების საშუალებით ინფორმაციის გაცვლა (ელ. ფოსტა, სოციალური მედია);</w:t>
            </w:r>
          </w:p>
          <w:p w:rsidR="00134C48" w:rsidRPr="00013CFA" w:rsidRDefault="00134C48" w:rsidP="001A7D3D">
            <w:pPr>
              <w:pStyle w:val="NormalWeb"/>
              <w:numPr>
                <w:ilvl w:val="0"/>
                <w:numId w:val="41"/>
              </w:numPr>
              <w:tabs>
                <w:tab w:val="clear" w:pos="720"/>
                <w:tab w:val="num" w:pos="1021"/>
              </w:tabs>
              <w:spacing w:before="0" w:beforeAutospacing="0" w:after="0" w:afterAutospacing="0"/>
              <w:ind w:left="312" w:right="45"/>
              <w:jc w:val="both"/>
              <w:textAlignment w:val="baseline"/>
              <w:rPr>
                <w:rFonts w:ascii="Sylfaen" w:hAnsi="Sylfaen" w:cs="Sylfaen"/>
                <w:color w:val="000000"/>
                <w:sz w:val="22"/>
                <w:szCs w:val="22"/>
              </w:rPr>
            </w:pPr>
            <w:r w:rsidRPr="00013CFA">
              <w:rPr>
                <w:rFonts w:ascii="Sylfaen" w:hAnsi="Sylfaen" w:cs="Sylfaen"/>
                <w:color w:val="000000"/>
                <w:sz w:val="22"/>
                <w:szCs w:val="22"/>
              </w:rPr>
              <w:t>საკუთარ პროექტზე მუშაობისათვის, ინფორმაციის დაცვა, უსაფრთხოების დაცვა;</w:t>
            </w:r>
          </w:p>
          <w:p w:rsidR="00134C48" w:rsidRPr="00013CFA" w:rsidRDefault="00134C48" w:rsidP="001A7D3D">
            <w:pPr>
              <w:pStyle w:val="NormalWeb"/>
              <w:numPr>
                <w:ilvl w:val="0"/>
                <w:numId w:val="41"/>
              </w:numPr>
              <w:tabs>
                <w:tab w:val="clear" w:pos="720"/>
                <w:tab w:val="num" w:pos="1021"/>
              </w:tabs>
              <w:spacing w:before="0" w:beforeAutospacing="0" w:after="0" w:afterAutospacing="0"/>
              <w:ind w:left="312" w:right="45"/>
              <w:jc w:val="both"/>
              <w:textAlignment w:val="baseline"/>
              <w:rPr>
                <w:rFonts w:ascii="Sylfaen" w:hAnsi="Sylfaen" w:cs="Sylfaen"/>
                <w:color w:val="000000"/>
                <w:sz w:val="22"/>
                <w:szCs w:val="22"/>
              </w:rPr>
            </w:pPr>
            <w:r w:rsidRPr="00013CFA">
              <w:rPr>
                <w:rFonts w:ascii="Sylfaen" w:hAnsi="Sylfaen" w:cs="Sylfaen"/>
                <w:color w:val="000000"/>
                <w:sz w:val="22"/>
                <w:szCs w:val="22"/>
              </w:rPr>
              <w:t>ობიექტების შეჯახების დაფიქსირება და შეჯახებაზე რეაგირება;</w:t>
            </w:r>
          </w:p>
          <w:p w:rsidR="00134C48" w:rsidRPr="00013CFA" w:rsidRDefault="00134C48" w:rsidP="001A7D3D">
            <w:pPr>
              <w:pStyle w:val="NormalWeb"/>
              <w:numPr>
                <w:ilvl w:val="0"/>
                <w:numId w:val="41"/>
              </w:numPr>
              <w:tabs>
                <w:tab w:val="clear" w:pos="720"/>
                <w:tab w:val="num" w:pos="1021"/>
              </w:tabs>
              <w:spacing w:before="0" w:beforeAutospacing="0" w:after="0" w:afterAutospacing="0"/>
              <w:ind w:left="312" w:right="45"/>
              <w:jc w:val="both"/>
              <w:textAlignment w:val="baseline"/>
              <w:rPr>
                <w:rFonts w:ascii="Sylfaen" w:hAnsi="Sylfaen" w:cs="Sylfaen"/>
                <w:color w:val="000000"/>
                <w:sz w:val="22"/>
                <w:szCs w:val="22"/>
              </w:rPr>
            </w:pPr>
            <w:r w:rsidRPr="00013CFA">
              <w:rPr>
                <w:rFonts w:ascii="Sylfaen" w:hAnsi="Sylfaen" w:cs="Sylfaen"/>
                <w:color w:val="000000"/>
                <w:sz w:val="22"/>
                <w:szCs w:val="22"/>
              </w:rPr>
              <w:t>ჩადგმული პირობითი ოპერატორები;</w:t>
            </w:r>
          </w:p>
          <w:p w:rsidR="00134C48" w:rsidRPr="00013CFA" w:rsidRDefault="00134C48" w:rsidP="001A7D3D">
            <w:pPr>
              <w:pStyle w:val="NormalWeb"/>
              <w:numPr>
                <w:ilvl w:val="0"/>
                <w:numId w:val="41"/>
              </w:numPr>
              <w:tabs>
                <w:tab w:val="clear" w:pos="720"/>
                <w:tab w:val="num" w:pos="1021"/>
              </w:tabs>
              <w:spacing w:before="0" w:beforeAutospacing="0" w:after="0" w:afterAutospacing="0"/>
              <w:ind w:left="312" w:right="45"/>
              <w:jc w:val="both"/>
              <w:textAlignment w:val="baseline"/>
              <w:rPr>
                <w:rFonts w:ascii="Sylfaen" w:hAnsi="Sylfaen" w:cs="Sylfaen"/>
                <w:color w:val="000000"/>
                <w:sz w:val="22"/>
                <w:szCs w:val="22"/>
              </w:rPr>
            </w:pPr>
            <w:r w:rsidRPr="00013CFA">
              <w:rPr>
                <w:rFonts w:ascii="Sylfaen" w:hAnsi="Sylfaen" w:cs="Sylfaen"/>
                <w:color w:val="000000"/>
                <w:sz w:val="22"/>
                <w:szCs w:val="22"/>
              </w:rPr>
              <w:t>ჩადგმული ციკლები;</w:t>
            </w:r>
          </w:p>
          <w:p w:rsidR="00134C48" w:rsidRPr="00013CFA" w:rsidRDefault="00134C48" w:rsidP="001A7D3D">
            <w:pPr>
              <w:pStyle w:val="NormalWeb"/>
              <w:numPr>
                <w:ilvl w:val="0"/>
                <w:numId w:val="41"/>
              </w:numPr>
              <w:tabs>
                <w:tab w:val="clear" w:pos="720"/>
                <w:tab w:val="num" w:pos="1021"/>
              </w:tabs>
              <w:spacing w:before="0" w:beforeAutospacing="0" w:after="0" w:afterAutospacing="0"/>
              <w:ind w:left="312" w:right="45"/>
              <w:jc w:val="both"/>
              <w:textAlignment w:val="baseline"/>
              <w:rPr>
                <w:rFonts w:ascii="Sylfaen" w:hAnsi="Sylfaen" w:cs="Sylfaen"/>
                <w:color w:val="000000"/>
                <w:sz w:val="22"/>
                <w:szCs w:val="22"/>
              </w:rPr>
            </w:pPr>
            <w:r w:rsidRPr="00013CFA">
              <w:rPr>
                <w:rFonts w:ascii="Sylfaen" w:hAnsi="Sylfaen" w:cs="Sylfaen"/>
                <w:color w:val="000000"/>
                <w:sz w:val="22"/>
                <w:szCs w:val="22"/>
              </w:rPr>
              <w:t>არითმეტიკული ოპერატორები;</w:t>
            </w:r>
          </w:p>
          <w:p w:rsidR="00134C48" w:rsidRPr="00013CFA" w:rsidRDefault="00134C48" w:rsidP="001A7D3D">
            <w:pPr>
              <w:pStyle w:val="NormalWeb"/>
              <w:numPr>
                <w:ilvl w:val="0"/>
                <w:numId w:val="41"/>
              </w:numPr>
              <w:tabs>
                <w:tab w:val="clear" w:pos="720"/>
                <w:tab w:val="num" w:pos="1021"/>
              </w:tabs>
              <w:spacing w:before="0" w:beforeAutospacing="0" w:after="0" w:afterAutospacing="0"/>
              <w:ind w:left="312" w:right="45"/>
              <w:jc w:val="both"/>
              <w:textAlignment w:val="baseline"/>
              <w:rPr>
                <w:rFonts w:ascii="Sylfaen" w:hAnsi="Sylfaen" w:cs="Sylfaen"/>
                <w:color w:val="000000"/>
                <w:sz w:val="22"/>
                <w:szCs w:val="22"/>
              </w:rPr>
            </w:pPr>
            <w:r w:rsidRPr="00013CFA">
              <w:rPr>
                <w:rFonts w:ascii="Sylfaen" w:hAnsi="Sylfaen" w:cs="Sylfaen"/>
                <w:color w:val="000000"/>
                <w:sz w:val="22"/>
                <w:szCs w:val="22"/>
              </w:rPr>
              <w:t>ლოგიკური ოპერატორები;</w:t>
            </w:r>
          </w:p>
          <w:p w:rsidR="00134C48" w:rsidRPr="00013CFA" w:rsidRDefault="00134C48" w:rsidP="001A7D3D">
            <w:pPr>
              <w:pStyle w:val="NormalWeb"/>
              <w:numPr>
                <w:ilvl w:val="0"/>
                <w:numId w:val="41"/>
              </w:numPr>
              <w:tabs>
                <w:tab w:val="clear" w:pos="720"/>
                <w:tab w:val="num" w:pos="1021"/>
              </w:tabs>
              <w:spacing w:before="0" w:beforeAutospacing="0" w:after="0" w:afterAutospacing="0"/>
              <w:ind w:left="312" w:right="45"/>
              <w:jc w:val="both"/>
              <w:textAlignment w:val="baseline"/>
              <w:rPr>
                <w:rFonts w:ascii="Sylfaen" w:hAnsi="Sylfaen" w:cs="Sylfaen"/>
                <w:color w:val="000000"/>
                <w:sz w:val="22"/>
                <w:szCs w:val="22"/>
              </w:rPr>
            </w:pPr>
            <w:r w:rsidRPr="00013CFA">
              <w:rPr>
                <w:rFonts w:ascii="Sylfaen" w:hAnsi="Sylfaen" w:cs="Sylfaen"/>
                <w:color w:val="000000"/>
                <w:sz w:val="22"/>
                <w:szCs w:val="22"/>
              </w:rPr>
              <w:t>ცვლადები;</w:t>
            </w:r>
          </w:p>
          <w:p w:rsidR="00134C48" w:rsidRPr="00013CFA" w:rsidRDefault="00134C48" w:rsidP="001A7D3D">
            <w:pPr>
              <w:pStyle w:val="NormalWeb"/>
              <w:numPr>
                <w:ilvl w:val="0"/>
                <w:numId w:val="41"/>
              </w:numPr>
              <w:tabs>
                <w:tab w:val="clear" w:pos="720"/>
                <w:tab w:val="num" w:pos="1021"/>
              </w:tabs>
              <w:spacing w:before="0" w:beforeAutospacing="0" w:after="0" w:afterAutospacing="0"/>
              <w:ind w:left="312" w:right="45"/>
              <w:jc w:val="both"/>
              <w:textAlignment w:val="baseline"/>
              <w:rPr>
                <w:rFonts w:ascii="Sylfaen" w:hAnsi="Sylfaen" w:cs="Sylfaen"/>
                <w:color w:val="000000"/>
                <w:sz w:val="22"/>
                <w:szCs w:val="22"/>
              </w:rPr>
            </w:pPr>
            <w:r w:rsidRPr="00013CFA">
              <w:rPr>
                <w:rFonts w:ascii="Sylfaen" w:hAnsi="Sylfaen" w:cs="Sylfaen"/>
                <w:color w:val="000000"/>
                <w:sz w:val="22"/>
                <w:szCs w:val="22"/>
              </w:rPr>
              <w:t>მოვლენებზე რეაგირება;</w:t>
            </w:r>
          </w:p>
          <w:p w:rsidR="00134C48" w:rsidRPr="00013CFA" w:rsidRDefault="00134C48" w:rsidP="001A7D3D">
            <w:pPr>
              <w:pStyle w:val="NormalWeb"/>
              <w:numPr>
                <w:ilvl w:val="0"/>
                <w:numId w:val="41"/>
              </w:numPr>
              <w:tabs>
                <w:tab w:val="clear" w:pos="720"/>
                <w:tab w:val="num" w:pos="1021"/>
              </w:tabs>
              <w:spacing w:before="0" w:beforeAutospacing="0" w:after="0" w:afterAutospacing="0"/>
              <w:ind w:left="312" w:right="45"/>
              <w:jc w:val="both"/>
              <w:textAlignment w:val="baseline"/>
              <w:rPr>
                <w:rFonts w:ascii="Sylfaen" w:hAnsi="Sylfaen" w:cs="Sylfaen"/>
                <w:color w:val="000000"/>
                <w:sz w:val="22"/>
                <w:szCs w:val="22"/>
              </w:rPr>
            </w:pPr>
            <w:r w:rsidRPr="00013CFA">
              <w:rPr>
                <w:rFonts w:ascii="Sylfaen" w:hAnsi="Sylfaen" w:cs="Sylfaen"/>
                <w:color w:val="000000"/>
                <w:sz w:val="22"/>
                <w:szCs w:val="22"/>
              </w:rPr>
              <w:t>მოვლენების დაფიქსირება და მათზე რეაგირება;</w:t>
            </w:r>
          </w:p>
          <w:p w:rsidR="00134C48" w:rsidRPr="00013CFA" w:rsidRDefault="00134C48" w:rsidP="001A7D3D">
            <w:pPr>
              <w:pStyle w:val="NormalWeb"/>
              <w:numPr>
                <w:ilvl w:val="0"/>
                <w:numId w:val="41"/>
              </w:numPr>
              <w:tabs>
                <w:tab w:val="clear" w:pos="720"/>
                <w:tab w:val="num" w:pos="1021"/>
              </w:tabs>
              <w:spacing w:before="0" w:beforeAutospacing="0" w:after="0" w:afterAutospacing="0"/>
              <w:ind w:left="312" w:right="45"/>
              <w:jc w:val="both"/>
              <w:textAlignment w:val="baseline"/>
              <w:rPr>
                <w:rFonts w:ascii="Sylfaen" w:hAnsi="Sylfaen" w:cs="Sylfaen"/>
                <w:color w:val="000000"/>
                <w:sz w:val="22"/>
                <w:szCs w:val="22"/>
              </w:rPr>
            </w:pPr>
            <w:r w:rsidRPr="00013CFA">
              <w:rPr>
                <w:rFonts w:ascii="Sylfaen" w:hAnsi="Sylfaen" w:cs="Sylfaen"/>
                <w:color w:val="000000"/>
                <w:sz w:val="22"/>
                <w:szCs w:val="22"/>
              </w:rPr>
              <w:t>კონტეინერები და კოლექციები;</w:t>
            </w:r>
          </w:p>
          <w:p w:rsidR="00134C48" w:rsidRPr="00013CFA" w:rsidRDefault="00134C48" w:rsidP="005B2241">
            <w:pPr>
              <w:pStyle w:val="NormalWeb"/>
              <w:numPr>
                <w:ilvl w:val="0"/>
                <w:numId w:val="41"/>
              </w:numPr>
              <w:tabs>
                <w:tab w:val="clear" w:pos="720"/>
                <w:tab w:val="num" w:pos="1021"/>
              </w:tabs>
              <w:spacing w:before="0" w:beforeAutospacing="0" w:after="0" w:afterAutospacing="0"/>
              <w:ind w:left="312" w:right="45"/>
              <w:jc w:val="both"/>
              <w:textAlignment w:val="baseline"/>
              <w:rPr>
                <w:rFonts w:ascii="Sylfaen" w:hAnsi="Sylfaen" w:cs="Sylfaen"/>
                <w:color w:val="000000"/>
                <w:sz w:val="22"/>
                <w:szCs w:val="22"/>
              </w:rPr>
            </w:pPr>
            <w:r w:rsidRPr="00013CFA">
              <w:rPr>
                <w:rFonts w:ascii="Sylfaen" w:hAnsi="Sylfaen" w:cs="Sylfaen"/>
                <w:color w:val="000000"/>
                <w:sz w:val="22"/>
                <w:szCs w:val="22"/>
              </w:rPr>
              <w:t>სტრიქონებისა და რიცხვების დამუშავება.</w:t>
            </w:r>
          </w:p>
        </w:tc>
      </w:tr>
      <w:tr w:rsidR="00134C48" w:rsidRPr="00397478">
        <w:trPr>
          <w:trHeight w:val="1260"/>
        </w:trPr>
        <w:tc>
          <w:tcPr>
            <w:tcW w:w="10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4C48" w:rsidRPr="00013CFA" w:rsidRDefault="00134C48">
            <w:pPr>
              <w:pStyle w:val="NormalWeb"/>
              <w:spacing w:before="0" w:beforeAutospacing="0" w:after="0" w:afterAutospacing="0"/>
              <w:ind w:right="-60"/>
              <w:jc w:val="both"/>
              <w:rPr>
                <w:rFonts w:ascii="Sylfaen" w:hAnsi="Sylfaen" w:cs="Sylfaen"/>
              </w:rPr>
            </w:pPr>
            <w:r w:rsidRPr="00013CFA">
              <w:rPr>
                <w:rFonts w:ascii="Sylfaen" w:hAnsi="Sylfaen" w:cs="Sylfaen"/>
                <w:b/>
                <w:bCs/>
                <w:color w:val="000000"/>
                <w:sz w:val="22"/>
                <w:szCs w:val="22"/>
              </w:rPr>
              <w:t xml:space="preserve">შეფასების ინდიკატორები - </w:t>
            </w:r>
            <w:r w:rsidRPr="00013CFA">
              <w:rPr>
                <w:rFonts w:ascii="Sylfaen" w:hAnsi="Sylfaen" w:cs="Sylfaen"/>
                <w:color w:val="000000"/>
                <w:sz w:val="22"/>
                <w:szCs w:val="22"/>
              </w:rPr>
              <w:t>მოსწავლემ უნდა შეძლოს</w:t>
            </w:r>
          </w:p>
          <w:p w:rsidR="00134C48" w:rsidRPr="00013CFA" w:rsidRDefault="00134C48" w:rsidP="001A7D3D">
            <w:pPr>
              <w:pStyle w:val="NormalWeb"/>
              <w:numPr>
                <w:ilvl w:val="0"/>
                <w:numId w:val="42"/>
              </w:numPr>
              <w:tabs>
                <w:tab w:val="clear" w:pos="720"/>
                <w:tab w:val="num" w:pos="1021"/>
              </w:tabs>
              <w:spacing w:before="0" w:beforeAutospacing="0" w:after="0" w:afterAutospacing="0"/>
              <w:ind w:left="312" w:right="-60"/>
              <w:jc w:val="both"/>
              <w:textAlignment w:val="baseline"/>
              <w:rPr>
                <w:rFonts w:ascii="Sylfaen" w:hAnsi="Sylfaen" w:cs="Sylfaen"/>
                <w:color w:val="000000"/>
                <w:sz w:val="22"/>
                <w:szCs w:val="22"/>
              </w:rPr>
            </w:pPr>
            <w:r w:rsidRPr="00013CFA">
              <w:rPr>
                <w:rFonts w:ascii="Sylfaen" w:hAnsi="Sylfaen" w:cs="Sylfaen"/>
                <w:color w:val="000000"/>
                <w:sz w:val="22"/>
                <w:szCs w:val="22"/>
              </w:rPr>
              <w:t xml:space="preserve">კომუნიკაციისა და თანამშრომლობისას უსაფრთხოების წესების </w:t>
            </w:r>
            <w:r w:rsidRPr="00013CFA">
              <w:rPr>
                <w:rFonts w:ascii="Sylfaen" w:hAnsi="Sylfaen" w:cs="Sylfaen"/>
                <w:i/>
                <w:iCs/>
                <w:color w:val="000000"/>
                <w:sz w:val="22"/>
                <w:szCs w:val="22"/>
              </w:rPr>
              <w:t>(მონაცემთა უსაფრთხოება),</w:t>
            </w:r>
            <w:r w:rsidRPr="00013CFA">
              <w:rPr>
                <w:rFonts w:ascii="Sylfaen" w:hAnsi="Sylfaen" w:cs="Sylfaen"/>
                <w:color w:val="000000"/>
                <w:sz w:val="22"/>
                <w:szCs w:val="22"/>
              </w:rPr>
              <w:t xml:space="preserve"> სამართლებრივი </w:t>
            </w:r>
            <w:r w:rsidRPr="00013CFA">
              <w:rPr>
                <w:rFonts w:ascii="Sylfaen" w:hAnsi="Sylfaen" w:cs="Sylfaen"/>
                <w:i/>
                <w:iCs/>
                <w:color w:val="000000"/>
                <w:sz w:val="22"/>
                <w:szCs w:val="22"/>
              </w:rPr>
              <w:t>(ინტელექტუალური საკუთრება)</w:t>
            </w:r>
            <w:r w:rsidRPr="00013CFA">
              <w:rPr>
                <w:rFonts w:ascii="Sylfaen" w:hAnsi="Sylfaen" w:cs="Sylfaen"/>
                <w:color w:val="000000"/>
                <w:sz w:val="22"/>
                <w:szCs w:val="22"/>
              </w:rPr>
              <w:t xml:space="preserve"> და ეთიკური ნორმების </w:t>
            </w:r>
            <w:r w:rsidRPr="00013CFA">
              <w:rPr>
                <w:rFonts w:ascii="Sylfaen" w:hAnsi="Sylfaen" w:cs="Sylfaen"/>
                <w:i/>
                <w:iCs/>
                <w:color w:val="000000"/>
                <w:sz w:val="22"/>
                <w:szCs w:val="22"/>
              </w:rPr>
              <w:t>(შინაარსი, დიზაინი)</w:t>
            </w:r>
            <w:r w:rsidRPr="00013CFA">
              <w:rPr>
                <w:rFonts w:ascii="Sylfaen" w:hAnsi="Sylfaen" w:cs="Sylfaen"/>
                <w:color w:val="000000"/>
                <w:sz w:val="22"/>
                <w:szCs w:val="22"/>
              </w:rPr>
              <w:t xml:space="preserve">  დაცვა </w:t>
            </w:r>
            <w:r w:rsidRPr="00013CFA">
              <w:rPr>
                <w:rFonts w:ascii="Sylfaen" w:hAnsi="Sylfaen" w:cs="Sylfaen"/>
                <w:b/>
                <w:bCs/>
                <w:color w:val="000000"/>
                <w:sz w:val="22"/>
                <w:szCs w:val="22"/>
              </w:rPr>
              <w:t>(ისტ.საბ.1,2).</w:t>
            </w:r>
          </w:p>
          <w:p w:rsidR="00134C48" w:rsidRPr="00013CFA" w:rsidRDefault="00134C48" w:rsidP="001A7D3D">
            <w:pPr>
              <w:pStyle w:val="NormalWeb"/>
              <w:numPr>
                <w:ilvl w:val="0"/>
                <w:numId w:val="42"/>
              </w:numPr>
              <w:tabs>
                <w:tab w:val="clear" w:pos="720"/>
                <w:tab w:val="num" w:pos="1021"/>
              </w:tabs>
              <w:spacing w:before="0" w:beforeAutospacing="0" w:after="0" w:afterAutospacing="0"/>
              <w:ind w:left="312" w:right="-60"/>
              <w:jc w:val="both"/>
              <w:textAlignment w:val="baseline"/>
              <w:rPr>
                <w:rFonts w:ascii="Sylfaen" w:hAnsi="Sylfaen" w:cs="Sylfaen"/>
                <w:b/>
                <w:bCs/>
                <w:color w:val="000000"/>
                <w:sz w:val="22"/>
                <w:szCs w:val="22"/>
              </w:rPr>
            </w:pPr>
            <w:r w:rsidRPr="00013CFA">
              <w:rPr>
                <w:rFonts w:ascii="Sylfaen" w:hAnsi="Sylfaen" w:cs="Sylfaen"/>
                <w:color w:val="000000"/>
                <w:sz w:val="22"/>
                <w:szCs w:val="22"/>
              </w:rPr>
              <w:t xml:space="preserve">პროგრამული პროდუქტის შექმნისას ეფექტური კომუნიკაცია და თანამშრომლობა </w:t>
            </w:r>
            <w:r w:rsidRPr="00013CFA">
              <w:rPr>
                <w:rFonts w:ascii="Sylfaen" w:hAnsi="Sylfaen" w:cs="Sylfaen"/>
                <w:i/>
                <w:iCs/>
                <w:color w:val="000000"/>
                <w:sz w:val="22"/>
                <w:szCs w:val="22"/>
              </w:rPr>
              <w:t>(ელ.ფოსტა, სოციალური მედია; ონლაინ საკომუნიკაციო სერვისები)</w:t>
            </w:r>
            <w:r w:rsidRPr="00013CFA">
              <w:rPr>
                <w:rFonts w:ascii="Sylfaen" w:hAnsi="Sylfaen" w:cs="Sylfaen"/>
                <w:color w:val="000000"/>
                <w:sz w:val="22"/>
                <w:szCs w:val="22"/>
              </w:rPr>
              <w:t xml:space="preserve"> ეთიკის ნორმებისა და უსაფრთხოების წესების გათვალისწინებით </w:t>
            </w:r>
            <w:r w:rsidRPr="00013CFA">
              <w:rPr>
                <w:rFonts w:ascii="Sylfaen" w:hAnsi="Sylfaen" w:cs="Sylfaen"/>
                <w:b/>
                <w:bCs/>
                <w:color w:val="000000"/>
                <w:sz w:val="22"/>
                <w:szCs w:val="22"/>
              </w:rPr>
              <w:t>(ისტ.საბ.1,2,3,4);</w:t>
            </w:r>
          </w:p>
          <w:p w:rsidR="00134C48" w:rsidRPr="00013CFA" w:rsidRDefault="00134C48" w:rsidP="001A7D3D">
            <w:pPr>
              <w:pStyle w:val="NormalWeb"/>
              <w:numPr>
                <w:ilvl w:val="0"/>
                <w:numId w:val="42"/>
              </w:numPr>
              <w:tabs>
                <w:tab w:val="clear" w:pos="720"/>
                <w:tab w:val="num" w:pos="1021"/>
              </w:tabs>
              <w:spacing w:before="0" w:beforeAutospacing="0" w:after="0" w:afterAutospacing="0"/>
              <w:ind w:left="312" w:right="-60"/>
              <w:jc w:val="both"/>
              <w:textAlignment w:val="baseline"/>
              <w:rPr>
                <w:rFonts w:ascii="Sylfaen" w:hAnsi="Sylfaen" w:cs="Sylfaen"/>
                <w:b/>
                <w:bCs/>
                <w:color w:val="000000"/>
                <w:sz w:val="22"/>
                <w:szCs w:val="22"/>
              </w:rPr>
            </w:pPr>
            <w:r w:rsidRPr="00013CFA">
              <w:rPr>
                <w:rFonts w:ascii="Sylfaen" w:hAnsi="Sylfaen" w:cs="Sylfaen"/>
                <w:color w:val="000000"/>
                <w:sz w:val="22"/>
                <w:szCs w:val="22"/>
              </w:rPr>
              <w:t xml:space="preserve">მზა პროგრამული კოდის გამოყენებისას </w:t>
            </w:r>
            <w:r w:rsidRPr="00013CFA">
              <w:rPr>
                <w:rFonts w:ascii="Sylfaen" w:hAnsi="Sylfaen" w:cs="Sylfaen"/>
                <w:i/>
                <w:iCs/>
                <w:color w:val="000000"/>
                <w:sz w:val="22"/>
                <w:szCs w:val="22"/>
              </w:rPr>
              <w:t>(არსებული კოდის კოპირება/გადმოტანა)</w:t>
            </w:r>
            <w:r w:rsidRPr="00013CFA">
              <w:rPr>
                <w:rFonts w:ascii="Sylfaen" w:hAnsi="Sylfaen" w:cs="Sylfaen"/>
                <w:color w:val="000000"/>
                <w:sz w:val="22"/>
                <w:szCs w:val="22"/>
              </w:rPr>
              <w:t xml:space="preserve"> სამართლებრივი და ეთიკის ნორმების დაცვა </w:t>
            </w:r>
            <w:r w:rsidRPr="00013CFA">
              <w:rPr>
                <w:rFonts w:ascii="Sylfaen" w:hAnsi="Sylfaen" w:cs="Sylfaen"/>
                <w:b/>
                <w:bCs/>
                <w:color w:val="000000"/>
                <w:sz w:val="22"/>
                <w:szCs w:val="22"/>
              </w:rPr>
              <w:t>(ისტ.საბ.1,2,3)</w:t>
            </w:r>
            <w:r w:rsidRPr="00013CFA">
              <w:rPr>
                <w:rFonts w:ascii="Sylfaen" w:hAnsi="Sylfaen" w:cs="Sylfaen"/>
                <w:b/>
                <w:bCs/>
                <w:color w:val="000000"/>
                <w:sz w:val="22"/>
                <w:szCs w:val="22"/>
                <w:lang w:val="ka-GE"/>
              </w:rPr>
              <w:t>;</w:t>
            </w:r>
          </w:p>
          <w:p w:rsidR="00134C48" w:rsidRPr="00013CFA" w:rsidRDefault="00134C48" w:rsidP="001A7D3D">
            <w:pPr>
              <w:pStyle w:val="NormalWeb"/>
              <w:numPr>
                <w:ilvl w:val="0"/>
                <w:numId w:val="42"/>
              </w:numPr>
              <w:tabs>
                <w:tab w:val="clear" w:pos="720"/>
                <w:tab w:val="num" w:pos="1021"/>
              </w:tabs>
              <w:spacing w:before="0" w:beforeAutospacing="0" w:after="0" w:afterAutospacing="0"/>
              <w:ind w:left="312" w:right="-60"/>
              <w:jc w:val="both"/>
              <w:textAlignment w:val="baseline"/>
              <w:rPr>
                <w:rFonts w:ascii="Sylfaen" w:hAnsi="Sylfaen" w:cs="Sylfaen"/>
                <w:b/>
                <w:bCs/>
                <w:color w:val="000000"/>
                <w:sz w:val="22"/>
                <w:szCs w:val="22"/>
              </w:rPr>
            </w:pPr>
            <w:r w:rsidRPr="00013CFA">
              <w:rPr>
                <w:rFonts w:ascii="Sylfaen" w:hAnsi="Sylfaen" w:cs="Sylfaen"/>
                <w:color w:val="000000"/>
                <w:sz w:val="22"/>
                <w:szCs w:val="22"/>
              </w:rPr>
              <w:t xml:space="preserve">ალგორითმის </w:t>
            </w:r>
            <w:r w:rsidRPr="00013CFA">
              <w:rPr>
                <w:rFonts w:ascii="Sylfaen" w:hAnsi="Sylfaen" w:cs="Sylfaen"/>
                <w:i/>
                <w:iCs/>
                <w:color w:val="000000"/>
                <w:sz w:val="22"/>
                <w:szCs w:val="22"/>
              </w:rPr>
              <w:t>(ბრძანებების ლოგიკური თანამიმდევრობის)</w:t>
            </w:r>
            <w:r w:rsidRPr="00013CFA">
              <w:rPr>
                <w:rFonts w:ascii="Sylfaen" w:hAnsi="Sylfaen" w:cs="Sylfaen"/>
                <w:color w:val="000000"/>
                <w:sz w:val="22"/>
                <w:szCs w:val="22"/>
              </w:rPr>
              <w:t xml:space="preserve"> შემუშავება; </w:t>
            </w:r>
            <w:r w:rsidRPr="00013CFA">
              <w:rPr>
                <w:rFonts w:ascii="Sylfaen" w:hAnsi="Sylfaen" w:cs="Sylfaen"/>
                <w:b/>
                <w:bCs/>
                <w:color w:val="000000"/>
                <w:sz w:val="22"/>
                <w:szCs w:val="22"/>
              </w:rPr>
              <w:t>(ისტ.საბ.3)</w:t>
            </w:r>
            <w:r w:rsidRPr="00013CFA">
              <w:rPr>
                <w:rFonts w:ascii="Sylfaen" w:hAnsi="Sylfaen" w:cs="Sylfaen"/>
                <w:color w:val="000000"/>
                <w:sz w:val="22"/>
                <w:szCs w:val="22"/>
              </w:rPr>
              <w:t xml:space="preserve">; </w:t>
            </w:r>
          </w:p>
          <w:p w:rsidR="00134C48" w:rsidRPr="00013CFA" w:rsidRDefault="00134C48" w:rsidP="001A7D3D">
            <w:pPr>
              <w:pStyle w:val="NormalWeb"/>
              <w:numPr>
                <w:ilvl w:val="0"/>
                <w:numId w:val="42"/>
              </w:numPr>
              <w:tabs>
                <w:tab w:val="clear" w:pos="720"/>
                <w:tab w:val="num" w:pos="1021"/>
              </w:tabs>
              <w:spacing w:before="0" w:beforeAutospacing="0" w:after="0" w:afterAutospacing="0"/>
              <w:ind w:left="312" w:right="-60"/>
              <w:jc w:val="both"/>
              <w:textAlignment w:val="baseline"/>
              <w:rPr>
                <w:rFonts w:ascii="Sylfaen" w:hAnsi="Sylfaen" w:cs="Sylfaen"/>
                <w:color w:val="000000"/>
                <w:sz w:val="22"/>
                <w:szCs w:val="22"/>
              </w:rPr>
            </w:pPr>
            <w:r w:rsidRPr="00013CFA">
              <w:rPr>
                <w:rFonts w:ascii="Sylfaen" w:hAnsi="Sylfaen" w:cs="Sylfaen"/>
                <w:color w:val="000000"/>
                <w:sz w:val="22"/>
                <w:szCs w:val="22"/>
              </w:rPr>
              <w:t xml:space="preserve">პროგრამული პროდუქტის შექმნა და მისი ტესტირება, დახვეწა </w:t>
            </w:r>
            <w:r w:rsidRPr="00013CFA">
              <w:rPr>
                <w:rFonts w:ascii="Sylfaen" w:hAnsi="Sylfaen" w:cs="Sylfaen"/>
                <w:b/>
                <w:bCs/>
                <w:color w:val="000000"/>
                <w:sz w:val="22"/>
                <w:szCs w:val="22"/>
              </w:rPr>
              <w:t>(ისტ.საბ.3,4)</w:t>
            </w:r>
            <w:r w:rsidRPr="00013CFA">
              <w:rPr>
                <w:rFonts w:ascii="Sylfaen" w:hAnsi="Sylfaen" w:cs="Sylfaen"/>
                <w:b/>
                <w:bCs/>
                <w:color w:val="000000"/>
                <w:sz w:val="22"/>
                <w:szCs w:val="22"/>
                <w:lang w:val="ka-GE"/>
              </w:rPr>
              <w:t>;</w:t>
            </w:r>
          </w:p>
          <w:p w:rsidR="00134C48" w:rsidRPr="00013CFA" w:rsidRDefault="00134C48" w:rsidP="001A7D3D">
            <w:pPr>
              <w:pStyle w:val="NormalWeb"/>
              <w:numPr>
                <w:ilvl w:val="0"/>
                <w:numId w:val="42"/>
              </w:numPr>
              <w:tabs>
                <w:tab w:val="clear" w:pos="720"/>
                <w:tab w:val="num" w:pos="1021"/>
              </w:tabs>
              <w:spacing w:before="0" w:beforeAutospacing="0" w:after="160" w:afterAutospacing="0"/>
              <w:ind w:left="312" w:right="-60"/>
              <w:jc w:val="both"/>
              <w:textAlignment w:val="baseline"/>
              <w:rPr>
                <w:rFonts w:ascii="Sylfaen" w:hAnsi="Sylfaen" w:cs="Sylfaen"/>
                <w:color w:val="000000"/>
                <w:sz w:val="22"/>
                <w:szCs w:val="22"/>
              </w:rPr>
            </w:pPr>
            <w:r w:rsidRPr="00013CFA">
              <w:rPr>
                <w:rFonts w:ascii="Sylfaen" w:hAnsi="Sylfaen" w:cs="Sylfaen"/>
                <w:color w:val="000000"/>
                <w:sz w:val="22"/>
                <w:szCs w:val="22"/>
              </w:rPr>
              <w:t xml:space="preserve">პროგრამული პროდუქტის შექმნისას შესაბამისი ელემენტების (functions, parallel programming, operators, objects, events და ა.შ.) და ცვლადების ტიპების (Int, Double, Char, Bool, String) გამოყენება </w:t>
            </w:r>
            <w:r w:rsidRPr="00013CFA">
              <w:rPr>
                <w:rFonts w:ascii="Sylfaen" w:hAnsi="Sylfaen" w:cs="Sylfaen"/>
                <w:b/>
                <w:bCs/>
                <w:color w:val="000000"/>
                <w:sz w:val="22"/>
                <w:szCs w:val="22"/>
              </w:rPr>
              <w:t>(ისტ.საბ.3,4).</w:t>
            </w:r>
          </w:p>
        </w:tc>
      </w:tr>
    </w:tbl>
    <w:p w:rsidR="00134C48" w:rsidRPr="00397478" w:rsidRDefault="00134C48" w:rsidP="001A7D3D">
      <w:pPr>
        <w:spacing w:after="240"/>
        <w:rPr>
          <w:rFonts w:ascii="Sylfaen" w:hAnsi="Sylfaen" w:cs="Sylfaen"/>
          <w:sz w:val="24"/>
          <w:szCs w:val="24"/>
          <w:lang w:val="uk-UA"/>
        </w:rPr>
      </w:pPr>
    </w:p>
    <w:tbl>
      <w:tblPr>
        <w:tblW w:w="10065" w:type="dxa"/>
        <w:tblInd w:w="-13" w:type="dxa"/>
        <w:tblCellMar>
          <w:top w:w="15" w:type="dxa"/>
          <w:left w:w="15" w:type="dxa"/>
          <w:bottom w:w="15" w:type="dxa"/>
          <w:right w:w="15" w:type="dxa"/>
        </w:tblCellMar>
        <w:tblLook w:val="00A0" w:firstRow="1" w:lastRow="0" w:firstColumn="1" w:lastColumn="0" w:noHBand="0" w:noVBand="0"/>
      </w:tblPr>
      <w:tblGrid>
        <w:gridCol w:w="10065"/>
      </w:tblGrid>
      <w:tr w:rsidR="00134C48" w:rsidRPr="00013CFA">
        <w:tc>
          <w:tcPr>
            <w:tcW w:w="10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jc w:val="both"/>
              <w:rPr>
                <w:rFonts w:ascii="Sylfaen" w:hAnsi="Sylfaen" w:cs="Sylfaen"/>
              </w:rPr>
            </w:pPr>
            <w:r w:rsidRPr="00013CFA">
              <w:rPr>
                <w:rFonts w:ascii="Sylfaen" w:hAnsi="Sylfaen" w:cs="Sylfaen"/>
                <w:b/>
                <w:bCs/>
                <w:color w:val="000000"/>
                <w:sz w:val="22"/>
                <w:szCs w:val="22"/>
              </w:rPr>
              <w:t>დაზუსტება:</w:t>
            </w:r>
          </w:p>
          <w:p w:rsidR="00134C48" w:rsidRPr="00013CFA" w:rsidRDefault="00134C48">
            <w:pPr>
              <w:pStyle w:val="NormalWeb"/>
              <w:spacing w:before="0" w:beforeAutospacing="0" w:after="0" w:afterAutospacing="0"/>
              <w:jc w:val="both"/>
              <w:rPr>
                <w:rFonts w:ascii="Sylfaen" w:hAnsi="Sylfaen" w:cs="Sylfaen"/>
              </w:rPr>
            </w:pPr>
            <w:r w:rsidRPr="00013CFA">
              <w:rPr>
                <w:rFonts w:ascii="Sylfaen" w:hAnsi="Sylfaen" w:cs="Sylfaen"/>
                <w:b/>
                <w:bCs/>
                <w:color w:val="000000"/>
                <w:sz w:val="22"/>
                <w:szCs w:val="22"/>
              </w:rPr>
              <w:br/>
              <w:t>თემატური ბლოკი - პროგრამირების საფუძვლები  (არასავალდებულო)</w:t>
            </w:r>
            <w:r w:rsidRPr="00013CFA">
              <w:rPr>
                <w:rFonts w:ascii="Sylfaen" w:hAnsi="Sylfaen" w:cs="Sylfaen"/>
                <w:b/>
                <w:bCs/>
                <w:color w:val="000000"/>
                <w:sz w:val="22"/>
                <w:szCs w:val="22"/>
              </w:rPr>
              <w:br/>
              <w:t xml:space="preserve"> VIII კლასში  თემისთვის </w:t>
            </w:r>
            <w:r w:rsidRPr="00013CFA">
              <w:rPr>
                <w:rFonts w:ascii="Sylfaen" w:hAnsi="Sylfaen" w:cs="Sylfaen"/>
                <w:color w:val="000000"/>
                <w:sz w:val="22"/>
                <w:szCs w:val="22"/>
              </w:rPr>
              <w:t>ჩამოყალიბებული შედეგების</w:t>
            </w:r>
            <w:r w:rsidRPr="00013CFA">
              <w:rPr>
                <w:rFonts w:ascii="Sylfaen" w:hAnsi="Sylfaen" w:cs="Sylfaen"/>
                <w:b/>
                <w:bCs/>
                <w:color w:val="000000"/>
                <w:sz w:val="22"/>
                <w:szCs w:val="22"/>
              </w:rPr>
              <w:t xml:space="preserve"> </w:t>
            </w:r>
            <w:r w:rsidRPr="00013CFA">
              <w:rPr>
                <w:rFonts w:ascii="Sylfaen" w:hAnsi="Sylfaen" w:cs="Sylfaen"/>
                <w:color w:val="000000"/>
                <w:sz w:val="22"/>
                <w:szCs w:val="22"/>
              </w:rPr>
              <w:t>მოთხოვნების მიღწევა შესაძლებელია მოხდეს არა ვიზულური პროგრამირებით გზით, არამედ პროგრამული კოდის შემუშავებით შესაბამის პროგრამულ გარემოში რომელიმე პროგრამული ენის საშუალებით (მაგ. JAVA, Python, C# და ა. შ. სხვა). ეროვნული სასწავლო გეგმა სავალდებულო სახით არ განსაზღვრავს, თუ რომელი პროგრამული ენის გამოყენებით უნდა წარიმართოს სწავლა-სწავლების პროცესი.</w:t>
            </w:r>
          </w:p>
        </w:tc>
      </w:tr>
    </w:tbl>
    <w:p w:rsidR="00134C48" w:rsidRPr="00013CFA" w:rsidRDefault="00134C48" w:rsidP="001A7D3D">
      <w:pPr>
        <w:pStyle w:val="NormalWeb"/>
        <w:spacing w:before="0" w:beforeAutospacing="0" w:after="0" w:afterAutospacing="0"/>
        <w:ind w:left="-540" w:right="-421"/>
        <w:jc w:val="both"/>
        <w:rPr>
          <w:rFonts w:ascii="Sylfaen" w:hAnsi="Sylfaen" w:cs="Sylfaen"/>
        </w:rPr>
      </w:pPr>
      <w:r w:rsidRPr="00013CFA">
        <w:rPr>
          <w:rFonts w:ascii="Sylfaen" w:hAnsi="Sylfaen" w:cs="Sylfaen"/>
          <w:b/>
          <w:bCs/>
          <w:color w:val="000000"/>
          <w:sz w:val="22"/>
          <w:szCs w:val="22"/>
        </w:rPr>
        <w:t xml:space="preserve"> </w:t>
      </w:r>
    </w:p>
    <w:p w:rsidR="00134C48" w:rsidRPr="00013CFA" w:rsidRDefault="00134C48" w:rsidP="005B2241">
      <w:pPr>
        <w:pStyle w:val="NormalWeb"/>
        <w:spacing w:before="0" w:beforeAutospacing="0" w:after="0" w:afterAutospacing="0"/>
        <w:ind w:left="-426" w:right="-421"/>
        <w:jc w:val="both"/>
        <w:rPr>
          <w:rFonts w:ascii="Sylfaen" w:hAnsi="Sylfaen" w:cs="Sylfaen"/>
        </w:rPr>
      </w:pPr>
      <w:r w:rsidRPr="00013CFA">
        <w:rPr>
          <w:rFonts w:ascii="Sylfaen" w:hAnsi="Sylfaen" w:cs="Sylfaen"/>
          <w:b/>
          <w:bCs/>
          <w:color w:val="000000"/>
          <w:sz w:val="22"/>
          <w:szCs w:val="22"/>
        </w:rPr>
        <w:t>საფეხურებრივი საკვანძო კითხვები</w:t>
      </w:r>
    </w:p>
    <w:p w:rsidR="00134C48" w:rsidRPr="00013CFA" w:rsidRDefault="00134C48" w:rsidP="001A7D3D">
      <w:pPr>
        <w:pStyle w:val="NormalWeb"/>
        <w:spacing w:before="0" w:beforeAutospacing="0" w:after="0" w:afterAutospacing="0"/>
        <w:ind w:left="-426" w:right="-279"/>
        <w:jc w:val="both"/>
        <w:rPr>
          <w:rFonts w:ascii="Sylfaen" w:hAnsi="Sylfaen" w:cs="Sylfaen"/>
          <w:color w:val="000000"/>
          <w:sz w:val="22"/>
          <w:szCs w:val="22"/>
        </w:rPr>
      </w:pPr>
    </w:p>
    <w:p w:rsidR="00134C48" w:rsidRPr="00013CFA" w:rsidRDefault="00134C48" w:rsidP="001A7D3D">
      <w:pPr>
        <w:pStyle w:val="NormalWeb"/>
        <w:spacing w:before="0" w:beforeAutospacing="0" w:after="0" w:afterAutospacing="0"/>
        <w:ind w:left="-426" w:right="-279"/>
        <w:jc w:val="both"/>
        <w:rPr>
          <w:rFonts w:ascii="Sylfaen" w:hAnsi="Sylfaen" w:cs="Sylfaen"/>
        </w:rPr>
      </w:pPr>
      <w:r w:rsidRPr="00013CFA">
        <w:rPr>
          <w:rFonts w:ascii="Sylfaen" w:hAnsi="Sylfaen" w:cs="Sylfaen"/>
          <w:color w:val="000000"/>
          <w:sz w:val="22"/>
          <w:szCs w:val="22"/>
        </w:rPr>
        <w:t>საფეხურებრივი საკვანძო კითხვები სტანდარტის ცნებებს აკავშირებს შედეგებთან.</w:t>
      </w:r>
    </w:p>
    <w:p w:rsidR="00134C48" w:rsidRPr="00013CFA" w:rsidRDefault="00134C48" w:rsidP="001A7D3D">
      <w:pPr>
        <w:pStyle w:val="NormalWeb"/>
        <w:numPr>
          <w:ilvl w:val="0"/>
          <w:numId w:val="43"/>
        </w:numPr>
        <w:spacing w:before="0" w:beforeAutospacing="0" w:after="0" w:afterAutospacing="0"/>
        <w:ind w:left="294" w:right="-421"/>
        <w:jc w:val="both"/>
        <w:textAlignment w:val="baseline"/>
        <w:rPr>
          <w:rFonts w:ascii="Sylfaen" w:hAnsi="Sylfaen" w:cs="Sylfaen"/>
          <w:color w:val="000000"/>
          <w:sz w:val="22"/>
          <w:szCs w:val="22"/>
        </w:rPr>
      </w:pPr>
      <w:r w:rsidRPr="00013CFA">
        <w:rPr>
          <w:rFonts w:ascii="Sylfaen" w:hAnsi="Sylfaen" w:cs="Sylfaen"/>
          <w:color w:val="000000"/>
          <w:sz w:val="22"/>
          <w:szCs w:val="22"/>
        </w:rPr>
        <w:t>რატომ და როგორ უნდა დავიცვა ტექნოლოგიებით სარგებლობისას, სხვებთან ონლაინ კომუნიკაციისას, უსაფრთხოების წესები და ეთიკის ნორმები?</w:t>
      </w:r>
    </w:p>
    <w:p w:rsidR="00134C48" w:rsidRPr="00013CFA" w:rsidRDefault="00134C48" w:rsidP="001A7D3D">
      <w:pPr>
        <w:pStyle w:val="NormalWeb"/>
        <w:numPr>
          <w:ilvl w:val="0"/>
          <w:numId w:val="43"/>
        </w:numPr>
        <w:spacing w:before="0" w:beforeAutospacing="0" w:after="0" w:afterAutospacing="0"/>
        <w:ind w:left="294" w:right="-421"/>
        <w:jc w:val="both"/>
        <w:textAlignment w:val="baseline"/>
        <w:rPr>
          <w:rFonts w:ascii="Sylfaen" w:hAnsi="Sylfaen" w:cs="Sylfaen"/>
          <w:color w:val="000000"/>
          <w:sz w:val="22"/>
          <w:szCs w:val="22"/>
        </w:rPr>
      </w:pPr>
      <w:r w:rsidRPr="00013CFA">
        <w:rPr>
          <w:rFonts w:ascii="Sylfaen" w:hAnsi="Sylfaen" w:cs="Sylfaen"/>
          <w:color w:val="000000"/>
          <w:sz w:val="22"/>
          <w:szCs w:val="22"/>
        </w:rPr>
        <w:t>რა უნდა გავაკეთო რომ არ გავხვდე კიბერ დანაშაულის მსხვერპლი?</w:t>
      </w:r>
    </w:p>
    <w:p w:rsidR="00134C48" w:rsidRPr="00013CFA" w:rsidRDefault="00134C48" w:rsidP="001A7D3D">
      <w:pPr>
        <w:pStyle w:val="NormalWeb"/>
        <w:numPr>
          <w:ilvl w:val="0"/>
          <w:numId w:val="43"/>
        </w:numPr>
        <w:spacing w:before="0" w:beforeAutospacing="0" w:after="0" w:afterAutospacing="0"/>
        <w:ind w:left="294" w:right="-421"/>
        <w:jc w:val="both"/>
        <w:textAlignment w:val="baseline"/>
        <w:rPr>
          <w:rFonts w:ascii="Sylfaen" w:hAnsi="Sylfaen" w:cs="Sylfaen"/>
          <w:color w:val="000000"/>
          <w:sz w:val="22"/>
          <w:szCs w:val="22"/>
        </w:rPr>
      </w:pPr>
      <w:r w:rsidRPr="00013CFA">
        <w:rPr>
          <w:rFonts w:ascii="Sylfaen" w:hAnsi="Sylfaen" w:cs="Sylfaen"/>
          <w:color w:val="000000"/>
          <w:sz w:val="22"/>
          <w:szCs w:val="22"/>
        </w:rPr>
        <w:t>როგორ შევქმნა პროგრამული პროდუქტი (მაგ., მარტივი კომპიუტერული თამაში)?</w:t>
      </w:r>
    </w:p>
    <w:p w:rsidR="00134C48" w:rsidRPr="00013CFA" w:rsidRDefault="00134C48" w:rsidP="001A7D3D">
      <w:pPr>
        <w:pStyle w:val="NormalWeb"/>
        <w:numPr>
          <w:ilvl w:val="0"/>
          <w:numId w:val="43"/>
        </w:numPr>
        <w:spacing w:before="0" w:beforeAutospacing="0" w:after="0" w:afterAutospacing="0"/>
        <w:ind w:left="294" w:right="-421"/>
        <w:jc w:val="both"/>
        <w:textAlignment w:val="baseline"/>
        <w:rPr>
          <w:rFonts w:ascii="Sylfaen" w:hAnsi="Sylfaen" w:cs="Sylfaen"/>
          <w:color w:val="000000"/>
          <w:sz w:val="22"/>
          <w:szCs w:val="22"/>
        </w:rPr>
      </w:pPr>
      <w:r w:rsidRPr="00013CFA">
        <w:rPr>
          <w:rFonts w:ascii="Sylfaen" w:hAnsi="Sylfaen" w:cs="Sylfaen"/>
          <w:color w:val="000000"/>
          <w:sz w:val="22"/>
          <w:szCs w:val="22"/>
        </w:rPr>
        <w:t>როგორ შეცვალა ტექნოლოგიების განვითარებამ საავტორო უფლებებთან დამოკიდებულება?</w:t>
      </w:r>
    </w:p>
    <w:p w:rsidR="00134C48" w:rsidRPr="00013CFA" w:rsidRDefault="00134C48" w:rsidP="001A7D3D">
      <w:pPr>
        <w:pStyle w:val="NormalWeb"/>
        <w:numPr>
          <w:ilvl w:val="0"/>
          <w:numId w:val="43"/>
        </w:numPr>
        <w:spacing w:before="0" w:beforeAutospacing="0" w:after="0" w:afterAutospacing="0"/>
        <w:ind w:left="294" w:right="-421"/>
        <w:jc w:val="both"/>
        <w:textAlignment w:val="baseline"/>
        <w:rPr>
          <w:rFonts w:ascii="Sylfaen" w:hAnsi="Sylfaen" w:cs="Sylfaen"/>
          <w:color w:val="000000"/>
          <w:sz w:val="22"/>
          <w:szCs w:val="22"/>
        </w:rPr>
      </w:pPr>
      <w:r w:rsidRPr="00013CFA">
        <w:rPr>
          <w:rFonts w:ascii="Sylfaen" w:hAnsi="Sylfaen" w:cs="Sylfaen"/>
          <w:color w:val="000000"/>
          <w:sz w:val="22"/>
          <w:szCs w:val="22"/>
        </w:rPr>
        <w:t>რა არის ალგორითმი და როგორ უნდა შევიმუშავო პროგრამული კოდი?</w:t>
      </w:r>
    </w:p>
    <w:p w:rsidR="00134C48" w:rsidRPr="00013CFA" w:rsidRDefault="00134C48" w:rsidP="001A7D3D">
      <w:pPr>
        <w:pStyle w:val="NormalWeb"/>
        <w:numPr>
          <w:ilvl w:val="0"/>
          <w:numId w:val="43"/>
        </w:numPr>
        <w:spacing w:before="0" w:beforeAutospacing="0" w:after="0" w:afterAutospacing="0"/>
        <w:ind w:left="294" w:right="-421"/>
        <w:jc w:val="both"/>
        <w:textAlignment w:val="baseline"/>
        <w:rPr>
          <w:rFonts w:ascii="Sylfaen" w:hAnsi="Sylfaen" w:cs="Sylfaen"/>
          <w:color w:val="000000"/>
          <w:sz w:val="22"/>
          <w:szCs w:val="22"/>
        </w:rPr>
      </w:pPr>
      <w:r w:rsidRPr="00013CFA">
        <w:rPr>
          <w:rFonts w:ascii="Sylfaen" w:hAnsi="Sylfaen" w:cs="Sylfaen"/>
          <w:color w:val="000000"/>
          <w:sz w:val="22"/>
          <w:szCs w:val="22"/>
        </w:rPr>
        <w:t>როგორ იქმნება კომპიუტერული თამაში?</w:t>
      </w:r>
    </w:p>
    <w:p w:rsidR="00134C48" w:rsidRPr="00013CFA" w:rsidRDefault="00134C48" w:rsidP="001A7D3D">
      <w:pPr>
        <w:pStyle w:val="NormalWeb"/>
        <w:numPr>
          <w:ilvl w:val="0"/>
          <w:numId w:val="43"/>
        </w:numPr>
        <w:spacing w:before="0" w:beforeAutospacing="0" w:after="0" w:afterAutospacing="0"/>
        <w:ind w:left="294" w:right="-421"/>
        <w:jc w:val="both"/>
        <w:textAlignment w:val="baseline"/>
        <w:rPr>
          <w:rFonts w:ascii="Sylfaen" w:hAnsi="Sylfaen" w:cs="Sylfaen"/>
          <w:color w:val="000000"/>
          <w:sz w:val="22"/>
          <w:szCs w:val="22"/>
        </w:rPr>
      </w:pPr>
      <w:r w:rsidRPr="00013CFA">
        <w:rPr>
          <w:rFonts w:ascii="Sylfaen" w:hAnsi="Sylfaen" w:cs="Sylfaen"/>
          <w:color w:val="000000"/>
          <w:sz w:val="22"/>
          <w:szCs w:val="22"/>
        </w:rPr>
        <w:t>რატომ მჭირდება შემოქმედებითი მიდგომის გამოყენება პროგრამული კოდის შემუშავებისას?</w:t>
      </w:r>
    </w:p>
    <w:p w:rsidR="00134C48" w:rsidRPr="00013CFA" w:rsidRDefault="00134C48" w:rsidP="001A7D3D">
      <w:pPr>
        <w:rPr>
          <w:rFonts w:ascii="Sylfaen" w:hAnsi="Sylfaen" w:cs="Sylfaen"/>
          <w:sz w:val="24"/>
          <w:szCs w:val="24"/>
        </w:rPr>
      </w:pP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b/>
          <w:bCs/>
          <w:color w:val="000000"/>
          <w:sz w:val="22"/>
          <w:szCs w:val="22"/>
          <w:lang w:val="ka-GE"/>
        </w:rPr>
        <w:t>გ</w:t>
      </w:r>
      <w:r w:rsidRPr="00013CFA">
        <w:rPr>
          <w:rFonts w:ascii="Sylfaen" w:hAnsi="Sylfaen" w:cs="Sylfaen"/>
          <w:b/>
          <w:bCs/>
          <w:color w:val="000000"/>
          <w:sz w:val="22"/>
          <w:szCs w:val="22"/>
        </w:rPr>
        <w:t>) მეთოდიკური ორიენტირები</w:t>
      </w: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color w:val="000000"/>
          <w:sz w:val="22"/>
          <w:szCs w:val="22"/>
        </w:rPr>
        <w:t>სტანდარტის ამ ნაწილში განსაზღვრულია, თუ რა პრინციპების საფუძველზე უნდა წარიმართოს სწავლა-სწავლების პროცესი. ასევე, მოცემულია მოკლე ინსტრუქციები იმის შესახებ, თუ როგორ უნდა დაიგეგმოს კონკრეტული სასწავლო ერთეულის – თემის სწავლა-სწავლება</w:t>
      </w: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color w:val="000000"/>
          <w:sz w:val="22"/>
          <w:szCs w:val="22"/>
        </w:rPr>
        <w:t xml:space="preserve">საგნის სწავლა-სწავლება უნდა წარიმართოს შემდეგი პრინციპების დაცვით: </w:t>
      </w: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color w:val="000000"/>
          <w:sz w:val="22"/>
          <w:szCs w:val="22"/>
        </w:rPr>
        <w:t xml:space="preserve">ა) სწავლა-სწავლება ხელს უნდა უწყობდეს მოსწავლეთა მოტივირებას და შინაგანი ძალისხმევის გააქტიურებას. </w:t>
      </w: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color w:val="000000"/>
          <w:sz w:val="22"/>
          <w:szCs w:val="22"/>
        </w:rPr>
        <w:t xml:space="preserve">ბ) სწავლა-სწავლება ხელს უნდა უწყობდეს ცოდნის ეტაპობრივად კონსტრუირებას წინარე ცოდნაზე დაფუძნებით. </w:t>
      </w: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color w:val="000000"/>
          <w:sz w:val="22"/>
          <w:szCs w:val="22"/>
        </w:rPr>
        <w:t xml:space="preserve">გ) სწავლა-სწავლება ხელს უნდა უწყობდეს ცოდნათა ურთიერთდაკავშირებას და ორგანიზებას. </w:t>
      </w: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color w:val="000000"/>
          <w:sz w:val="22"/>
          <w:szCs w:val="22"/>
        </w:rPr>
        <w:t>დ) სწავლა-სწავლება უნდა უზრუნველყოფდეს სწავლის სტრატეგიების დაუფლებას (სწავლის სწავლა</w:t>
      </w:r>
      <w:r w:rsidRPr="00013CFA">
        <w:rPr>
          <w:rFonts w:ascii="Sylfaen" w:hAnsi="Sylfaen" w:cs="Sylfaen"/>
          <w:color w:val="000000"/>
          <w:sz w:val="22"/>
          <w:szCs w:val="22"/>
          <w:lang w:val="ka-GE"/>
        </w:rPr>
        <w:t>ს</w:t>
      </w:r>
      <w:r w:rsidRPr="00013CFA">
        <w:rPr>
          <w:rFonts w:ascii="Sylfaen" w:hAnsi="Sylfaen" w:cs="Sylfaen"/>
          <w:color w:val="000000"/>
          <w:sz w:val="22"/>
          <w:szCs w:val="22"/>
        </w:rPr>
        <w:t xml:space="preserve">). </w:t>
      </w: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color w:val="000000"/>
          <w:sz w:val="22"/>
          <w:szCs w:val="22"/>
        </w:rPr>
        <w:t>ე) სწავლა-სწავლება უნდა მოიცავდეს ცოდნის სამივე კატეგორიას: დეკლარატიულს, პროცედურულსა და პირობისეულს.  </w:t>
      </w: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color w:val="000000"/>
          <w:sz w:val="22"/>
          <w:szCs w:val="22"/>
        </w:rPr>
        <w:t xml:space="preserve">საგნობრივი შედეგების გარდა, </w:t>
      </w:r>
      <w:r w:rsidRPr="00013CFA">
        <w:rPr>
          <w:rFonts w:ascii="Sylfaen" w:hAnsi="Sylfaen" w:cs="Sylfaen"/>
          <w:color w:val="000000"/>
          <w:sz w:val="22"/>
          <w:szCs w:val="22"/>
          <w:lang w:val="ka-GE"/>
        </w:rPr>
        <w:t xml:space="preserve">ეროვნული სასწავლო გეგმის მიზნებიდან </w:t>
      </w:r>
      <w:r w:rsidRPr="00013CFA">
        <w:rPr>
          <w:rFonts w:ascii="Sylfaen" w:hAnsi="Sylfaen" w:cs="Sylfaen"/>
          <w:color w:val="000000"/>
          <w:sz w:val="22"/>
          <w:szCs w:val="22"/>
        </w:rPr>
        <w:t xml:space="preserve">სწავლა-სწავლებისა და შეფასების სამიზნედ </w:t>
      </w:r>
      <w:r w:rsidRPr="00013CFA">
        <w:rPr>
          <w:rFonts w:ascii="Sylfaen" w:hAnsi="Sylfaen" w:cs="Sylfaen"/>
          <w:color w:val="000000"/>
          <w:sz w:val="22"/>
          <w:szCs w:val="22"/>
          <w:lang w:val="ka-GE"/>
        </w:rPr>
        <w:t xml:space="preserve">ასევე </w:t>
      </w:r>
      <w:r w:rsidRPr="00013CFA">
        <w:rPr>
          <w:rFonts w:ascii="Sylfaen" w:hAnsi="Sylfaen" w:cs="Sylfaen"/>
          <w:color w:val="000000"/>
          <w:sz w:val="22"/>
          <w:szCs w:val="22"/>
        </w:rPr>
        <w:t>უნდა იქცეს შემდეგი გამჭოლი უნარები და ღირებულებები:</w:t>
      </w:r>
    </w:p>
    <w:p w:rsidR="00134C48" w:rsidRPr="00013CFA" w:rsidRDefault="00134C48" w:rsidP="001A7D3D">
      <w:pPr>
        <w:rPr>
          <w:rFonts w:ascii="Sylfaen" w:hAnsi="Sylfaen" w:cs="Sylfaen"/>
        </w:rPr>
      </w:pPr>
    </w:p>
    <w:tbl>
      <w:tblPr>
        <w:tblW w:w="10207" w:type="dxa"/>
        <w:tblInd w:w="-13" w:type="dxa"/>
        <w:tblCellMar>
          <w:top w:w="15" w:type="dxa"/>
          <w:left w:w="15" w:type="dxa"/>
          <w:bottom w:w="15" w:type="dxa"/>
          <w:right w:w="15" w:type="dxa"/>
        </w:tblCellMar>
        <w:tblLook w:val="00A0" w:firstRow="1" w:lastRow="0" w:firstColumn="1" w:lastColumn="0" w:noHBand="0" w:noVBand="0"/>
      </w:tblPr>
      <w:tblGrid>
        <w:gridCol w:w="1986"/>
        <w:gridCol w:w="8221"/>
      </w:tblGrid>
      <w:tr w:rsidR="00134C48" w:rsidRPr="00013CFA">
        <w:tc>
          <w:tcPr>
            <w:tcW w:w="1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pPr>
              <w:pStyle w:val="NormalWeb"/>
              <w:spacing w:before="0" w:beforeAutospacing="0" w:after="0" w:afterAutospacing="0"/>
              <w:ind w:left="-90" w:right="-45"/>
              <w:jc w:val="both"/>
              <w:rPr>
                <w:rFonts w:ascii="Sylfaen" w:hAnsi="Sylfaen" w:cs="Sylfaen"/>
                <w:sz w:val="22"/>
                <w:szCs w:val="22"/>
              </w:rPr>
            </w:pPr>
            <w:r>
              <w:rPr>
                <w:rFonts w:ascii="Sylfaen" w:hAnsi="Sylfaen" w:cs="Sylfaen"/>
                <w:color w:val="000000"/>
                <w:sz w:val="22"/>
                <w:szCs w:val="22"/>
                <w:lang w:val="ka-GE"/>
              </w:rPr>
              <w:t xml:space="preserve">მეწარმეობა, </w:t>
            </w:r>
            <w:r w:rsidRPr="00013CFA">
              <w:rPr>
                <w:rFonts w:ascii="Sylfaen" w:hAnsi="Sylfaen" w:cs="Sylfaen"/>
                <w:color w:val="000000"/>
                <w:sz w:val="22"/>
                <w:szCs w:val="22"/>
              </w:rPr>
              <w:t>ინიციატივების გამოვლენა და საქმედ ქცევა</w:t>
            </w:r>
          </w:p>
        </w:tc>
        <w:tc>
          <w:tcPr>
            <w:tcW w:w="8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rsidP="001A7D3D">
            <w:pPr>
              <w:pStyle w:val="NormalWeb"/>
              <w:numPr>
                <w:ilvl w:val="0"/>
                <w:numId w:val="44"/>
              </w:numPr>
              <w:tabs>
                <w:tab w:val="clear" w:pos="720"/>
                <w:tab w:val="num" w:pos="1100"/>
              </w:tabs>
              <w:spacing w:before="0" w:beforeAutospacing="0" w:after="0" w:afterAutospacing="0"/>
              <w:ind w:left="391"/>
              <w:jc w:val="both"/>
              <w:textAlignment w:val="baseline"/>
              <w:rPr>
                <w:rFonts w:ascii="Sylfaen" w:hAnsi="Sylfaen" w:cs="Sylfaen"/>
                <w:color w:val="000000"/>
                <w:sz w:val="22"/>
                <w:szCs w:val="22"/>
              </w:rPr>
            </w:pPr>
            <w:r w:rsidRPr="00013CFA">
              <w:rPr>
                <w:rFonts w:ascii="Sylfaen" w:hAnsi="Sylfaen" w:cs="Sylfaen"/>
                <w:color w:val="000000"/>
                <w:sz w:val="22"/>
                <w:szCs w:val="22"/>
              </w:rPr>
              <w:t>სწავლა-სწავლების პროცესში ინტერესისა და ცნობისმოყვარეობის გამოვლენა;</w:t>
            </w:r>
          </w:p>
          <w:p w:rsidR="00134C48" w:rsidRPr="00013CFA" w:rsidRDefault="00134C48" w:rsidP="001A7D3D">
            <w:pPr>
              <w:pStyle w:val="NormalWeb"/>
              <w:numPr>
                <w:ilvl w:val="0"/>
                <w:numId w:val="44"/>
              </w:numPr>
              <w:tabs>
                <w:tab w:val="clear" w:pos="720"/>
                <w:tab w:val="num" w:pos="1100"/>
              </w:tabs>
              <w:spacing w:before="0" w:beforeAutospacing="0" w:after="0" w:afterAutospacing="0"/>
              <w:ind w:left="391"/>
              <w:jc w:val="both"/>
              <w:textAlignment w:val="baseline"/>
              <w:rPr>
                <w:rFonts w:ascii="Sylfaen" w:hAnsi="Sylfaen" w:cs="Sylfaen"/>
                <w:color w:val="000000"/>
                <w:sz w:val="22"/>
                <w:szCs w:val="22"/>
              </w:rPr>
            </w:pPr>
            <w:r w:rsidRPr="00013CFA">
              <w:rPr>
                <w:rFonts w:ascii="Sylfaen" w:hAnsi="Sylfaen" w:cs="Sylfaen"/>
                <w:color w:val="000000"/>
                <w:sz w:val="22"/>
                <w:szCs w:val="22"/>
              </w:rPr>
              <w:t>ახალი იდეების, მიდგომების, შესაძლებლობების ძიება და მათი განხორციელება სწავლის გაუმჯობესების მიზნით;</w:t>
            </w:r>
          </w:p>
          <w:p w:rsidR="00134C48" w:rsidRPr="00013CFA" w:rsidRDefault="00134C48" w:rsidP="001A7D3D">
            <w:pPr>
              <w:pStyle w:val="NormalWeb"/>
              <w:numPr>
                <w:ilvl w:val="0"/>
                <w:numId w:val="44"/>
              </w:numPr>
              <w:tabs>
                <w:tab w:val="clear" w:pos="720"/>
                <w:tab w:val="num" w:pos="1100"/>
              </w:tabs>
              <w:spacing w:before="0" w:beforeAutospacing="0" w:after="0" w:afterAutospacing="0"/>
              <w:ind w:left="391"/>
              <w:jc w:val="both"/>
              <w:textAlignment w:val="baseline"/>
              <w:rPr>
                <w:rFonts w:ascii="Sylfaen" w:hAnsi="Sylfaen" w:cs="Sylfaen"/>
                <w:color w:val="000000"/>
                <w:sz w:val="22"/>
                <w:szCs w:val="22"/>
              </w:rPr>
            </w:pPr>
            <w:r w:rsidRPr="00013CFA">
              <w:rPr>
                <w:rFonts w:ascii="Sylfaen" w:hAnsi="Sylfaen" w:cs="Sylfaen"/>
                <w:color w:val="000000"/>
                <w:sz w:val="22"/>
                <w:szCs w:val="22"/>
              </w:rPr>
              <w:t>მზაობა გამოწვევების მისაღებად, გაბედული ნაბიჯების გადასადგმელად.</w:t>
            </w:r>
          </w:p>
        </w:tc>
      </w:tr>
      <w:tr w:rsidR="00134C48" w:rsidRPr="00013CFA">
        <w:trPr>
          <w:trHeight w:val="1020"/>
        </w:trPr>
        <w:tc>
          <w:tcPr>
            <w:tcW w:w="1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pPr>
              <w:pStyle w:val="NormalWeb"/>
              <w:spacing w:before="0" w:beforeAutospacing="0" w:after="0" w:afterAutospacing="0"/>
              <w:ind w:left="-90" w:right="-45"/>
              <w:jc w:val="both"/>
              <w:rPr>
                <w:rFonts w:ascii="Sylfaen" w:hAnsi="Sylfaen" w:cs="Sylfaen"/>
                <w:sz w:val="22"/>
                <w:szCs w:val="22"/>
              </w:rPr>
            </w:pPr>
            <w:r w:rsidRPr="00013CFA">
              <w:rPr>
                <w:rFonts w:ascii="Sylfaen" w:hAnsi="Sylfaen" w:cs="Sylfaen"/>
                <w:color w:val="000000"/>
                <w:sz w:val="22"/>
                <w:szCs w:val="22"/>
              </w:rPr>
              <w:t>დროსა და სივრცეში ორიენტირება</w:t>
            </w:r>
          </w:p>
        </w:tc>
        <w:tc>
          <w:tcPr>
            <w:tcW w:w="8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rsidP="001A7D3D">
            <w:pPr>
              <w:pStyle w:val="NormalWeb"/>
              <w:numPr>
                <w:ilvl w:val="0"/>
                <w:numId w:val="45"/>
              </w:numPr>
              <w:tabs>
                <w:tab w:val="clear" w:pos="720"/>
                <w:tab w:val="num" w:pos="1100"/>
              </w:tabs>
              <w:spacing w:before="0" w:beforeAutospacing="0" w:after="0" w:afterAutospacing="0"/>
              <w:ind w:left="391"/>
              <w:jc w:val="both"/>
              <w:textAlignment w:val="baseline"/>
              <w:rPr>
                <w:rFonts w:ascii="Sylfaen" w:hAnsi="Sylfaen" w:cs="Sylfaen"/>
                <w:color w:val="000000"/>
                <w:sz w:val="22"/>
                <w:szCs w:val="22"/>
              </w:rPr>
            </w:pPr>
            <w:r w:rsidRPr="00013CFA">
              <w:rPr>
                <w:rFonts w:ascii="Sylfaen" w:hAnsi="Sylfaen" w:cs="Sylfaen"/>
                <w:color w:val="000000"/>
                <w:sz w:val="22"/>
                <w:szCs w:val="22"/>
              </w:rPr>
              <w:t>თანამედროვე რეალობის სივრცულ-დროით ჭრილში გააზრება და ინტერპრეტირება;</w:t>
            </w:r>
          </w:p>
          <w:p w:rsidR="00134C48" w:rsidRPr="00013CFA" w:rsidRDefault="00134C48" w:rsidP="001A7D3D">
            <w:pPr>
              <w:pStyle w:val="NormalWeb"/>
              <w:numPr>
                <w:ilvl w:val="0"/>
                <w:numId w:val="45"/>
              </w:numPr>
              <w:tabs>
                <w:tab w:val="clear" w:pos="720"/>
                <w:tab w:val="num" w:pos="1100"/>
              </w:tabs>
              <w:spacing w:before="0" w:beforeAutospacing="0" w:after="0" w:afterAutospacing="0"/>
              <w:ind w:left="391"/>
              <w:jc w:val="both"/>
              <w:textAlignment w:val="baseline"/>
              <w:rPr>
                <w:rFonts w:ascii="Sylfaen" w:hAnsi="Sylfaen" w:cs="Sylfaen"/>
                <w:color w:val="000000"/>
                <w:sz w:val="22"/>
                <w:szCs w:val="22"/>
              </w:rPr>
            </w:pPr>
            <w:r w:rsidRPr="00013CFA">
              <w:rPr>
                <w:rFonts w:ascii="Sylfaen" w:hAnsi="Sylfaen" w:cs="Sylfaen"/>
                <w:color w:val="000000"/>
                <w:sz w:val="22"/>
                <w:szCs w:val="22"/>
              </w:rPr>
              <w:t>მულტიპერსპექტიული ხედვა დროითი და სივრცული ფაქტორების გათვალისწინებით.</w:t>
            </w:r>
          </w:p>
        </w:tc>
      </w:tr>
      <w:tr w:rsidR="00134C48" w:rsidRPr="00013CFA">
        <w:tc>
          <w:tcPr>
            <w:tcW w:w="1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pPr>
              <w:pStyle w:val="NormalWeb"/>
              <w:spacing w:before="0" w:beforeAutospacing="0" w:after="0" w:afterAutospacing="0"/>
              <w:ind w:left="-90" w:right="-45"/>
              <w:jc w:val="both"/>
              <w:rPr>
                <w:rFonts w:ascii="Sylfaen" w:hAnsi="Sylfaen" w:cs="Sylfaen"/>
                <w:sz w:val="22"/>
                <w:szCs w:val="22"/>
              </w:rPr>
            </w:pPr>
            <w:r w:rsidRPr="00013CFA">
              <w:rPr>
                <w:rFonts w:ascii="Sylfaen" w:hAnsi="Sylfaen" w:cs="Sylfaen"/>
                <w:color w:val="000000"/>
                <w:sz w:val="22"/>
                <w:szCs w:val="22"/>
              </w:rPr>
              <w:t>კვლევა</w:t>
            </w:r>
          </w:p>
        </w:tc>
        <w:tc>
          <w:tcPr>
            <w:tcW w:w="8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rsidP="001A7D3D">
            <w:pPr>
              <w:pStyle w:val="NormalWeb"/>
              <w:numPr>
                <w:ilvl w:val="0"/>
                <w:numId w:val="46"/>
              </w:numPr>
              <w:tabs>
                <w:tab w:val="clear" w:pos="720"/>
                <w:tab w:val="num" w:pos="1100"/>
              </w:tabs>
              <w:spacing w:before="0" w:beforeAutospacing="0" w:after="0" w:afterAutospacing="0"/>
              <w:ind w:left="391"/>
              <w:jc w:val="both"/>
              <w:textAlignment w:val="baseline"/>
              <w:rPr>
                <w:rFonts w:ascii="Sylfaen" w:hAnsi="Sylfaen" w:cs="Sylfaen"/>
                <w:color w:val="000000"/>
                <w:sz w:val="22"/>
                <w:szCs w:val="22"/>
              </w:rPr>
            </w:pPr>
            <w:r w:rsidRPr="00013CFA">
              <w:rPr>
                <w:rFonts w:ascii="Sylfaen" w:hAnsi="Sylfaen" w:cs="Sylfaen"/>
                <w:color w:val="000000"/>
                <w:sz w:val="22"/>
                <w:szCs w:val="22"/>
              </w:rPr>
              <w:t>კვლევითი ამოცანის, კვლევის პროცედურების, მონაცემების მოპოვების გზებისა და აღრიცხვის ფორმების განსაზღვრა; სათანადო რესურსების შერჩევა;</w:t>
            </w:r>
          </w:p>
          <w:p w:rsidR="00134C48" w:rsidRPr="00013CFA" w:rsidRDefault="00134C48" w:rsidP="001A7D3D">
            <w:pPr>
              <w:pStyle w:val="NormalWeb"/>
              <w:numPr>
                <w:ilvl w:val="0"/>
                <w:numId w:val="46"/>
              </w:numPr>
              <w:tabs>
                <w:tab w:val="clear" w:pos="720"/>
                <w:tab w:val="num" w:pos="1100"/>
              </w:tabs>
              <w:spacing w:before="0" w:beforeAutospacing="0" w:after="0" w:afterAutospacing="0"/>
              <w:ind w:left="391"/>
              <w:jc w:val="both"/>
              <w:textAlignment w:val="baseline"/>
              <w:rPr>
                <w:rFonts w:ascii="Sylfaen" w:hAnsi="Sylfaen" w:cs="Sylfaen"/>
                <w:color w:val="000000"/>
                <w:sz w:val="22"/>
                <w:szCs w:val="22"/>
              </w:rPr>
            </w:pPr>
            <w:r w:rsidRPr="00013CFA">
              <w:rPr>
                <w:rFonts w:ascii="Sylfaen" w:hAnsi="Sylfaen" w:cs="Sylfaen"/>
                <w:color w:val="000000"/>
                <w:sz w:val="22"/>
                <w:szCs w:val="22"/>
              </w:rPr>
              <w:t>კვლევის ჩატარება, მონაცემების აღრიცხვა და სხვადასხვა ფორმით წარმოდგენა/ ორგანიზება;  </w:t>
            </w:r>
          </w:p>
          <w:p w:rsidR="00134C48" w:rsidRPr="00013CFA" w:rsidRDefault="00134C48" w:rsidP="001A7D3D">
            <w:pPr>
              <w:pStyle w:val="NormalWeb"/>
              <w:numPr>
                <w:ilvl w:val="0"/>
                <w:numId w:val="46"/>
              </w:numPr>
              <w:tabs>
                <w:tab w:val="clear" w:pos="720"/>
                <w:tab w:val="num" w:pos="1100"/>
              </w:tabs>
              <w:spacing w:before="0" w:beforeAutospacing="0" w:after="0" w:afterAutospacing="0"/>
              <w:ind w:left="391"/>
              <w:jc w:val="both"/>
              <w:textAlignment w:val="baseline"/>
              <w:rPr>
                <w:rFonts w:ascii="Sylfaen" w:hAnsi="Sylfaen" w:cs="Sylfaen"/>
                <w:color w:val="000000"/>
                <w:sz w:val="22"/>
                <w:szCs w:val="22"/>
              </w:rPr>
            </w:pPr>
            <w:r w:rsidRPr="00013CFA">
              <w:rPr>
                <w:rFonts w:ascii="Sylfaen" w:hAnsi="Sylfaen" w:cs="Sylfaen"/>
                <w:color w:val="000000"/>
                <w:sz w:val="22"/>
                <w:szCs w:val="22"/>
              </w:rPr>
              <w:t>მონაცემების ანალიზი, არგუმენტირებული მსჯელობის საფუძველზე დასკვნების გამოტანა; კვლევის შედეგების შეფასება; </w:t>
            </w:r>
          </w:p>
          <w:p w:rsidR="00134C48" w:rsidRPr="00013CFA" w:rsidRDefault="00134C48" w:rsidP="001A7D3D">
            <w:pPr>
              <w:pStyle w:val="NormalWeb"/>
              <w:numPr>
                <w:ilvl w:val="0"/>
                <w:numId w:val="46"/>
              </w:numPr>
              <w:tabs>
                <w:tab w:val="clear" w:pos="720"/>
                <w:tab w:val="num" w:pos="1100"/>
              </w:tabs>
              <w:spacing w:before="0" w:beforeAutospacing="0" w:after="0" w:afterAutospacing="0"/>
              <w:ind w:left="391"/>
              <w:jc w:val="both"/>
              <w:textAlignment w:val="baseline"/>
              <w:rPr>
                <w:rFonts w:ascii="Sylfaen" w:hAnsi="Sylfaen" w:cs="Sylfaen"/>
                <w:color w:val="000000"/>
                <w:sz w:val="22"/>
                <w:szCs w:val="22"/>
              </w:rPr>
            </w:pPr>
            <w:r w:rsidRPr="00013CFA">
              <w:rPr>
                <w:rFonts w:ascii="Sylfaen" w:hAnsi="Sylfaen" w:cs="Sylfaen"/>
                <w:color w:val="000000"/>
                <w:sz w:val="22"/>
                <w:szCs w:val="22"/>
              </w:rPr>
              <w:t>კვლევითი სამუშაოების ჩატარების დროს ეთიკისა და უსაფრთხოების ნორმების დაცვა.</w:t>
            </w:r>
          </w:p>
        </w:tc>
      </w:tr>
      <w:tr w:rsidR="00134C48" w:rsidRPr="00013CFA">
        <w:tc>
          <w:tcPr>
            <w:tcW w:w="1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pPr>
              <w:pStyle w:val="NormalWeb"/>
              <w:spacing w:before="0" w:beforeAutospacing="0" w:after="0" w:afterAutospacing="0"/>
              <w:ind w:left="-90" w:right="-45"/>
              <w:jc w:val="both"/>
              <w:rPr>
                <w:rFonts w:ascii="Sylfaen" w:hAnsi="Sylfaen" w:cs="Sylfaen"/>
                <w:sz w:val="22"/>
                <w:szCs w:val="22"/>
              </w:rPr>
            </w:pPr>
            <w:r w:rsidRPr="00013CFA">
              <w:rPr>
                <w:rFonts w:ascii="Sylfaen" w:hAnsi="Sylfaen" w:cs="Sylfaen"/>
                <w:color w:val="000000"/>
                <w:sz w:val="22"/>
                <w:szCs w:val="22"/>
              </w:rPr>
              <w:t xml:space="preserve">სწავლის სწავლა </w:t>
            </w:r>
          </w:p>
          <w:p w:rsidR="00134C48" w:rsidRPr="00013CFA" w:rsidRDefault="00134C48">
            <w:pPr>
              <w:pStyle w:val="NormalWeb"/>
              <w:spacing w:before="0" w:beforeAutospacing="0" w:after="0" w:afterAutospacing="0"/>
              <w:ind w:left="-90" w:right="-45"/>
              <w:jc w:val="both"/>
              <w:rPr>
                <w:rFonts w:ascii="Sylfaen" w:hAnsi="Sylfaen" w:cs="Sylfaen"/>
                <w:sz w:val="22"/>
                <w:szCs w:val="22"/>
              </w:rPr>
            </w:pPr>
            <w:r w:rsidRPr="00013CFA">
              <w:rPr>
                <w:rFonts w:ascii="Sylfaen" w:hAnsi="Sylfaen" w:cs="Sylfaen"/>
                <w:color w:val="000000"/>
                <w:sz w:val="22"/>
                <w:szCs w:val="22"/>
              </w:rPr>
              <w:t>დამოუკიდებლად საქმიანობა</w:t>
            </w:r>
          </w:p>
        </w:tc>
        <w:tc>
          <w:tcPr>
            <w:tcW w:w="8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rsidP="001A7D3D">
            <w:pPr>
              <w:pStyle w:val="NormalWeb"/>
              <w:numPr>
                <w:ilvl w:val="0"/>
                <w:numId w:val="47"/>
              </w:numPr>
              <w:shd w:val="clear" w:color="auto" w:fill="FFFFFF"/>
              <w:tabs>
                <w:tab w:val="clear" w:pos="720"/>
                <w:tab w:val="num" w:pos="1100"/>
              </w:tabs>
              <w:spacing w:before="0" w:beforeAutospacing="0" w:after="0" w:afterAutospacing="0"/>
              <w:ind w:left="391"/>
              <w:jc w:val="both"/>
              <w:textAlignment w:val="baseline"/>
              <w:rPr>
                <w:rFonts w:ascii="Sylfaen" w:hAnsi="Sylfaen" w:cs="Sylfaen"/>
                <w:color w:val="212121"/>
                <w:sz w:val="22"/>
                <w:szCs w:val="22"/>
              </w:rPr>
            </w:pPr>
            <w:r w:rsidRPr="00013CFA">
              <w:rPr>
                <w:rFonts w:ascii="Sylfaen" w:hAnsi="Sylfaen" w:cs="Sylfaen"/>
                <w:color w:val="212121"/>
                <w:sz w:val="22"/>
                <w:szCs w:val="22"/>
              </w:rPr>
              <w:t>აქტივობის/დავალების  ღირებულების განსაზღვრა  -  მოსწავლემ უნდა დაინახოს,  რას შესძენს  აქტივობის შესრულება, რა პიროვნულ თუ სოციალურ სარგებელს მოუტანს მას;</w:t>
            </w:r>
          </w:p>
          <w:p w:rsidR="00134C48" w:rsidRPr="00013CFA" w:rsidRDefault="00134C48" w:rsidP="001A7D3D">
            <w:pPr>
              <w:pStyle w:val="NormalWeb"/>
              <w:numPr>
                <w:ilvl w:val="0"/>
                <w:numId w:val="47"/>
              </w:numPr>
              <w:shd w:val="clear" w:color="auto" w:fill="FFFFFF"/>
              <w:tabs>
                <w:tab w:val="clear" w:pos="720"/>
                <w:tab w:val="num" w:pos="1100"/>
              </w:tabs>
              <w:spacing w:before="0" w:beforeAutospacing="0" w:after="0" w:afterAutospacing="0"/>
              <w:ind w:left="391"/>
              <w:jc w:val="both"/>
              <w:textAlignment w:val="baseline"/>
              <w:rPr>
                <w:rFonts w:ascii="Sylfaen" w:hAnsi="Sylfaen" w:cs="Sylfaen"/>
                <w:color w:val="212121"/>
                <w:sz w:val="22"/>
                <w:szCs w:val="22"/>
              </w:rPr>
            </w:pPr>
            <w:r w:rsidRPr="00013CFA">
              <w:rPr>
                <w:rFonts w:ascii="Sylfaen" w:hAnsi="Sylfaen" w:cs="Sylfaen"/>
                <w:color w:val="212121"/>
                <w:sz w:val="22"/>
                <w:szCs w:val="22"/>
              </w:rPr>
              <w:t>აქტივობის/დავალების დაგეგმვა - (მოთხოვნათა გააზრება და მის შესასრულებლად საჭირო ცოდნის განსაზღვრა; დავალების/აქტივობის მთავარი მიზნის განსაზღვრა; სამუშაოს წარმატებით შესრულების კრიტერიუმების დადგენა; განსახორციელებელი სამუშაოს ეტაპების გამოკვეთა; იმის განჭვრეტა, თუ რა გაუადვილდება, რა გაუძნელდება, რაში დასჭირდება დახმარება; სტრატეგიების მიზანშეწონილად შერჩევა სამუშაოს თითოეული ეტაპისათვის</w:t>
            </w:r>
            <w:r w:rsidRPr="00013CFA">
              <w:rPr>
                <w:rFonts w:ascii="Sylfaen" w:hAnsi="Sylfaen" w:cs="Sylfaen"/>
                <w:b/>
                <w:bCs/>
                <w:color w:val="212121"/>
                <w:sz w:val="22"/>
                <w:szCs w:val="22"/>
              </w:rPr>
              <w:t>;</w:t>
            </w:r>
          </w:p>
          <w:p w:rsidR="00134C48" w:rsidRPr="00013CFA" w:rsidRDefault="00134C48" w:rsidP="001A7D3D">
            <w:pPr>
              <w:pStyle w:val="NormalWeb"/>
              <w:numPr>
                <w:ilvl w:val="0"/>
                <w:numId w:val="47"/>
              </w:numPr>
              <w:shd w:val="clear" w:color="auto" w:fill="FFFFFF"/>
              <w:tabs>
                <w:tab w:val="clear" w:pos="720"/>
                <w:tab w:val="num" w:pos="1100"/>
              </w:tabs>
              <w:spacing w:before="0" w:beforeAutospacing="0" w:after="0" w:afterAutospacing="0"/>
              <w:ind w:left="391"/>
              <w:jc w:val="both"/>
              <w:textAlignment w:val="baseline"/>
              <w:rPr>
                <w:rFonts w:ascii="Sylfaen" w:hAnsi="Sylfaen" w:cs="Sylfaen"/>
                <w:color w:val="212121"/>
                <w:sz w:val="22"/>
                <w:szCs w:val="22"/>
              </w:rPr>
            </w:pPr>
            <w:r w:rsidRPr="00013CFA">
              <w:rPr>
                <w:rFonts w:ascii="Sylfaen" w:hAnsi="Sylfaen" w:cs="Sylfaen"/>
                <w:color w:val="212121"/>
                <w:sz w:val="22"/>
                <w:szCs w:val="22"/>
              </w:rPr>
              <w:t>სწავლის პროცესის მონიტორინგი</w:t>
            </w:r>
            <w:r w:rsidRPr="00013CFA">
              <w:rPr>
                <w:rFonts w:ascii="Sylfaen" w:hAnsi="Sylfaen" w:cs="Sylfaen"/>
                <w:b/>
                <w:bCs/>
                <w:color w:val="212121"/>
                <w:sz w:val="22"/>
                <w:szCs w:val="22"/>
              </w:rPr>
              <w:t xml:space="preserve"> - </w:t>
            </w:r>
            <w:r w:rsidRPr="00013CFA">
              <w:rPr>
                <w:rFonts w:ascii="Sylfaen" w:hAnsi="Sylfaen" w:cs="Sylfaen"/>
                <w:color w:val="212121"/>
                <w:sz w:val="22"/>
                <w:szCs w:val="22"/>
              </w:rPr>
              <w:t>დაფიქრება სწავლის პროცესზე, იმ პირობების და ფაქტორების ამოცნობა, რომლებიც ხელს უწყობს ან აფერხებს წინსვლას, სათანადო ზომების მიღება წინსვლის ხელშესაწყობად; თვითშეფასება ძლიერი და სუსტი მხარების დასადგენად, სუსტი მხარეების გასაძლიერებლად გზების დასახვა;</w:t>
            </w:r>
          </w:p>
          <w:p w:rsidR="00134C48" w:rsidRPr="00013CFA" w:rsidRDefault="00134C48" w:rsidP="001A7D3D">
            <w:pPr>
              <w:pStyle w:val="NormalWeb"/>
              <w:numPr>
                <w:ilvl w:val="0"/>
                <w:numId w:val="47"/>
              </w:numPr>
              <w:shd w:val="clear" w:color="auto" w:fill="FFFFFF"/>
              <w:tabs>
                <w:tab w:val="clear" w:pos="720"/>
                <w:tab w:val="num" w:pos="1100"/>
              </w:tabs>
              <w:spacing w:before="0" w:beforeAutospacing="0" w:after="0" w:afterAutospacing="0"/>
              <w:ind w:left="391"/>
              <w:jc w:val="both"/>
              <w:textAlignment w:val="baseline"/>
              <w:rPr>
                <w:rFonts w:ascii="Sylfaen" w:hAnsi="Sylfaen" w:cs="Sylfaen"/>
                <w:color w:val="212121"/>
                <w:sz w:val="22"/>
                <w:szCs w:val="22"/>
              </w:rPr>
            </w:pPr>
            <w:r w:rsidRPr="00013CFA">
              <w:rPr>
                <w:rFonts w:ascii="Sylfaen" w:hAnsi="Sylfaen" w:cs="Sylfaen"/>
                <w:color w:val="212121"/>
                <w:sz w:val="22"/>
                <w:szCs w:val="22"/>
              </w:rPr>
              <w:t>სოციოემოციური მართვა</w:t>
            </w:r>
            <w:r w:rsidRPr="00013CFA">
              <w:rPr>
                <w:rFonts w:ascii="Sylfaen" w:hAnsi="Sylfaen" w:cs="Sylfaen"/>
                <w:b/>
                <w:bCs/>
                <w:color w:val="212121"/>
                <w:sz w:val="22"/>
                <w:szCs w:val="22"/>
              </w:rPr>
              <w:t> </w:t>
            </w:r>
            <w:r w:rsidRPr="00013CFA">
              <w:rPr>
                <w:rFonts w:ascii="Sylfaen" w:hAnsi="Sylfaen" w:cs="Sylfaen"/>
                <w:color w:val="212121"/>
                <w:sz w:val="22"/>
                <w:szCs w:val="22"/>
              </w:rPr>
              <w:t> - ნერვიულობის მინიმუმამდე დაყვანა, საჭიროებისამებრ, დახმარების თხოვნა, საკუთარ თავში  სიძნელეთა გადალახვის რესურსების პოვნა; შეცდომების მიმართ პოზიტიური დამოკიდებულების ჩამოყალიბება და წინსვლის წყაროდ გამოყენება;</w:t>
            </w:r>
          </w:p>
          <w:p w:rsidR="00134C48" w:rsidRPr="00013CFA" w:rsidRDefault="00134C48" w:rsidP="001A7D3D">
            <w:pPr>
              <w:pStyle w:val="NormalWeb"/>
              <w:numPr>
                <w:ilvl w:val="0"/>
                <w:numId w:val="47"/>
              </w:numPr>
              <w:tabs>
                <w:tab w:val="clear" w:pos="720"/>
                <w:tab w:val="num" w:pos="1100"/>
              </w:tabs>
              <w:spacing w:before="0" w:beforeAutospacing="0" w:after="0" w:afterAutospacing="0"/>
              <w:ind w:left="391"/>
              <w:jc w:val="both"/>
              <w:textAlignment w:val="baseline"/>
              <w:rPr>
                <w:rFonts w:ascii="Sylfaen" w:hAnsi="Sylfaen" w:cs="Sylfaen"/>
                <w:color w:val="212121"/>
                <w:sz w:val="22"/>
                <w:szCs w:val="22"/>
              </w:rPr>
            </w:pPr>
            <w:r w:rsidRPr="00013CFA">
              <w:rPr>
                <w:rFonts w:ascii="Sylfaen" w:hAnsi="Sylfaen" w:cs="Sylfaen"/>
                <w:color w:val="212121"/>
                <w:sz w:val="22"/>
                <w:szCs w:val="22"/>
              </w:rPr>
              <w:t>ცალკეული საქმიანობისთვის გამოყოფილი დროის ეფექტურად გამოყენება.</w:t>
            </w:r>
          </w:p>
        </w:tc>
      </w:tr>
      <w:tr w:rsidR="00134C48" w:rsidRPr="00013CFA">
        <w:tc>
          <w:tcPr>
            <w:tcW w:w="1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pPr>
              <w:pStyle w:val="NormalWeb"/>
              <w:spacing w:before="0" w:beforeAutospacing="0" w:after="0" w:afterAutospacing="0"/>
              <w:ind w:left="-90" w:right="-45"/>
              <w:jc w:val="both"/>
              <w:rPr>
                <w:rFonts w:ascii="Sylfaen" w:hAnsi="Sylfaen" w:cs="Sylfaen"/>
                <w:sz w:val="22"/>
                <w:szCs w:val="22"/>
              </w:rPr>
            </w:pPr>
            <w:r w:rsidRPr="00013CFA">
              <w:rPr>
                <w:rFonts w:ascii="Sylfaen" w:hAnsi="Sylfaen" w:cs="Sylfaen"/>
                <w:color w:val="000000"/>
                <w:sz w:val="22"/>
                <w:szCs w:val="22"/>
              </w:rPr>
              <w:t>წიგნიერება</w:t>
            </w:r>
          </w:p>
        </w:tc>
        <w:tc>
          <w:tcPr>
            <w:tcW w:w="8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rsidP="001A7D3D">
            <w:pPr>
              <w:pStyle w:val="NormalWeb"/>
              <w:numPr>
                <w:ilvl w:val="0"/>
                <w:numId w:val="48"/>
              </w:numPr>
              <w:tabs>
                <w:tab w:val="clear" w:pos="720"/>
                <w:tab w:val="num" w:pos="1100"/>
              </w:tabs>
              <w:spacing w:before="0" w:beforeAutospacing="0" w:after="0" w:afterAutospacing="0"/>
              <w:ind w:left="391"/>
              <w:jc w:val="both"/>
              <w:textAlignment w:val="baseline"/>
              <w:rPr>
                <w:rFonts w:ascii="Sylfaen" w:hAnsi="Sylfaen" w:cs="Sylfaen"/>
                <w:color w:val="000000"/>
                <w:sz w:val="22"/>
                <w:szCs w:val="22"/>
              </w:rPr>
            </w:pPr>
            <w:r w:rsidRPr="00013CFA">
              <w:rPr>
                <w:rFonts w:ascii="Sylfaen" w:hAnsi="Sylfaen" w:cs="Sylfaen"/>
                <w:color w:val="000000"/>
                <w:sz w:val="22"/>
                <w:szCs w:val="22"/>
              </w:rPr>
              <w:t>ზეპირი და წერითი მეტყველების გზით ინფორმაციის მიღების, დამუშავების, გააზრების, სისტემაში მოყვანის, გაანალიზება-ინტერპრეტირებისა და წარდგენა-გაზიარების უნარი.</w:t>
            </w:r>
          </w:p>
        </w:tc>
      </w:tr>
    </w:tbl>
    <w:p w:rsidR="00134C48" w:rsidRPr="00013CFA" w:rsidRDefault="00134C48" w:rsidP="001A7D3D">
      <w:pPr>
        <w:rPr>
          <w:rFonts w:ascii="Sylfaen" w:hAnsi="Sylfaen" w:cs="Sylfaen"/>
          <w:sz w:val="24"/>
          <w:szCs w:val="24"/>
        </w:rPr>
      </w:pPr>
    </w:p>
    <w:p w:rsidR="00134C48" w:rsidRPr="00013CFA" w:rsidRDefault="00134C48" w:rsidP="001A7D3D">
      <w:pPr>
        <w:pStyle w:val="NormalWeb"/>
        <w:spacing w:beforeAutospacing="0" w:afterAutospacing="0"/>
        <w:ind w:left="-284" w:right="-279"/>
        <w:jc w:val="both"/>
        <w:rPr>
          <w:rFonts w:ascii="Sylfaen" w:hAnsi="Sylfaen" w:cs="Sylfaen"/>
          <w:sz w:val="28"/>
          <w:szCs w:val="28"/>
        </w:rPr>
      </w:pPr>
      <w:r w:rsidRPr="00013CFA">
        <w:rPr>
          <w:rFonts w:ascii="Sylfaen" w:hAnsi="Sylfaen" w:cs="Sylfaen"/>
          <w:color w:val="000000"/>
          <w:sz w:val="22"/>
          <w:szCs w:val="22"/>
        </w:rPr>
        <w:t>სწავლის უნარების გასაუმჯობესებლად მნიშვნელოვანია ზრუნვა მეტაკოგნიციის უნარების განვითარებაზე, რისთვისაც მასწავლებელმა პერიოდულად სამი ტიპის აქტივობა უნდა ჩაატაროს. ეს აქტივობებია:</w:t>
      </w:r>
    </w:p>
    <w:p w:rsidR="00134C48" w:rsidRPr="00013CFA" w:rsidRDefault="00134C48" w:rsidP="001A7D3D">
      <w:pPr>
        <w:pStyle w:val="NormalWeb"/>
        <w:spacing w:beforeAutospacing="0" w:afterAutospacing="0"/>
        <w:ind w:left="-284" w:right="-279"/>
        <w:jc w:val="both"/>
        <w:rPr>
          <w:rFonts w:ascii="Sylfaen" w:hAnsi="Sylfaen" w:cs="Sylfaen"/>
          <w:sz w:val="28"/>
          <w:szCs w:val="28"/>
        </w:rPr>
      </w:pPr>
      <w:r w:rsidRPr="00013CFA">
        <w:rPr>
          <w:rFonts w:ascii="Sylfaen" w:hAnsi="Sylfaen" w:cs="Sylfaen"/>
          <w:b/>
          <w:bCs/>
          <w:color w:val="000000"/>
          <w:sz w:val="22"/>
          <w:szCs w:val="22"/>
        </w:rPr>
        <w:t>სტრატეგიების მოდელირება</w:t>
      </w:r>
      <w:r w:rsidRPr="00013CFA">
        <w:rPr>
          <w:rFonts w:ascii="Sylfaen" w:hAnsi="Sylfaen" w:cs="Sylfaen"/>
          <w:color w:val="000000"/>
          <w:sz w:val="22"/>
          <w:szCs w:val="22"/>
        </w:rPr>
        <w:t xml:space="preserve">: მასწავლებელი მოსწავლეებთან ერთად ასრულებს დავალებას და </w:t>
      </w:r>
      <w:r w:rsidRPr="00013CFA">
        <w:rPr>
          <w:rFonts w:ascii="Sylfaen" w:hAnsi="Sylfaen" w:cs="Sylfaen"/>
          <w:color w:val="000000"/>
          <w:sz w:val="22"/>
          <w:szCs w:val="22"/>
          <w:lang w:val="ka-GE"/>
        </w:rPr>
        <w:t>მისი</w:t>
      </w:r>
      <w:r w:rsidRPr="00013CFA">
        <w:rPr>
          <w:rFonts w:ascii="Sylfaen" w:hAnsi="Sylfaen" w:cs="Sylfaen"/>
          <w:color w:val="000000"/>
          <w:sz w:val="22"/>
          <w:szCs w:val="22"/>
        </w:rPr>
        <w:t xml:space="preserve"> შესრულებისას „ხმამაღლა ფიქრობს“ იმაზე, თუ როგორ შეასრულოს </w:t>
      </w:r>
      <w:r w:rsidRPr="00013CFA">
        <w:rPr>
          <w:rFonts w:ascii="Sylfaen" w:hAnsi="Sylfaen" w:cs="Sylfaen"/>
          <w:color w:val="000000"/>
          <w:sz w:val="22"/>
          <w:szCs w:val="22"/>
          <w:lang w:val="ka-GE"/>
        </w:rPr>
        <w:t>ეს აქტივობა</w:t>
      </w:r>
      <w:r w:rsidRPr="00013CFA">
        <w:rPr>
          <w:rFonts w:ascii="Sylfaen" w:hAnsi="Sylfaen" w:cs="Sylfaen"/>
          <w:color w:val="000000"/>
          <w:sz w:val="22"/>
          <w:szCs w:val="22"/>
        </w:rPr>
        <w:t xml:space="preserve"> (მაგ., კარგად გავეცნოთ პირობას და დავაკვირდეთ, რას მოითხოვს იგი; აქვს თუ არა პირობას თანხმლები მასალა  და მისთ.).</w:t>
      </w:r>
    </w:p>
    <w:p w:rsidR="00134C48" w:rsidRPr="00013CFA" w:rsidRDefault="00134C48" w:rsidP="001A7D3D">
      <w:pPr>
        <w:pStyle w:val="NormalWeb"/>
        <w:spacing w:beforeAutospacing="0" w:afterAutospacing="0"/>
        <w:ind w:left="-284" w:right="-279"/>
        <w:jc w:val="both"/>
        <w:rPr>
          <w:rFonts w:ascii="Sylfaen" w:hAnsi="Sylfaen" w:cs="Sylfaen"/>
          <w:sz w:val="28"/>
          <w:szCs w:val="28"/>
        </w:rPr>
      </w:pPr>
      <w:r w:rsidRPr="00013CFA">
        <w:rPr>
          <w:rFonts w:ascii="Sylfaen" w:hAnsi="Sylfaen" w:cs="Sylfaen"/>
          <w:b/>
          <w:bCs/>
          <w:color w:val="000000"/>
          <w:sz w:val="22"/>
          <w:szCs w:val="22"/>
        </w:rPr>
        <w:t xml:space="preserve">წინმსწრები მეტაკოგნიტური პაუზა, ანუ დავალების შესრულებამდე დაფიქრება და მსჯელობა გადასადგმელ ნაბიჯებზე - </w:t>
      </w:r>
      <w:r w:rsidRPr="00013CFA">
        <w:rPr>
          <w:rFonts w:ascii="Sylfaen" w:hAnsi="Sylfaen" w:cs="Sylfaen"/>
          <w:color w:val="000000"/>
          <w:sz w:val="22"/>
          <w:szCs w:val="22"/>
        </w:rPr>
        <w:t>მას შემდეგ, რაც</w:t>
      </w:r>
      <w:r w:rsidRPr="00013CFA">
        <w:rPr>
          <w:rFonts w:ascii="Sylfaen" w:hAnsi="Sylfaen" w:cs="Sylfaen"/>
          <w:b/>
          <w:bCs/>
          <w:color w:val="000000"/>
          <w:sz w:val="22"/>
          <w:szCs w:val="22"/>
        </w:rPr>
        <w:t xml:space="preserve"> </w:t>
      </w:r>
      <w:r w:rsidRPr="00013CFA">
        <w:rPr>
          <w:rFonts w:ascii="Sylfaen" w:hAnsi="Sylfaen" w:cs="Sylfaen"/>
          <w:color w:val="000000"/>
          <w:sz w:val="22"/>
          <w:szCs w:val="22"/>
        </w:rPr>
        <w:t>მოსწავლეები გაეცნობიან დავალების პირობას, შევასრულებინებთ მეტაკოგნიტური ხასიათის ამგვარ აქტივობას: მათ ჯგუფ</w:t>
      </w:r>
      <w:r w:rsidRPr="00013CFA">
        <w:rPr>
          <w:rFonts w:ascii="Sylfaen" w:hAnsi="Sylfaen" w:cs="Sylfaen"/>
          <w:color w:val="000000"/>
          <w:sz w:val="22"/>
          <w:szCs w:val="22"/>
          <w:lang w:val="ka-GE"/>
        </w:rPr>
        <w:t>ურ</w:t>
      </w:r>
      <w:r w:rsidRPr="00013CFA">
        <w:rPr>
          <w:rFonts w:ascii="Sylfaen" w:hAnsi="Sylfaen" w:cs="Sylfaen"/>
          <w:color w:val="000000"/>
          <w:sz w:val="22"/>
          <w:szCs w:val="22"/>
        </w:rPr>
        <w:t xml:space="preserve">ად უნდა განსაზღვრონ ის გზა, რომლითაც დავალებას შეასრულებენ, სახელდობრ: დეტალურად აღწერონ დავალების შესრულების  ეტაპები  (რას შეასრულებენ რის შემდეგ და სხვ.), ასევე სტრატეგიები, რომლებსაც გამოიყენებენ თითოეულ ეტაპზე. ჯგუფებმა უნდა წარმოადგინონ თავიანთი ნამუშევრები და იმსჯელონ შერჩეული გზებისა თუ  სტრატეგიების მიზანშეწონილობაზე. </w:t>
      </w:r>
    </w:p>
    <w:p w:rsidR="00134C48" w:rsidRPr="00013CFA" w:rsidRDefault="00134C48" w:rsidP="001A7D3D">
      <w:pPr>
        <w:pStyle w:val="NormalWeb"/>
        <w:spacing w:beforeAutospacing="0" w:afterAutospacing="0"/>
        <w:ind w:left="-284" w:right="-279"/>
        <w:jc w:val="both"/>
        <w:rPr>
          <w:rFonts w:ascii="Sylfaen" w:hAnsi="Sylfaen" w:cs="Sylfaen"/>
          <w:sz w:val="28"/>
          <w:szCs w:val="28"/>
        </w:rPr>
      </w:pPr>
      <w:r w:rsidRPr="00013CFA">
        <w:rPr>
          <w:rFonts w:ascii="Sylfaen" w:hAnsi="Sylfaen" w:cs="Sylfaen"/>
          <w:b/>
          <w:bCs/>
          <w:color w:val="000000"/>
          <w:sz w:val="22"/>
          <w:szCs w:val="22"/>
        </w:rPr>
        <w:t xml:space="preserve">შემდგომი მეტაკოგნიტური პაუზა, ანუ დავალების შესრულების შემდეგ დაფიქრება და მსჯელობა გადადგმულ  ნაბიჯებზე - </w:t>
      </w:r>
      <w:r w:rsidRPr="00013CFA">
        <w:rPr>
          <w:rFonts w:ascii="Sylfaen" w:hAnsi="Sylfaen" w:cs="Sylfaen"/>
          <w:color w:val="000000"/>
          <w:sz w:val="22"/>
          <w:szCs w:val="22"/>
        </w:rPr>
        <w:t xml:space="preserve">მას შემდეგ, რაც მოსწავლეები შეასრულებენ კონკრეტულ დავალებას,  მათ უნდა გაიხსენონ და აღწერონ განვლილი გზა:  რა გააკეთეს რის შემდეგ? რა ხერხები გამოიყენეს მუშაობისას? რა გაუჭირდათ ან რა გაუადვილდათ? </w:t>
      </w:r>
      <w:r w:rsidRPr="00013CFA">
        <w:rPr>
          <w:rFonts w:ascii="Sylfaen" w:hAnsi="Sylfaen" w:cs="Sylfaen"/>
          <w:color w:val="000000"/>
          <w:sz w:val="22"/>
          <w:szCs w:val="22"/>
          <w:lang w:val="ka-GE"/>
        </w:rPr>
        <w:t>შესრულებული</w:t>
      </w:r>
      <w:r w:rsidRPr="00013CFA">
        <w:rPr>
          <w:rFonts w:ascii="Sylfaen" w:hAnsi="Sylfaen" w:cs="Sylfaen"/>
          <w:color w:val="000000"/>
          <w:sz w:val="22"/>
          <w:szCs w:val="22"/>
        </w:rPr>
        <w:t xml:space="preserve"> მოქმედებების აღწერის შედეგად მოსწავლეები გააცნობიერებენ იმ ფაქტს, რომ მიზნის მისაღწევად არსებობს სხვადასხვა გზა და ხერხი, რომლებზეც დავალების შესრულებამდე უნდა დაფიქრდნენ (ოპტიმალური გადაწყვეტილების მისაღებად). მეტაკოგნიტური პაუზა მოსწავლეებს განუვითარებს სწავლის უნარებს და აუმაღლებს სწავლის ქმედუნარიანობას.</w:t>
      </w:r>
    </w:p>
    <w:p w:rsidR="00134C48" w:rsidRPr="00013CFA" w:rsidRDefault="00134C48" w:rsidP="001A7D3D">
      <w:pPr>
        <w:pStyle w:val="NormalWeb"/>
        <w:spacing w:before="0" w:beforeAutospacing="0" w:after="160" w:afterAutospacing="0"/>
        <w:ind w:left="-426" w:right="-421"/>
        <w:jc w:val="both"/>
        <w:rPr>
          <w:rFonts w:ascii="Sylfaen" w:hAnsi="Sylfaen" w:cs="Sylfaen"/>
          <w:b/>
          <w:bCs/>
          <w:color w:val="000000"/>
          <w:sz w:val="22"/>
          <w:szCs w:val="22"/>
        </w:rPr>
      </w:pPr>
    </w:p>
    <w:p w:rsidR="00134C48" w:rsidRPr="00013CFA" w:rsidRDefault="00134C48" w:rsidP="001A7D3D">
      <w:pPr>
        <w:ind w:left="-284" w:right="-279"/>
        <w:jc w:val="both"/>
        <w:rPr>
          <w:rFonts w:ascii="Sylfaen" w:hAnsi="Sylfaen" w:cs="Sylfaen"/>
          <w:b/>
          <w:bCs/>
          <w:lang w:val="ka-GE"/>
        </w:rPr>
      </w:pPr>
      <w:r w:rsidRPr="00013CFA">
        <w:rPr>
          <w:rFonts w:ascii="Sylfaen" w:hAnsi="Sylfaen" w:cs="Sylfaen"/>
          <w:b/>
          <w:bCs/>
          <w:lang w:val="ka-GE"/>
        </w:rPr>
        <w:t>წლიური პროგრამისა და სასწავლო თემის აგების პრინციპები</w:t>
      </w:r>
    </w:p>
    <w:p w:rsidR="00134C48" w:rsidRPr="00013CFA" w:rsidRDefault="00134C48" w:rsidP="001A7D3D">
      <w:pPr>
        <w:ind w:left="-284" w:right="-279"/>
        <w:jc w:val="both"/>
        <w:rPr>
          <w:rFonts w:ascii="Sylfaen" w:hAnsi="Sylfaen" w:cs="Sylfaen"/>
          <w:lang w:val="ka-GE"/>
        </w:rPr>
      </w:pPr>
      <w:r w:rsidRPr="00013CFA">
        <w:rPr>
          <w:rFonts w:ascii="Sylfaen" w:hAnsi="Sylfaen" w:cs="Sylfaen"/>
          <w:lang w:val="ka-GE"/>
        </w:rPr>
        <w:t xml:space="preserve">ეროვნული სასწავლო გეგმის საფეხურებრივი საგნობრივი სტანდარტები განსაზღვრავს სავალდებულო საგნობრივ მოთხოვნებს (რა უნდა შეეძლოს და რა უნდა იცოდეს მოსწავლეს). მათზე დაყრდნობით იგეგმება წლიური პროგრამები, რომლებიც გვიჩვენებს სტანდარტის მოთხოვნათა რეალიზების გზებს. </w:t>
      </w:r>
    </w:p>
    <w:p w:rsidR="00134C48" w:rsidRPr="00013CFA" w:rsidRDefault="00134C48" w:rsidP="001A7D3D">
      <w:pPr>
        <w:ind w:left="-284" w:right="-279"/>
        <w:jc w:val="both"/>
        <w:rPr>
          <w:rFonts w:ascii="Sylfaen" w:hAnsi="Sylfaen" w:cs="Sylfaen"/>
          <w:lang w:val="ka-GE"/>
        </w:rPr>
      </w:pPr>
    </w:p>
    <w:p w:rsidR="00134C48" w:rsidRPr="00013CFA" w:rsidRDefault="00134C48" w:rsidP="001A7D3D">
      <w:pPr>
        <w:ind w:left="-284" w:right="-279"/>
        <w:jc w:val="both"/>
        <w:rPr>
          <w:rFonts w:ascii="Sylfaen" w:hAnsi="Sylfaen" w:cs="Sylfaen"/>
          <w:lang w:val="ka-GE"/>
        </w:rPr>
      </w:pPr>
      <w:r w:rsidRPr="00013CFA">
        <w:rPr>
          <w:rFonts w:ascii="Sylfaen" w:hAnsi="Sylfaen" w:cs="Sylfaen"/>
          <w:lang w:val="ka-GE"/>
        </w:rPr>
        <w:t xml:space="preserve">წლიური პროგრამა უნდა დაიგეგმოს სავალდებულო სასწავლო თემის საშუალებით. სასწავლო თემა წამოადგენს ფუნქციურ კონტექსტს, რომელიც სტანდარტის ნაწილების ინტეგრირებულად და ურთიერთდაკავშირებულად სწავლების საშუალებას იძლევა. რამდენადაც შედეგები საგნის სწავლების გრძელვადიან მიზნებს წარმოადგენს, </w:t>
      </w:r>
      <w:r w:rsidRPr="00013CFA">
        <w:rPr>
          <w:rFonts w:ascii="Sylfaen" w:hAnsi="Sylfaen" w:cs="Sylfaen"/>
          <w:b/>
          <w:bCs/>
          <w:lang w:val="ka-GE"/>
        </w:rPr>
        <w:t>თითოეული თემის ფარგლებში სტანდარტის ყველა შედეგი უნდა დამუშავდეს</w:t>
      </w:r>
      <w:r w:rsidRPr="00013CFA">
        <w:rPr>
          <w:rFonts w:ascii="Sylfaen" w:hAnsi="Sylfaen" w:cs="Sylfaen"/>
          <w:lang w:val="ka-GE"/>
        </w:rPr>
        <w:t>. მაშასადამე, სასწავლო თემების ცვლით შეიცვლება კონტექსტები, მაგრამ არ შეიცვლება სწავლის მიზნები, რომლებიც სტანდარტის შედეგების სახითაა ფორმულირებული (შედეგი თავისთავად არ წარმოადგენს დამოუკიდებელ სასწავლო ერთეულს - თემას).</w:t>
      </w:r>
    </w:p>
    <w:p w:rsidR="00134C48" w:rsidRPr="00013CFA" w:rsidRDefault="00134C48" w:rsidP="001A7D3D">
      <w:pPr>
        <w:pStyle w:val="NormalWeb"/>
        <w:spacing w:before="0" w:beforeAutospacing="0" w:after="160" w:afterAutospacing="0"/>
        <w:ind w:left="-426" w:right="-421"/>
        <w:jc w:val="both"/>
        <w:rPr>
          <w:rFonts w:ascii="Sylfaen" w:hAnsi="Sylfaen" w:cs="Sylfaen"/>
          <w:b/>
          <w:bCs/>
          <w:color w:val="000000"/>
          <w:sz w:val="22"/>
          <w:szCs w:val="22"/>
        </w:rPr>
      </w:pP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b/>
          <w:bCs/>
          <w:color w:val="000000"/>
          <w:sz w:val="22"/>
          <w:szCs w:val="22"/>
        </w:rPr>
        <w:t xml:space="preserve">სასწავლო თემის დასაგეგმად გამოიყენება შემდეგი კომპონენტები: </w:t>
      </w:r>
    </w:p>
    <w:tbl>
      <w:tblPr>
        <w:tblW w:w="10065" w:type="dxa"/>
        <w:tblInd w:w="-13" w:type="dxa"/>
        <w:tblCellMar>
          <w:top w:w="15" w:type="dxa"/>
          <w:left w:w="15" w:type="dxa"/>
          <w:bottom w:w="15" w:type="dxa"/>
          <w:right w:w="15" w:type="dxa"/>
        </w:tblCellMar>
        <w:tblLook w:val="00A0" w:firstRow="1" w:lastRow="0" w:firstColumn="1" w:lastColumn="0" w:noHBand="0" w:noVBand="0"/>
      </w:tblPr>
      <w:tblGrid>
        <w:gridCol w:w="10065"/>
      </w:tblGrid>
      <w:tr w:rsidR="00134C48" w:rsidRPr="00013CFA">
        <w:tc>
          <w:tcPr>
            <w:tcW w:w="10065"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134C48" w:rsidRPr="00013CFA" w:rsidRDefault="00134C48">
            <w:pPr>
              <w:pStyle w:val="NormalWeb"/>
              <w:spacing w:before="0" w:beforeAutospacing="0" w:after="0" w:afterAutospacing="0"/>
              <w:ind w:right="37"/>
              <w:jc w:val="both"/>
              <w:rPr>
                <w:rFonts w:ascii="Sylfaen" w:hAnsi="Sylfaen" w:cs="Sylfaen"/>
              </w:rPr>
            </w:pPr>
            <w:r w:rsidRPr="00013CFA">
              <w:rPr>
                <w:rFonts w:ascii="Sylfaen" w:hAnsi="Sylfaen" w:cs="Sylfaen"/>
                <w:b/>
                <w:bCs/>
                <w:color w:val="000000"/>
                <w:sz w:val="20"/>
                <w:szCs w:val="20"/>
              </w:rPr>
              <w:t>სასწავლო თემები</w:t>
            </w:r>
            <w:r w:rsidRPr="00013CFA">
              <w:rPr>
                <w:rFonts w:ascii="Sylfaen" w:hAnsi="Sylfaen" w:cs="Sylfaen"/>
                <w:color w:val="000000"/>
                <w:sz w:val="20"/>
                <w:szCs w:val="20"/>
              </w:rPr>
              <w:t xml:space="preserve"> </w:t>
            </w:r>
          </w:p>
          <w:p w:rsidR="00134C48" w:rsidRPr="00013CFA" w:rsidRDefault="00134C48" w:rsidP="001A7D3D">
            <w:pPr>
              <w:pStyle w:val="NormalWeb"/>
              <w:spacing w:before="0" w:beforeAutospacing="0" w:after="160" w:afterAutospacing="0"/>
              <w:ind w:right="37"/>
              <w:jc w:val="both"/>
              <w:rPr>
                <w:rFonts w:ascii="Sylfaen" w:hAnsi="Sylfaen" w:cs="Sylfaen"/>
              </w:rPr>
            </w:pPr>
            <w:r w:rsidRPr="00013CFA">
              <w:rPr>
                <w:rFonts w:ascii="Sylfaen" w:hAnsi="Sylfaen" w:cs="Sylfaen"/>
                <w:color w:val="000000"/>
                <w:sz w:val="20"/>
                <w:szCs w:val="20"/>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134C48" w:rsidRPr="00013CFA">
        <w:trPr>
          <w:trHeight w:val="1468"/>
        </w:trPr>
        <w:tc>
          <w:tcPr>
            <w:tcW w:w="10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pPr>
              <w:pStyle w:val="NormalWeb"/>
              <w:spacing w:before="0" w:beforeAutospacing="0" w:after="0" w:afterAutospacing="0"/>
              <w:ind w:right="37"/>
              <w:jc w:val="both"/>
              <w:rPr>
                <w:rFonts w:ascii="Sylfaen" w:hAnsi="Sylfaen" w:cs="Sylfaen"/>
              </w:rPr>
            </w:pPr>
            <w:r w:rsidRPr="00013CFA">
              <w:rPr>
                <w:rFonts w:ascii="Sylfaen" w:hAnsi="Sylfaen" w:cs="Sylfaen"/>
                <w:b/>
                <w:bCs/>
                <w:color w:val="000000"/>
                <w:sz w:val="20"/>
                <w:szCs w:val="20"/>
              </w:rPr>
              <w:t>საგნობრივი საკითხები</w:t>
            </w:r>
            <w:r w:rsidRPr="00013CFA">
              <w:rPr>
                <w:rFonts w:ascii="Sylfaen" w:hAnsi="Sylfaen" w:cs="Sylfaen"/>
                <w:color w:val="000000"/>
                <w:sz w:val="20"/>
                <w:szCs w:val="20"/>
              </w:rPr>
              <w:t xml:space="preserve"> </w:t>
            </w:r>
          </w:p>
          <w:p w:rsidR="00134C48" w:rsidRPr="00013CFA" w:rsidRDefault="00134C48">
            <w:pPr>
              <w:pStyle w:val="NormalWeb"/>
              <w:spacing w:before="0" w:beforeAutospacing="0" w:after="0" w:afterAutospacing="0"/>
              <w:ind w:right="37"/>
              <w:jc w:val="both"/>
              <w:rPr>
                <w:rFonts w:ascii="Sylfaen" w:hAnsi="Sylfaen" w:cs="Sylfaen"/>
              </w:rPr>
            </w:pPr>
            <w:r w:rsidRPr="00013CFA">
              <w:rPr>
                <w:rFonts w:ascii="Sylfaen" w:hAnsi="Sylfaen" w:cs="Sylfaen"/>
                <w:color w:val="000000"/>
                <w:sz w:val="20"/>
                <w:szCs w:val="20"/>
              </w:rPr>
              <w:t xml:space="preserve">წლიური თემების ფარგლებში გამოიყოფა საგნობრივი საკითხები. საგნობრივი საკითხების სწავლება თვითმიზანს არ წარმოადგენს. </w:t>
            </w:r>
          </w:p>
          <w:p w:rsidR="00134C48" w:rsidRPr="00013CFA" w:rsidRDefault="00134C48">
            <w:pPr>
              <w:pStyle w:val="NormalWeb"/>
              <w:spacing w:before="0" w:beforeAutospacing="0" w:after="0" w:afterAutospacing="0"/>
              <w:ind w:right="37"/>
              <w:jc w:val="both"/>
              <w:rPr>
                <w:rFonts w:ascii="Sylfaen" w:hAnsi="Sylfaen" w:cs="Sylfaen"/>
              </w:rPr>
            </w:pPr>
            <w:r w:rsidRPr="00013CFA">
              <w:rPr>
                <w:rFonts w:ascii="Sylfaen" w:hAnsi="Sylfaen" w:cs="Sylfaen"/>
                <w:color w:val="000000"/>
                <w:sz w:val="20"/>
                <w:szCs w:val="20"/>
              </w:rPr>
              <w:t xml:space="preserve">საგნობრივი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 </w:t>
            </w:r>
          </w:p>
        </w:tc>
      </w:tr>
      <w:tr w:rsidR="00134C48" w:rsidRPr="00013CFA">
        <w:trPr>
          <w:trHeight w:val="703"/>
        </w:trPr>
        <w:tc>
          <w:tcPr>
            <w:tcW w:w="10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pPr>
              <w:pStyle w:val="NormalWeb"/>
              <w:spacing w:before="0" w:beforeAutospacing="0" w:after="0" w:afterAutospacing="0"/>
              <w:ind w:right="37"/>
              <w:jc w:val="both"/>
              <w:rPr>
                <w:rFonts w:ascii="Sylfaen" w:hAnsi="Sylfaen" w:cs="Sylfaen"/>
              </w:rPr>
            </w:pPr>
            <w:r w:rsidRPr="00013CFA">
              <w:rPr>
                <w:rFonts w:ascii="Sylfaen" w:hAnsi="Sylfaen" w:cs="Sylfaen"/>
                <w:b/>
                <w:bCs/>
                <w:color w:val="000000"/>
                <w:sz w:val="20"/>
                <w:szCs w:val="20"/>
              </w:rPr>
              <w:t xml:space="preserve">თემის ფარგლებში დასამუშავებელი ცნებები </w:t>
            </w:r>
          </w:p>
          <w:p w:rsidR="00134C48" w:rsidRPr="00013CFA" w:rsidRDefault="00134C48">
            <w:pPr>
              <w:pStyle w:val="NormalWeb"/>
              <w:spacing w:before="0" w:beforeAutospacing="0" w:after="0" w:afterAutospacing="0"/>
              <w:ind w:right="37"/>
              <w:jc w:val="both"/>
              <w:rPr>
                <w:rFonts w:ascii="Sylfaen" w:hAnsi="Sylfaen" w:cs="Sylfaen"/>
              </w:rPr>
            </w:pPr>
            <w:r w:rsidRPr="00013CFA">
              <w:rPr>
                <w:rFonts w:ascii="Sylfaen" w:hAnsi="Sylfaen" w:cs="Sylfaen"/>
                <w:color w:val="000000"/>
                <w:sz w:val="20"/>
                <w:szCs w:val="20"/>
              </w:rPr>
              <w:t>ცნებები განსაზღვრავს  იმ არსებით  ცოდნას, რომელსაც მოსწავლე საგნის ფარგლებში უნდა დაეუფლოს.</w:t>
            </w:r>
          </w:p>
        </w:tc>
      </w:tr>
      <w:tr w:rsidR="00134C48" w:rsidRPr="00013CFA">
        <w:trPr>
          <w:trHeight w:val="1408"/>
        </w:trPr>
        <w:tc>
          <w:tcPr>
            <w:tcW w:w="10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pPr>
              <w:pStyle w:val="NormalWeb"/>
              <w:spacing w:before="0" w:beforeAutospacing="0" w:after="0" w:afterAutospacing="0"/>
              <w:ind w:right="37"/>
              <w:jc w:val="both"/>
              <w:rPr>
                <w:rFonts w:ascii="Sylfaen" w:hAnsi="Sylfaen" w:cs="Sylfaen"/>
              </w:rPr>
            </w:pPr>
            <w:r w:rsidRPr="00013CFA">
              <w:rPr>
                <w:rFonts w:ascii="Sylfaen" w:hAnsi="Sylfaen" w:cs="Sylfaen"/>
                <w:b/>
                <w:bCs/>
                <w:color w:val="000000"/>
                <w:sz w:val="20"/>
                <w:szCs w:val="20"/>
              </w:rPr>
              <w:t>თემატური საკვანძო შეკითხვები</w:t>
            </w:r>
            <w:r w:rsidRPr="00013CFA">
              <w:rPr>
                <w:rFonts w:ascii="Sylfaen" w:hAnsi="Sylfaen" w:cs="Sylfaen"/>
                <w:color w:val="000000"/>
                <w:sz w:val="20"/>
                <w:szCs w:val="20"/>
              </w:rPr>
              <w:t xml:space="preserve"> </w:t>
            </w:r>
          </w:p>
          <w:p w:rsidR="00134C48" w:rsidRPr="00013CFA" w:rsidRDefault="00134C48" w:rsidP="005B2241">
            <w:pPr>
              <w:pStyle w:val="NormalWeb"/>
              <w:spacing w:before="0" w:beforeAutospacing="0" w:after="0" w:afterAutospacing="0"/>
              <w:ind w:right="37"/>
              <w:jc w:val="both"/>
              <w:rPr>
                <w:rFonts w:ascii="Sylfaen" w:hAnsi="Sylfaen" w:cs="Sylfaen"/>
                <w:color w:val="000000"/>
                <w:sz w:val="20"/>
                <w:szCs w:val="20"/>
                <w:lang w:val="ka-GE"/>
              </w:rPr>
            </w:pPr>
            <w:r w:rsidRPr="00013CFA">
              <w:rPr>
                <w:rFonts w:ascii="Sylfaen" w:hAnsi="Sylfaen" w:cs="Sylfaen"/>
                <w:color w:val="000000"/>
                <w:sz w:val="20"/>
                <w:szCs w:val="20"/>
              </w:rPr>
              <w:t xml:space="preserve">თემატური საკვანძო შეკითხვები გამომდინარეობს საფეხურებრივი კითხვებიდან და დაისმის თემის კონკრეტულ კონტექსტში. </w:t>
            </w:r>
            <w:r w:rsidRPr="00013CFA">
              <w:rPr>
                <w:rFonts w:ascii="Sylfaen" w:hAnsi="Sylfaen" w:cs="Sylfaen"/>
                <w:color w:val="000000"/>
                <w:sz w:val="20"/>
                <w:szCs w:val="20"/>
                <w:lang w:val="ka-GE"/>
              </w:rPr>
              <w:t>მათი ფუნქციაა:</w:t>
            </w:r>
          </w:p>
          <w:p w:rsidR="00134C48" w:rsidRPr="00013CFA" w:rsidRDefault="00134C48" w:rsidP="005B2241">
            <w:pPr>
              <w:pStyle w:val="NormalWeb"/>
              <w:numPr>
                <w:ilvl w:val="0"/>
                <w:numId w:val="49"/>
              </w:numPr>
              <w:spacing w:before="0" w:beforeAutospacing="0" w:after="0" w:afterAutospacing="0"/>
              <w:ind w:left="315" w:right="37"/>
              <w:jc w:val="both"/>
              <w:rPr>
                <w:rFonts w:ascii="Sylfaen" w:hAnsi="Sylfaen" w:cs="Sylfaen"/>
                <w:lang w:val="ka-GE"/>
              </w:rPr>
            </w:pPr>
            <w:r w:rsidRPr="00013CFA">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134C48" w:rsidRPr="00013CFA" w:rsidRDefault="00134C48" w:rsidP="005B2241">
            <w:pPr>
              <w:pStyle w:val="NormalWeb"/>
              <w:numPr>
                <w:ilvl w:val="0"/>
                <w:numId w:val="49"/>
              </w:numPr>
              <w:spacing w:before="0" w:beforeAutospacing="0" w:after="0" w:afterAutospacing="0"/>
              <w:ind w:left="315" w:right="37"/>
              <w:jc w:val="both"/>
              <w:rPr>
                <w:rFonts w:ascii="Sylfaen" w:hAnsi="Sylfaen" w:cs="Sylfaen"/>
                <w:lang w:val="ka-GE"/>
              </w:rPr>
            </w:pPr>
            <w:r w:rsidRPr="00013CFA">
              <w:rPr>
                <w:rFonts w:ascii="Sylfaen" w:hAnsi="Sylfaen" w:cs="Sylfaen"/>
                <w:sz w:val="20"/>
                <w:szCs w:val="20"/>
                <w:lang w:val="ka-GE"/>
              </w:rPr>
              <w:t>სასწავლო თემის შედეგზე ორიენტირებულად სწავლა-სწავლების უზრუნველყოფა;</w:t>
            </w:r>
          </w:p>
          <w:p w:rsidR="00134C48" w:rsidRPr="00013CFA" w:rsidRDefault="00134C48" w:rsidP="005B2241">
            <w:pPr>
              <w:pStyle w:val="NormalWeb"/>
              <w:numPr>
                <w:ilvl w:val="0"/>
                <w:numId w:val="49"/>
              </w:numPr>
              <w:spacing w:before="0" w:beforeAutospacing="0" w:after="0" w:afterAutospacing="0"/>
              <w:ind w:left="315" w:right="37"/>
              <w:jc w:val="both"/>
              <w:rPr>
                <w:rFonts w:ascii="Sylfaen" w:hAnsi="Sylfaen" w:cs="Sylfaen"/>
                <w:lang w:val="ka-GE"/>
              </w:rPr>
            </w:pPr>
            <w:r w:rsidRPr="00013CFA">
              <w:rPr>
                <w:rFonts w:ascii="Sylfaen" w:hAnsi="Sylfaen" w:cs="Sylfaen"/>
                <w:sz w:val="20"/>
                <w:szCs w:val="20"/>
                <w:lang w:val="ka-GE"/>
              </w:rPr>
              <w:t>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რომელმაც სასწავლო თემის ფარგლებში შეიძლება შეასრულოს გაკვეთილ(ებ)ის მიზნის როლი.</w:t>
            </w:r>
          </w:p>
        </w:tc>
      </w:tr>
      <w:tr w:rsidR="00134C48" w:rsidRPr="00013CFA">
        <w:trPr>
          <w:trHeight w:val="2630"/>
        </w:trPr>
        <w:tc>
          <w:tcPr>
            <w:tcW w:w="10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pPr>
              <w:pStyle w:val="NormalWeb"/>
              <w:spacing w:before="0" w:beforeAutospacing="0" w:after="0" w:afterAutospacing="0"/>
              <w:ind w:right="37"/>
              <w:jc w:val="both"/>
              <w:rPr>
                <w:rFonts w:ascii="Sylfaen" w:hAnsi="Sylfaen" w:cs="Sylfaen"/>
              </w:rPr>
            </w:pPr>
            <w:r w:rsidRPr="00013CFA">
              <w:rPr>
                <w:rFonts w:ascii="Sylfaen" w:hAnsi="Sylfaen" w:cs="Sylfaen"/>
                <w:b/>
                <w:bCs/>
                <w:color w:val="000000"/>
                <w:sz w:val="20"/>
                <w:szCs w:val="20"/>
              </w:rPr>
              <w:t xml:space="preserve">აქტივობები </w:t>
            </w:r>
          </w:p>
          <w:p w:rsidR="00134C48" w:rsidRPr="00013CFA" w:rsidRDefault="00134C48">
            <w:pPr>
              <w:pStyle w:val="NormalWeb"/>
              <w:spacing w:before="0" w:beforeAutospacing="0" w:after="0" w:afterAutospacing="0"/>
              <w:ind w:right="37"/>
              <w:jc w:val="both"/>
              <w:rPr>
                <w:rFonts w:ascii="Sylfaen" w:hAnsi="Sylfaen" w:cs="Sylfaen"/>
                <w:lang w:val="ka-GE"/>
              </w:rPr>
            </w:pPr>
            <w:r w:rsidRPr="00013CFA">
              <w:rPr>
                <w:rFonts w:ascii="Sylfaen" w:hAnsi="Sylfaen" w:cs="Sylfaen"/>
                <w:color w:val="000000"/>
                <w:sz w:val="20"/>
                <w:szCs w:val="20"/>
              </w:rPr>
              <w:t xml:space="preserve">დავალებების ტიპები/ნიმუშების ჩამონათვალი, რომლებიც </w:t>
            </w:r>
            <w:r w:rsidRPr="00013CFA">
              <w:rPr>
                <w:rFonts w:ascii="Sylfaen" w:hAnsi="Sylfaen" w:cs="Sylfaen"/>
                <w:color w:val="000000"/>
                <w:sz w:val="20"/>
                <w:szCs w:val="20"/>
                <w:lang w:val="ka-GE"/>
              </w:rPr>
              <w:t xml:space="preserve">შეიძლება იყოს გამოყენებული </w:t>
            </w:r>
            <w:r w:rsidRPr="00013CFA">
              <w:rPr>
                <w:rFonts w:ascii="Sylfaen" w:hAnsi="Sylfaen" w:cs="Sylfaen"/>
                <w:color w:val="000000"/>
                <w:sz w:val="20"/>
                <w:szCs w:val="20"/>
              </w:rPr>
              <w:t>გაგება-გააზრების პროცესების</w:t>
            </w:r>
            <w:r w:rsidRPr="00013CFA">
              <w:rPr>
                <w:rFonts w:ascii="Sylfaen" w:hAnsi="Sylfaen" w:cs="Sylfaen"/>
                <w:color w:val="000000"/>
                <w:sz w:val="20"/>
                <w:szCs w:val="20"/>
                <w:lang w:val="ka-GE"/>
              </w:rPr>
              <w:t xml:space="preserve"> ხელშესაწყობად,</w:t>
            </w:r>
            <w:r w:rsidRPr="00013CFA">
              <w:rPr>
                <w:rFonts w:ascii="Sylfaen" w:hAnsi="Sylfaen" w:cs="Sylfaen"/>
                <w:color w:val="000000"/>
                <w:sz w:val="20"/>
                <w:szCs w:val="20"/>
              </w:rPr>
              <w:t xml:space="preserve"> ასევე ცოდნის </w:t>
            </w:r>
            <w:r w:rsidRPr="00013CFA">
              <w:rPr>
                <w:rFonts w:ascii="Sylfaen" w:hAnsi="Sylfaen" w:cs="Sylfaen"/>
                <w:color w:val="000000"/>
                <w:sz w:val="20"/>
                <w:szCs w:val="20"/>
                <w:lang w:val="ka-GE"/>
              </w:rPr>
              <w:t xml:space="preserve">ათვისების, </w:t>
            </w:r>
            <w:r w:rsidRPr="00013CFA">
              <w:rPr>
                <w:rFonts w:ascii="Sylfaen" w:hAnsi="Sylfaen" w:cs="Sylfaen"/>
                <w:color w:val="000000"/>
                <w:sz w:val="20"/>
                <w:szCs w:val="20"/>
              </w:rPr>
              <w:t>განმტკიცების</w:t>
            </w:r>
            <w:r w:rsidRPr="00013CFA">
              <w:rPr>
                <w:rFonts w:ascii="Sylfaen" w:hAnsi="Sylfaen" w:cs="Sylfaen"/>
                <w:color w:val="000000"/>
                <w:sz w:val="20"/>
                <w:szCs w:val="20"/>
                <w:lang w:val="ka-GE"/>
              </w:rPr>
              <w:t>ა თუ შეჯამების</w:t>
            </w:r>
            <w:r w:rsidRPr="00013CFA">
              <w:rPr>
                <w:rFonts w:ascii="Sylfaen" w:hAnsi="Sylfaen" w:cs="Sylfaen"/>
                <w:color w:val="000000"/>
                <w:sz w:val="20"/>
                <w:szCs w:val="20"/>
              </w:rPr>
              <w:t xml:space="preserve"> </w:t>
            </w:r>
            <w:r w:rsidRPr="00013CFA">
              <w:rPr>
                <w:rFonts w:ascii="Sylfaen" w:hAnsi="Sylfaen" w:cs="Sylfaen"/>
                <w:color w:val="000000"/>
                <w:sz w:val="20"/>
                <w:szCs w:val="20"/>
                <w:lang w:val="ka-GE"/>
              </w:rPr>
              <w:t>მიზნით.</w:t>
            </w:r>
          </w:p>
          <w:p w:rsidR="00134C48" w:rsidRPr="00013CFA" w:rsidRDefault="00134C48">
            <w:pPr>
              <w:rPr>
                <w:rFonts w:ascii="Sylfaen" w:hAnsi="Sylfaen" w:cs="Sylfaen"/>
              </w:rPr>
            </w:pPr>
          </w:p>
          <w:p w:rsidR="00134C48" w:rsidRPr="00013CFA" w:rsidRDefault="00134C48">
            <w:pPr>
              <w:pStyle w:val="NormalWeb"/>
              <w:spacing w:before="0" w:beforeAutospacing="0" w:after="0" w:afterAutospacing="0"/>
              <w:ind w:right="37"/>
              <w:jc w:val="both"/>
              <w:rPr>
                <w:rFonts w:ascii="Sylfaen" w:hAnsi="Sylfaen" w:cs="Sylfaen"/>
              </w:rPr>
            </w:pPr>
            <w:r w:rsidRPr="00013CFA">
              <w:rPr>
                <w:rFonts w:ascii="Sylfaen" w:hAnsi="Sylfaen" w:cs="Sylfaen"/>
                <w:b/>
                <w:bCs/>
                <w:color w:val="000000"/>
                <w:sz w:val="20"/>
                <w:szCs w:val="20"/>
              </w:rPr>
              <w:t>კომპლექსურ/პროექტულ დავალებათა იდეების ჩამონათვალი</w:t>
            </w:r>
          </w:p>
          <w:p w:rsidR="00134C48" w:rsidRPr="00013CFA" w:rsidRDefault="00134C48" w:rsidP="005B2241">
            <w:pPr>
              <w:pStyle w:val="NormalWeb"/>
              <w:spacing w:before="0" w:beforeAutospacing="0" w:after="0" w:afterAutospacing="0"/>
              <w:ind w:right="37"/>
              <w:jc w:val="both"/>
              <w:rPr>
                <w:rFonts w:ascii="Sylfaen" w:hAnsi="Sylfaen" w:cs="Sylfaen"/>
              </w:rPr>
            </w:pPr>
            <w:r w:rsidRPr="00013CFA">
              <w:rPr>
                <w:rFonts w:ascii="Sylfaen" w:hAnsi="Sylfaen" w:cs="Sylfaen"/>
                <w:color w:val="000000"/>
                <w:sz w:val="20"/>
                <w:szCs w:val="20"/>
              </w:rPr>
              <w:t xml:space="preserve">კომპლექსური/პროექტული დავალებები წარმოადგენს იმგვარ </w:t>
            </w:r>
            <w:r w:rsidRPr="00013CFA">
              <w:rPr>
                <w:rFonts w:ascii="Sylfaen" w:hAnsi="Sylfaen" w:cs="Sylfaen"/>
                <w:color w:val="000000"/>
                <w:sz w:val="20"/>
                <w:szCs w:val="20"/>
                <w:lang w:val="ka-GE"/>
              </w:rPr>
              <w:t>აქტივობებს,</w:t>
            </w:r>
            <w:r w:rsidRPr="00013CFA">
              <w:rPr>
                <w:rFonts w:ascii="Sylfaen" w:hAnsi="Sylfaen" w:cs="Sylfaen"/>
                <w:color w:val="000000"/>
                <w:sz w:val="20"/>
                <w:szCs w:val="20"/>
              </w:rPr>
              <w:t xml:space="preserve">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134C48" w:rsidRPr="00013CFA">
        <w:trPr>
          <w:trHeight w:val="1688"/>
        </w:trPr>
        <w:tc>
          <w:tcPr>
            <w:tcW w:w="10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pPr>
              <w:pStyle w:val="NormalWeb"/>
              <w:spacing w:before="0" w:beforeAutospacing="0" w:after="0" w:afterAutospacing="0"/>
              <w:ind w:right="37"/>
              <w:jc w:val="both"/>
              <w:rPr>
                <w:rFonts w:ascii="Sylfaen" w:hAnsi="Sylfaen" w:cs="Sylfaen"/>
              </w:rPr>
            </w:pPr>
            <w:r w:rsidRPr="00013CFA">
              <w:rPr>
                <w:rFonts w:ascii="Sylfaen" w:hAnsi="Sylfaen" w:cs="Sylfaen"/>
                <w:b/>
                <w:bCs/>
                <w:color w:val="000000"/>
                <w:sz w:val="20"/>
                <w:szCs w:val="20"/>
              </w:rPr>
              <w:t xml:space="preserve">შეფასების ინდიკატორები </w:t>
            </w:r>
          </w:p>
          <w:p w:rsidR="00134C48" w:rsidRPr="00013CFA" w:rsidRDefault="00134C48" w:rsidP="005B2241">
            <w:pPr>
              <w:pStyle w:val="NormalWeb"/>
              <w:spacing w:before="0" w:beforeAutospacing="0" w:after="0" w:afterAutospacing="0"/>
              <w:ind w:right="37"/>
              <w:jc w:val="both"/>
              <w:rPr>
                <w:rFonts w:ascii="Sylfaen" w:hAnsi="Sylfaen" w:cs="Sylfaen"/>
                <w:lang w:val="ka-GE"/>
              </w:rPr>
            </w:pPr>
            <w:r w:rsidRPr="00013CFA">
              <w:rPr>
                <w:rFonts w:ascii="Sylfaen" w:hAnsi="Sylfaen" w:cs="Sylfaen"/>
                <w:color w:val="000000"/>
                <w:sz w:val="20"/>
                <w:szCs w:val="20"/>
              </w:rPr>
              <w:t>შეფასების ინდიკატორები სტანდარტის შედეგებიდან გამომდინარეობს 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w:t>
            </w:r>
            <w:r w:rsidRPr="00013CFA">
              <w:rPr>
                <w:rFonts w:ascii="Sylfaen" w:hAnsi="Sylfaen" w:cs="Sylfaen"/>
                <w:color w:val="000000"/>
                <w:sz w:val="20"/>
                <w:szCs w:val="20"/>
                <w:lang w:val="ka-GE"/>
              </w:rPr>
              <w:t xml:space="preserve"> ინდიკატორებში დაკონკრეტებულია ცოდნის ის სავალდებულო მინიმუმი, რომელსაც მოსწავლე თემი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w:t>
            </w:r>
          </w:p>
        </w:tc>
      </w:tr>
      <w:tr w:rsidR="00134C48" w:rsidRPr="00013CFA">
        <w:trPr>
          <w:trHeight w:val="1273"/>
        </w:trPr>
        <w:tc>
          <w:tcPr>
            <w:tcW w:w="10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4C48" w:rsidRPr="00013CFA" w:rsidRDefault="00134C48">
            <w:pPr>
              <w:pStyle w:val="NormalWeb"/>
              <w:spacing w:before="0" w:beforeAutospacing="0" w:after="0" w:afterAutospacing="0"/>
              <w:ind w:right="37"/>
              <w:jc w:val="both"/>
              <w:rPr>
                <w:rFonts w:ascii="Sylfaen" w:hAnsi="Sylfaen" w:cs="Sylfaen"/>
              </w:rPr>
            </w:pPr>
            <w:r w:rsidRPr="00013CFA">
              <w:rPr>
                <w:rFonts w:ascii="Sylfaen" w:hAnsi="Sylfaen" w:cs="Sylfaen"/>
                <w:b/>
                <w:bCs/>
                <w:color w:val="000000"/>
                <w:sz w:val="20"/>
                <w:szCs w:val="20"/>
              </w:rPr>
              <w:t xml:space="preserve">მკვიდრი წარმოდგენები </w:t>
            </w:r>
          </w:p>
          <w:p w:rsidR="00134C48" w:rsidRPr="00160616" w:rsidRDefault="00134C48" w:rsidP="005B2241">
            <w:pPr>
              <w:spacing w:after="0" w:line="240" w:lineRule="auto"/>
              <w:ind w:right="28"/>
              <w:jc w:val="both"/>
              <w:rPr>
                <w:rFonts w:ascii="Sylfaen" w:hAnsi="Sylfaen" w:cs="Times New Roman"/>
                <w:sz w:val="20"/>
                <w:szCs w:val="20"/>
                <w:lang w:val="ka-GE"/>
              </w:rPr>
            </w:pPr>
            <w:r w:rsidRPr="00160616">
              <w:rPr>
                <w:rFonts w:ascii="Sylfaen" w:hAnsi="Sylfaen" w:cs="Times New Roma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p w:rsidR="00134C48" w:rsidRPr="00013CFA" w:rsidRDefault="00134C48">
            <w:pPr>
              <w:pStyle w:val="NormalWeb"/>
              <w:spacing w:before="0" w:beforeAutospacing="0" w:after="0" w:afterAutospacing="0"/>
              <w:ind w:right="37"/>
              <w:jc w:val="both"/>
              <w:rPr>
                <w:rFonts w:ascii="Sylfaen" w:hAnsi="Sylfaen" w:cs="Sylfaen"/>
              </w:rPr>
            </w:pPr>
          </w:p>
        </w:tc>
      </w:tr>
    </w:tbl>
    <w:p w:rsidR="00134C48" w:rsidRPr="00013CFA" w:rsidRDefault="00134C48" w:rsidP="001A7D3D">
      <w:pPr>
        <w:rPr>
          <w:rFonts w:ascii="Sylfaen" w:hAnsi="Sylfaen" w:cs="Sylfaen"/>
        </w:rPr>
      </w:pP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b/>
          <w:bCs/>
          <w:color w:val="000000"/>
          <w:sz w:val="22"/>
          <w:szCs w:val="22"/>
        </w:rPr>
        <w:t>როგორ აიგება თემა?</w:t>
      </w: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color w:val="000000"/>
          <w:sz w:val="22"/>
          <w:szCs w:val="22"/>
        </w:rPr>
        <w:t xml:space="preserve">სასწავლო თემის ასაგებად უმთავრეს ერთეულს ცნებები წარმოადგენს. ისინი სტანდარტში სავალდებულო სახითაა განსაზღვრული. აღნიშნულ ცნებებზე დაყრდნობითა და სტანდარტის შედეგების მოთხოვნათა გათვალისწინებით გამოიყოფა თემის ასაგებად საჭირო კომპონენტები: </w:t>
      </w:r>
      <w:r w:rsidRPr="00013CFA">
        <w:rPr>
          <w:rFonts w:ascii="Sylfaen" w:hAnsi="Sylfaen" w:cs="Sylfaen"/>
          <w:b/>
          <w:bCs/>
          <w:color w:val="000000"/>
          <w:sz w:val="22"/>
          <w:szCs w:val="22"/>
        </w:rPr>
        <w:t>მკვიდრი წარმოდგენები</w:t>
      </w:r>
      <w:r w:rsidRPr="00013CFA">
        <w:rPr>
          <w:rFonts w:ascii="Sylfaen" w:hAnsi="Sylfaen" w:cs="Sylfaen"/>
          <w:color w:val="000000"/>
          <w:sz w:val="22"/>
          <w:szCs w:val="22"/>
        </w:rPr>
        <w:t xml:space="preserve">, </w:t>
      </w:r>
      <w:r w:rsidRPr="00013CFA">
        <w:rPr>
          <w:rFonts w:ascii="Sylfaen" w:hAnsi="Sylfaen" w:cs="Sylfaen"/>
          <w:b/>
          <w:bCs/>
          <w:color w:val="000000"/>
          <w:sz w:val="22"/>
          <w:szCs w:val="22"/>
        </w:rPr>
        <w:t>საკვანძო შეკითხვები</w:t>
      </w:r>
      <w:r w:rsidRPr="00013CFA">
        <w:rPr>
          <w:rFonts w:ascii="Sylfaen" w:hAnsi="Sylfaen" w:cs="Sylfaen"/>
          <w:color w:val="000000"/>
          <w:sz w:val="22"/>
          <w:szCs w:val="22"/>
        </w:rPr>
        <w:t xml:space="preserve"> და </w:t>
      </w:r>
      <w:r w:rsidRPr="00013CFA">
        <w:rPr>
          <w:rFonts w:ascii="Sylfaen" w:hAnsi="Sylfaen" w:cs="Sylfaen"/>
          <w:b/>
          <w:bCs/>
          <w:color w:val="000000"/>
          <w:sz w:val="22"/>
          <w:szCs w:val="22"/>
        </w:rPr>
        <w:t>შეფასების ინდიკატორები</w:t>
      </w:r>
      <w:r w:rsidRPr="00013CFA">
        <w:rPr>
          <w:rFonts w:ascii="Sylfaen" w:hAnsi="Sylfaen" w:cs="Sylfaen"/>
          <w:color w:val="000000"/>
          <w:sz w:val="22"/>
          <w:szCs w:val="22"/>
        </w:rPr>
        <w:t>. თემის  სწავლების ეტაპები ცნებებისა და საკვანძო კითხვების მეშვეობით განისაზღვრება.  </w:t>
      </w:r>
    </w:p>
    <w:p w:rsidR="00134C48" w:rsidRPr="00013CFA" w:rsidRDefault="00134C48" w:rsidP="001A7D3D">
      <w:pPr>
        <w:rPr>
          <w:rFonts w:ascii="Sylfaen" w:hAnsi="Sylfaen" w:cs="Sylfaen"/>
        </w:rPr>
      </w:pP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color w:val="000000"/>
          <w:sz w:val="22"/>
          <w:szCs w:val="22"/>
        </w:rPr>
        <w:t xml:space="preserve">თემის სწავლა-სწავლების დასაგეგმად ასევე მნიშვნელოვანია განისაზღვროს </w:t>
      </w:r>
      <w:r w:rsidRPr="00013CFA">
        <w:rPr>
          <w:rFonts w:ascii="Sylfaen" w:hAnsi="Sylfaen" w:cs="Sylfaen"/>
          <w:b/>
          <w:bCs/>
          <w:color w:val="000000"/>
          <w:sz w:val="22"/>
          <w:szCs w:val="22"/>
        </w:rPr>
        <w:t>იდეები შემაჯამებელი კომპლექსური დავალებებისთვის</w:t>
      </w:r>
      <w:r w:rsidRPr="00013CFA">
        <w:rPr>
          <w:rFonts w:ascii="Sylfaen" w:hAnsi="Sylfaen" w:cs="Sylfaen"/>
          <w:color w:val="000000"/>
          <w:sz w:val="22"/>
          <w:szCs w:val="22"/>
        </w:rPr>
        <w:t xml:space="preserve">, რადგან მხოლოდ კომპლექსური დავალებების საშუალებით შეიძლება გამოვლინდეს, რამდენად დაეუფლა მოსწავლე თემის ფარგლებში ასათვისებელ ცოდნა-უნართა ერთობლიობას და რამდენად ახერხებს მათ ფუნქციურად გამოყენებას. </w:t>
      </w:r>
    </w:p>
    <w:p w:rsidR="00134C48" w:rsidRPr="00013CFA" w:rsidRDefault="00134C48" w:rsidP="001A7D3D">
      <w:pPr>
        <w:spacing w:after="240"/>
        <w:rPr>
          <w:rFonts w:ascii="Sylfaen" w:hAnsi="Sylfaen" w:cs="Sylfaen"/>
        </w:rPr>
      </w:pPr>
    </w:p>
    <w:p w:rsidR="00134C48" w:rsidRPr="00013CFA" w:rsidRDefault="00134C48" w:rsidP="001A7D3D">
      <w:pPr>
        <w:pStyle w:val="NormalWeb"/>
        <w:spacing w:before="0" w:beforeAutospacing="0" w:after="0" w:afterAutospacing="0"/>
        <w:ind w:left="-426" w:right="-421"/>
        <w:jc w:val="both"/>
        <w:rPr>
          <w:rFonts w:ascii="Sylfaen" w:hAnsi="Sylfaen" w:cs="Sylfaen"/>
        </w:rPr>
      </w:pPr>
      <w:r w:rsidRPr="00013CFA">
        <w:rPr>
          <w:rFonts w:ascii="Sylfaen" w:hAnsi="Sylfaen" w:cs="Sylfaen"/>
          <w:color w:val="000000"/>
          <w:sz w:val="22"/>
          <w:szCs w:val="22"/>
        </w:rPr>
        <w:t>ამის შემდეგ შეირჩევა თემის დასამუშავებლად საჭირო საგნობრივი საკითხები და რესურსები.</w:t>
      </w:r>
    </w:p>
    <w:p w:rsidR="00134C48" w:rsidRPr="00013CFA" w:rsidRDefault="00134C48" w:rsidP="001A7D3D">
      <w:pPr>
        <w:pStyle w:val="NormalWeb"/>
        <w:spacing w:before="0" w:beforeAutospacing="0" w:after="0" w:afterAutospacing="0"/>
        <w:ind w:left="-420" w:right="-421"/>
        <w:jc w:val="both"/>
        <w:rPr>
          <w:rFonts w:ascii="Sylfaen" w:hAnsi="Sylfaen" w:cs="Sylfaen"/>
        </w:rPr>
      </w:pPr>
      <w:r w:rsidRPr="00013CFA">
        <w:rPr>
          <w:rFonts w:ascii="Sylfaen" w:hAnsi="Sylfaen" w:cs="Sylfaen"/>
          <w:color w:val="000000"/>
          <w:sz w:val="22"/>
          <w:szCs w:val="22"/>
        </w:rPr>
        <w:t xml:space="preserve"> </w:t>
      </w:r>
    </w:p>
    <w:tbl>
      <w:tblPr>
        <w:tblW w:w="10207" w:type="dxa"/>
        <w:tblInd w:w="-13" w:type="dxa"/>
        <w:tblCellMar>
          <w:top w:w="15" w:type="dxa"/>
          <w:left w:w="15" w:type="dxa"/>
          <w:bottom w:w="15" w:type="dxa"/>
          <w:right w:w="15" w:type="dxa"/>
        </w:tblCellMar>
        <w:tblLook w:val="00A0" w:firstRow="1" w:lastRow="0" w:firstColumn="1" w:lastColumn="0" w:noHBand="0" w:noVBand="0"/>
      </w:tblPr>
      <w:tblGrid>
        <w:gridCol w:w="4682"/>
        <w:gridCol w:w="5525"/>
      </w:tblGrid>
      <w:tr w:rsidR="00134C48" w:rsidRPr="00013CFA">
        <w:trPr>
          <w:trHeight w:val="124"/>
        </w:trPr>
        <w:tc>
          <w:tcPr>
            <w:tcW w:w="1020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ნაბიჯი 1.</w:t>
            </w:r>
            <w:r w:rsidRPr="00013CFA">
              <w:rPr>
                <w:rFonts w:ascii="Sylfaen" w:hAnsi="Sylfaen" w:cs="Sylfaen"/>
                <w:b/>
                <w:bCs/>
                <w:color w:val="000000"/>
                <w:sz w:val="20"/>
                <w:szCs w:val="20"/>
              </w:rPr>
              <w:t xml:space="preserve"> მკვიდრი წარმოდგენების  დადგენა</w:t>
            </w:r>
          </w:p>
        </w:tc>
      </w:tr>
      <w:tr w:rsidR="00134C48" w:rsidRPr="00013CFA">
        <w:trPr>
          <w:trHeight w:val="168"/>
        </w:trPr>
        <w:tc>
          <w:tcPr>
            <w:tcW w:w="4682"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 xml:space="preserve"> </w:t>
            </w:r>
          </w:p>
        </w:tc>
        <w:tc>
          <w:tcPr>
            <w:tcW w:w="5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 xml:space="preserve"> </w:t>
            </w:r>
          </w:p>
        </w:tc>
      </w:tr>
      <w:tr w:rsidR="00134C48" w:rsidRPr="00013CFA">
        <w:trPr>
          <w:trHeight w:val="168"/>
        </w:trPr>
        <w:tc>
          <w:tcPr>
            <w:tcW w:w="1020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ნაბიჯი 2.  </w:t>
            </w:r>
            <w:r w:rsidRPr="00013CFA">
              <w:rPr>
                <w:rFonts w:ascii="Sylfaen" w:hAnsi="Sylfaen" w:cs="Sylfaen"/>
                <w:b/>
                <w:bCs/>
                <w:color w:val="000000"/>
                <w:sz w:val="20"/>
                <w:szCs w:val="20"/>
              </w:rPr>
              <w:t>თემატური საკვანძო კითხვების დასმა</w:t>
            </w:r>
          </w:p>
        </w:tc>
      </w:tr>
      <w:tr w:rsidR="00134C48" w:rsidRPr="00013CFA">
        <w:trPr>
          <w:trHeight w:val="22"/>
        </w:trPr>
        <w:tc>
          <w:tcPr>
            <w:tcW w:w="4682"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 xml:space="preserve"> </w:t>
            </w:r>
          </w:p>
        </w:tc>
        <w:tc>
          <w:tcPr>
            <w:tcW w:w="5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 xml:space="preserve"> </w:t>
            </w:r>
          </w:p>
        </w:tc>
      </w:tr>
      <w:tr w:rsidR="00134C48" w:rsidRPr="00013CFA">
        <w:trPr>
          <w:trHeight w:val="181"/>
        </w:trPr>
        <w:tc>
          <w:tcPr>
            <w:tcW w:w="1020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 xml:space="preserve">ნაბიჯი 3. </w:t>
            </w:r>
            <w:r w:rsidRPr="00013CFA">
              <w:rPr>
                <w:rFonts w:ascii="Sylfaen" w:hAnsi="Sylfaen" w:cs="Sylfaen"/>
                <w:b/>
                <w:bCs/>
                <w:color w:val="000000"/>
                <w:sz w:val="20"/>
                <w:szCs w:val="20"/>
              </w:rPr>
              <w:t>შეფასების  ინდიკატორების განსაზღვრა</w:t>
            </w:r>
          </w:p>
        </w:tc>
      </w:tr>
      <w:tr w:rsidR="00134C48" w:rsidRPr="00013CFA">
        <w:trPr>
          <w:trHeight w:val="22"/>
        </w:trPr>
        <w:tc>
          <w:tcPr>
            <w:tcW w:w="4682"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 xml:space="preserve"> </w:t>
            </w:r>
          </w:p>
        </w:tc>
        <w:tc>
          <w:tcPr>
            <w:tcW w:w="5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 xml:space="preserve"> </w:t>
            </w:r>
          </w:p>
        </w:tc>
      </w:tr>
      <w:tr w:rsidR="00134C48" w:rsidRPr="00013CFA">
        <w:trPr>
          <w:trHeight w:val="54"/>
        </w:trPr>
        <w:tc>
          <w:tcPr>
            <w:tcW w:w="1020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ნაბიჯი 4.</w:t>
            </w:r>
            <w:r w:rsidRPr="00013CFA">
              <w:rPr>
                <w:rFonts w:ascii="Sylfaen" w:hAnsi="Sylfaen" w:cs="Sylfaen"/>
                <w:b/>
                <w:bCs/>
                <w:color w:val="000000"/>
                <w:sz w:val="20"/>
                <w:szCs w:val="20"/>
              </w:rPr>
              <w:t xml:space="preserve"> თემატური  საკითხების განსაზღვრა</w:t>
            </w:r>
          </w:p>
        </w:tc>
      </w:tr>
      <w:tr w:rsidR="00134C48" w:rsidRPr="00013CFA">
        <w:trPr>
          <w:trHeight w:val="22"/>
        </w:trPr>
        <w:tc>
          <w:tcPr>
            <w:tcW w:w="4682"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 xml:space="preserve"> </w:t>
            </w:r>
          </w:p>
        </w:tc>
        <w:tc>
          <w:tcPr>
            <w:tcW w:w="5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 xml:space="preserve"> </w:t>
            </w:r>
          </w:p>
        </w:tc>
      </w:tr>
      <w:tr w:rsidR="00134C48" w:rsidRPr="00013CFA">
        <w:trPr>
          <w:trHeight w:val="67"/>
        </w:trPr>
        <w:tc>
          <w:tcPr>
            <w:tcW w:w="1020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ნაბიჯი 5.  </w:t>
            </w:r>
            <w:r w:rsidRPr="00013CFA">
              <w:rPr>
                <w:rFonts w:ascii="Sylfaen" w:hAnsi="Sylfaen" w:cs="Sylfaen"/>
                <w:b/>
                <w:bCs/>
                <w:color w:val="000000"/>
                <w:sz w:val="20"/>
                <w:szCs w:val="20"/>
              </w:rPr>
              <w:t>აქტივობებისა და მიმდინარე დავალებების  დაგეგმვა და რესურსების  შერჩევა</w:t>
            </w:r>
          </w:p>
        </w:tc>
      </w:tr>
      <w:tr w:rsidR="00134C48" w:rsidRPr="00013CFA">
        <w:trPr>
          <w:trHeight w:val="22"/>
        </w:trPr>
        <w:tc>
          <w:tcPr>
            <w:tcW w:w="4682"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 xml:space="preserve"> </w:t>
            </w:r>
          </w:p>
        </w:tc>
        <w:tc>
          <w:tcPr>
            <w:tcW w:w="5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 xml:space="preserve"> </w:t>
            </w:r>
          </w:p>
        </w:tc>
      </w:tr>
      <w:tr w:rsidR="00134C48" w:rsidRPr="00013CFA">
        <w:trPr>
          <w:trHeight w:val="81"/>
        </w:trPr>
        <w:tc>
          <w:tcPr>
            <w:tcW w:w="1020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left="180" w:right="-421"/>
              <w:jc w:val="both"/>
              <w:rPr>
                <w:rFonts w:ascii="Sylfaen" w:hAnsi="Sylfaen" w:cs="Sylfaen"/>
              </w:rPr>
            </w:pPr>
            <w:r w:rsidRPr="00013CFA">
              <w:rPr>
                <w:rFonts w:ascii="Sylfaen" w:hAnsi="Sylfaen" w:cs="Sylfaen"/>
                <w:color w:val="000000"/>
                <w:sz w:val="20"/>
                <w:szCs w:val="20"/>
              </w:rPr>
              <w:t>ნაბიჯი 6.</w:t>
            </w:r>
            <w:r w:rsidRPr="00013CFA">
              <w:rPr>
                <w:rFonts w:ascii="Sylfaen" w:hAnsi="Sylfaen" w:cs="Sylfaen"/>
                <w:b/>
                <w:bCs/>
                <w:color w:val="000000"/>
                <w:sz w:val="20"/>
                <w:szCs w:val="20"/>
              </w:rPr>
              <w:t xml:space="preserve"> შემაჯამებელი კომპლექსური დავალებების შემუშავება</w:t>
            </w:r>
          </w:p>
        </w:tc>
      </w:tr>
    </w:tbl>
    <w:p w:rsidR="00134C48" w:rsidRPr="00013CFA" w:rsidRDefault="00134C48" w:rsidP="001A7D3D">
      <w:pPr>
        <w:rPr>
          <w:rFonts w:ascii="Sylfaen" w:hAnsi="Sylfaen" w:cs="Sylfaen"/>
        </w:rPr>
      </w:pPr>
    </w:p>
    <w:p w:rsidR="00134C48" w:rsidRPr="00013CFA" w:rsidRDefault="00134C48" w:rsidP="001A7D3D">
      <w:pPr>
        <w:pStyle w:val="NormalWeb"/>
        <w:spacing w:before="40" w:beforeAutospacing="0" w:after="0" w:afterAutospacing="0"/>
        <w:ind w:left="-426" w:right="-279"/>
        <w:jc w:val="both"/>
        <w:rPr>
          <w:rFonts w:ascii="Sylfaen" w:hAnsi="Sylfaen" w:cs="Sylfaen"/>
        </w:rPr>
      </w:pPr>
      <w:r w:rsidRPr="00013CFA">
        <w:rPr>
          <w:rFonts w:ascii="Sylfaen" w:hAnsi="Sylfaen" w:cs="Sylfaen"/>
          <w:b/>
          <w:bCs/>
          <w:color w:val="000000"/>
          <w:sz w:val="22"/>
          <w:szCs w:val="22"/>
          <w:lang w:val="ka-GE"/>
        </w:rPr>
        <w:t>დ</w:t>
      </w:r>
      <w:r w:rsidRPr="00013CFA">
        <w:rPr>
          <w:rFonts w:ascii="Sylfaen" w:hAnsi="Sylfaen" w:cs="Sylfaen"/>
          <w:b/>
          <w:bCs/>
          <w:color w:val="000000"/>
          <w:sz w:val="22"/>
          <w:szCs w:val="22"/>
        </w:rPr>
        <w:t>) შეფასება</w:t>
      </w: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color w:val="000000"/>
          <w:sz w:val="22"/>
          <w:szCs w:val="22"/>
        </w:rPr>
        <w:t>საკლასო შეფასება უნდა შეესაბამებოდეს ეროვნული სასწავლო გეგმის პირველი კარის მე-7 თავში განსაზღვრულ შეფასების პრინციპებს, მიზნებსა და ამოცანებს.  </w:t>
      </w:r>
    </w:p>
    <w:p w:rsidR="00134C48" w:rsidRPr="00013CFA" w:rsidRDefault="00134C48" w:rsidP="001A7D3D">
      <w:pPr>
        <w:pStyle w:val="NormalWeb"/>
        <w:spacing w:before="0" w:beforeAutospacing="0" w:after="160" w:afterAutospacing="0"/>
        <w:ind w:left="-426" w:right="-563"/>
        <w:jc w:val="both"/>
        <w:rPr>
          <w:rFonts w:ascii="Sylfaen" w:hAnsi="Sylfaen" w:cs="Sylfaen"/>
        </w:rPr>
      </w:pPr>
      <w:r w:rsidRPr="00013CFA">
        <w:rPr>
          <w:rFonts w:ascii="Sylfaen" w:hAnsi="Sylfaen" w:cs="Sylfaen"/>
          <w:b/>
          <w:bCs/>
          <w:color w:val="000000"/>
          <w:sz w:val="22"/>
          <w:szCs w:val="22"/>
        </w:rPr>
        <w:t>შემაჯამებელი  (განმავითარებელი) შეფასება</w:t>
      </w:r>
    </w:p>
    <w:p w:rsidR="00134C48" w:rsidRPr="00013CFA" w:rsidRDefault="00134C48" w:rsidP="001A7D3D">
      <w:pPr>
        <w:pStyle w:val="NormalWeb"/>
        <w:spacing w:before="0" w:beforeAutospacing="0" w:after="120" w:afterAutospacing="0"/>
        <w:ind w:left="-426" w:right="-563"/>
        <w:jc w:val="both"/>
        <w:rPr>
          <w:rFonts w:ascii="Sylfaen" w:hAnsi="Sylfaen" w:cs="Sylfaen"/>
        </w:rPr>
      </w:pPr>
      <w:r w:rsidRPr="00013CFA">
        <w:rPr>
          <w:rFonts w:ascii="Sylfaen" w:hAnsi="Sylfaen" w:cs="Sylfaen"/>
          <w:color w:val="000000"/>
          <w:sz w:val="22"/>
          <w:szCs w:val="22"/>
        </w:rPr>
        <w:t>შემაჯამებელი შეფასებისთვის გამოიყენება კომპლექსური, კონტექსტის მქონე დავალებები</w:t>
      </w:r>
      <w:r w:rsidRPr="00013CFA">
        <w:rPr>
          <w:rFonts w:ascii="Sylfaen" w:hAnsi="Sylfaen" w:cs="Sylfaen"/>
          <w:color w:val="000000"/>
          <w:sz w:val="22"/>
          <w:szCs w:val="22"/>
          <w:lang w:val="ka-GE"/>
        </w:rPr>
        <w:t xml:space="preserve"> (კომპიუტერული თამაშები)</w:t>
      </w:r>
      <w:r w:rsidRPr="00013CFA">
        <w:rPr>
          <w:rFonts w:ascii="Sylfaen" w:hAnsi="Sylfaen" w:cs="Sylfaen"/>
          <w:color w:val="000000"/>
          <w:sz w:val="22"/>
          <w:szCs w:val="22"/>
        </w:rPr>
        <w:t xml:space="preserve">, რომელთა შესრულება მოითხოვს სტანდარტით განსაზღვრული ცოდნისა და უნარების ინტეგრირებულად და ფუნქციურად გამოყენებას. დავალებათა შესაფასებლად შეფასების რუბრიკა, ანუ კრიტერიუმების ბადე გამოიყენება. </w:t>
      </w:r>
    </w:p>
    <w:p w:rsidR="00134C48" w:rsidRPr="00013CFA" w:rsidRDefault="00134C48" w:rsidP="001A7D3D">
      <w:pPr>
        <w:rPr>
          <w:rFonts w:ascii="Sylfaen" w:hAnsi="Sylfaen" w:cs="Sylfaen"/>
        </w:rPr>
      </w:pPr>
    </w:p>
    <w:p w:rsidR="00134C48" w:rsidRPr="00013CFA" w:rsidRDefault="00134C48" w:rsidP="001A7D3D">
      <w:pPr>
        <w:pStyle w:val="NormalWeb"/>
        <w:spacing w:before="0" w:beforeAutospacing="0" w:after="160" w:afterAutospacing="0"/>
        <w:ind w:left="-426" w:right="-421"/>
        <w:jc w:val="both"/>
        <w:rPr>
          <w:rFonts w:ascii="Sylfaen" w:hAnsi="Sylfaen" w:cs="Sylfaen"/>
        </w:rPr>
      </w:pPr>
      <w:r w:rsidRPr="00013CFA">
        <w:rPr>
          <w:rFonts w:ascii="Sylfaen" w:hAnsi="Sylfaen" w:cs="Sylfaen"/>
          <w:b/>
          <w:bCs/>
          <w:color w:val="000000"/>
          <w:sz w:val="22"/>
          <w:szCs w:val="22"/>
        </w:rPr>
        <w:t>პროექტული დავალების შეფასების რუბრიკის ნიმუშ</w:t>
      </w:r>
      <w:r w:rsidRPr="00013CFA">
        <w:rPr>
          <w:rFonts w:ascii="Sylfaen" w:hAnsi="Sylfaen" w:cs="Sylfaen"/>
          <w:b/>
          <w:bCs/>
          <w:color w:val="000000"/>
          <w:sz w:val="22"/>
          <w:szCs w:val="22"/>
          <w:lang w:val="ka-GE"/>
        </w:rPr>
        <w:t>ი</w:t>
      </w:r>
      <w:r w:rsidRPr="00013CFA">
        <w:rPr>
          <w:rFonts w:ascii="Sylfaen" w:hAnsi="Sylfaen" w:cs="Sylfaen"/>
          <w:b/>
          <w:bCs/>
          <w:color w:val="000000"/>
          <w:sz w:val="22"/>
          <w:szCs w:val="22"/>
        </w:rPr>
        <w:t>:</w:t>
      </w:r>
    </w:p>
    <w:p w:rsidR="00134C48" w:rsidRPr="00013CFA" w:rsidRDefault="00134C48" w:rsidP="001A7D3D">
      <w:pPr>
        <w:pStyle w:val="NormalWeb"/>
        <w:spacing w:before="0" w:beforeAutospacing="0" w:after="0" w:afterAutospacing="0"/>
        <w:ind w:right="-421"/>
        <w:rPr>
          <w:rFonts w:ascii="Sylfaen" w:hAnsi="Sylfaen" w:cs="Sylfaen"/>
        </w:rPr>
      </w:pPr>
      <w:r w:rsidRPr="00013CFA">
        <w:rPr>
          <w:rFonts w:ascii="Sylfaen" w:hAnsi="Sylfaen" w:cs="Sylfaen"/>
          <w:color w:val="000000"/>
          <w:sz w:val="22"/>
          <w:szCs w:val="22"/>
        </w:rPr>
        <w:t xml:space="preserve"> </w:t>
      </w:r>
    </w:p>
    <w:tbl>
      <w:tblPr>
        <w:tblW w:w="10349" w:type="dxa"/>
        <w:tblInd w:w="-13" w:type="dxa"/>
        <w:tblCellMar>
          <w:top w:w="15" w:type="dxa"/>
          <w:left w:w="15" w:type="dxa"/>
          <w:bottom w:w="15" w:type="dxa"/>
          <w:right w:w="15" w:type="dxa"/>
        </w:tblCellMar>
        <w:tblLook w:val="00A0" w:firstRow="1" w:lastRow="0" w:firstColumn="1" w:lastColumn="0" w:noHBand="0" w:noVBand="0"/>
      </w:tblPr>
      <w:tblGrid>
        <w:gridCol w:w="8198"/>
        <w:gridCol w:w="2151"/>
      </w:tblGrid>
      <w:tr w:rsidR="00134C48" w:rsidRPr="00013CFA">
        <w:trPr>
          <w:trHeight w:val="680"/>
        </w:trPr>
        <w:tc>
          <w:tcPr>
            <w:tcW w:w="81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right="-421"/>
              <w:rPr>
                <w:rFonts w:ascii="Sylfaen" w:hAnsi="Sylfaen" w:cs="Sylfaen"/>
              </w:rPr>
            </w:pPr>
            <w:r w:rsidRPr="00013CFA">
              <w:rPr>
                <w:rFonts w:ascii="Sylfaen" w:hAnsi="Sylfaen" w:cs="Sylfaen"/>
                <w:b/>
                <w:bCs/>
                <w:color w:val="000000"/>
                <w:sz w:val="22"/>
                <w:szCs w:val="22"/>
              </w:rPr>
              <w:t>კრიტერიუმები</w:t>
            </w:r>
          </w:p>
        </w:tc>
        <w:tc>
          <w:tcPr>
            <w:tcW w:w="2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right="-421"/>
              <w:rPr>
                <w:rFonts w:ascii="Sylfaen" w:hAnsi="Sylfaen" w:cs="Sylfaen"/>
              </w:rPr>
            </w:pPr>
            <w:r w:rsidRPr="00013CFA">
              <w:rPr>
                <w:rFonts w:ascii="Sylfaen" w:hAnsi="Sylfaen" w:cs="Sylfaen"/>
                <w:b/>
                <w:bCs/>
                <w:color w:val="000000"/>
                <w:sz w:val="22"/>
                <w:szCs w:val="22"/>
              </w:rPr>
              <w:t>ქულები</w:t>
            </w:r>
          </w:p>
          <w:p w:rsidR="00134C48" w:rsidRPr="00013CFA" w:rsidRDefault="00134C48">
            <w:pPr>
              <w:pStyle w:val="NormalWeb"/>
              <w:spacing w:before="0" w:beforeAutospacing="0" w:after="0" w:afterAutospacing="0"/>
              <w:ind w:right="-421"/>
              <w:rPr>
                <w:rFonts w:ascii="Sylfaen" w:hAnsi="Sylfaen" w:cs="Sylfaen"/>
              </w:rPr>
            </w:pPr>
            <w:r w:rsidRPr="00013CFA">
              <w:rPr>
                <w:rFonts w:ascii="Sylfaen" w:hAnsi="Sylfaen" w:cs="Sylfaen"/>
                <w:b/>
                <w:bCs/>
                <w:color w:val="000000"/>
                <w:sz w:val="22"/>
                <w:szCs w:val="22"/>
              </w:rPr>
              <w:t>(მაქსიმუმ 10 ქულა)</w:t>
            </w:r>
          </w:p>
        </w:tc>
      </w:tr>
      <w:tr w:rsidR="00134C48" w:rsidRPr="00013CFA">
        <w:trPr>
          <w:trHeight w:val="440"/>
        </w:trPr>
        <w:tc>
          <w:tcPr>
            <w:tcW w:w="81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right="-421"/>
              <w:rPr>
                <w:rFonts w:ascii="Sylfaen" w:hAnsi="Sylfaen" w:cs="Sylfaen"/>
              </w:rPr>
            </w:pPr>
            <w:r w:rsidRPr="00013CFA">
              <w:rPr>
                <w:rFonts w:ascii="Sylfaen" w:hAnsi="Sylfaen" w:cs="Sylfaen"/>
                <w:color w:val="000000"/>
                <w:sz w:val="22"/>
                <w:szCs w:val="22"/>
              </w:rPr>
              <w:t>მკაფიოდ იკითხება თამაშის ალგორითმი;</w:t>
            </w:r>
          </w:p>
        </w:tc>
        <w:tc>
          <w:tcPr>
            <w:tcW w:w="2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right="-421"/>
              <w:rPr>
                <w:rFonts w:ascii="Sylfaen" w:hAnsi="Sylfaen" w:cs="Sylfaen"/>
              </w:rPr>
            </w:pPr>
            <w:r w:rsidRPr="00013CFA">
              <w:rPr>
                <w:rFonts w:ascii="Sylfaen" w:hAnsi="Sylfaen" w:cs="Sylfaen"/>
                <w:color w:val="000000"/>
                <w:sz w:val="22"/>
                <w:szCs w:val="22"/>
              </w:rPr>
              <w:t>0-2</w:t>
            </w:r>
          </w:p>
        </w:tc>
      </w:tr>
      <w:tr w:rsidR="00134C48" w:rsidRPr="00013CFA">
        <w:trPr>
          <w:trHeight w:val="900"/>
        </w:trPr>
        <w:tc>
          <w:tcPr>
            <w:tcW w:w="81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right="-420"/>
              <w:rPr>
                <w:rFonts w:ascii="Sylfaen" w:hAnsi="Sylfaen" w:cs="Sylfaen"/>
              </w:rPr>
            </w:pPr>
            <w:r w:rsidRPr="00013CFA">
              <w:rPr>
                <w:rFonts w:ascii="Sylfaen" w:hAnsi="Sylfaen" w:cs="Sylfaen"/>
                <w:color w:val="000000"/>
                <w:sz w:val="22"/>
                <w:szCs w:val="22"/>
              </w:rPr>
              <w:t>თამაში აკმაყოფილებს დავალების პირობას ( მაგ., კლავიატურის გამოყენებით თამაში, ტურების არსებობა თამაშში);</w:t>
            </w:r>
          </w:p>
        </w:tc>
        <w:tc>
          <w:tcPr>
            <w:tcW w:w="2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right="-421"/>
              <w:rPr>
                <w:rFonts w:ascii="Sylfaen" w:hAnsi="Sylfaen" w:cs="Sylfaen"/>
              </w:rPr>
            </w:pPr>
            <w:r w:rsidRPr="00013CFA">
              <w:rPr>
                <w:rFonts w:ascii="Sylfaen" w:hAnsi="Sylfaen" w:cs="Sylfaen"/>
                <w:color w:val="000000"/>
                <w:sz w:val="22"/>
                <w:szCs w:val="22"/>
              </w:rPr>
              <w:t>0-3</w:t>
            </w:r>
          </w:p>
        </w:tc>
      </w:tr>
      <w:tr w:rsidR="00134C48" w:rsidRPr="00013CFA">
        <w:trPr>
          <w:trHeight w:val="720"/>
        </w:trPr>
        <w:tc>
          <w:tcPr>
            <w:tcW w:w="81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rsidP="0064605A">
            <w:pPr>
              <w:pStyle w:val="NormalWeb"/>
              <w:spacing w:before="0" w:beforeAutospacing="0" w:after="0" w:afterAutospacing="0"/>
              <w:ind w:right="80"/>
              <w:jc w:val="both"/>
              <w:rPr>
                <w:rFonts w:ascii="Sylfaen" w:hAnsi="Sylfaen" w:cs="Sylfaen"/>
              </w:rPr>
            </w:pPr>
            <w:r w:rsidRPr="00013CFA">
              <w:rPr>
                <w:rFonts w:ascii="Sylfaen" w:hAnsi="Sylfaen" w:cs="Sylfaen"/>
                <w:color w:val="000000"/>
                <w:sz w:val="22"/>
                <w:szCs w:val="22"/>
              </w:rPr>
              <w:t>თამაშის შექმნის და საბოლოო პროდუქტის გაზიარების მიზნით მოსწავლე იყენებს ონლაინ საკომუნიკაციო სისტემებს (მაგ.: იმეილი, სოციალური ქსელი)</w:t>
            </w:r>
          </w:p>
        </w:tc>
        <w:tc>
          <w:tcPr>
            <w:tcW w:w="2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right="-421"/>
              <w:rPr>
                <w:rFonts w:ascii="Sylfaen" w:hAnsi="Sylfaen" w:cs="Sylfaen"/>
              </w:rPr>
            </w:pPr>
            <w:r w:rsidRPr="00013CFA">
              <w:rPr>
                <w:rFonts w:ascii="Sylfaen" w:hAnsi="Sylfaen" w:cs="Sylfaen"/>
                <w:color w:val="000000"/>
                <w:sz w:val="22"/>
                <w:szCs w:val="22"/>
              </w:rPr>
              <w:t>0-3</w:t>
            </w:r>
          </w:p>
        </w:tc>
      </w:tr>
      <w:tr w:rsidR="00134C48" w:rsidRPr="00013CFA">
        <w:trPr>
          <w:trHeight w:val="803"/>
        </w:trPr>
        <w:tc>
          <w:tcPr>
            <w:tcW w:w="81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right="160"/>
              <w:jc w:val="both"/>
              <w:rPr>
                <w:rFonts w:ascii="Sylfaen" w:hAnsi="Sylfaen" w:cs="Sylfaen"/>
              </w:rPr>
            </w:pPr>
            <w:r w:rsidRPr="00013CFA">
              <w:rPr>
                <w:rFonts w:ascii="Sylfaen" w:hAnsi="Sylfaen" w:cs="Sylfaen"/>
                <w:color w:val="000000"/>
                <w:sz w:val="22"/>
                <w:szCs w:val="22"/>
              </w:rPr>
              <w:t>თამაშის შექმნისას მოსწავლე ითვალისწინებს საავტორო უფლებებთან და პლაგიატთან დაკავშირებული საკითხებს.</w:t>
            </w:r>
          </w:p>
        </w:tc>
        <w:tc>
          <w:tcPr>
            <w:tcW w:w="2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34C48" w:rsidRPr="00013CFA" w:rsidRDefault="00134C48">
            <w:pPr>
              <w:pStyle w:val="NormalWeb"/>
              <w:spacing w:before="0" w:beforeAutospacing="0" w:after="0" w:afterAutospacing="0"/>
              <w:ind w:right="-421"/>
              <w:rPr>
                <w:rFonts w:ascii="Sylfaen" w:hAnsi="Sylfaen" w:cs="Sylfaen"/>
              </w:rPr>
            </w:pPr>
            <w:r w:rsidRPr="00013CFA">
              <w:rPr>
                <w:rFonts w:ascii="Sylfaen" w:hAnsi="Sylfaen" w:cs="Sylfaen"/>
                <w:color w:val="000000"/>
                <w:sz w:val="22"/>
                <w:szCs w:val="22"/>
              </w:rPr>
              <w:t>0-2</w:t>
            </w:r>
          </w:p>
        </w:tc>
      </w:tr>
    </w:tbl>
    <w:p w:rsidR="00134C48" w:rsidRPr="00013CFA" w:rsidRDefault="00134C48" w:rsidP="0064605A">
      <w:pPr>
        <w:pStyle w:val="NormalWeb"/>
        <w:spacing w:before="0" w:beforeAutospacing="0" w:after="0" w:afterAutospacing="0"/>
        <w:ind w:right="-421"/>
        <w:rPr>
          <w:rFonts w:ascii="Sylfaen" w:hAnsi="Sylfaen" w:cs="Sylfaen"/>
        </w:rPr>
      </w:pPr>
      <w:r w:rsidRPr="00013CFA">
        <w:rPr>
          <w:rFonts w:ascii="Sylfaen" w:hAnsi="Sylfaen" w:cs="Sylfaen"/>
          <w:color w:val="000000"/>
          <w:sz w:val="22"/>
          <w:szCs w:val="22"/>
          <w:shd w:val="clear" w:color="auto" w:fill="FFFF00"/>
        </w:rPr>
        <w:t xml:space="preserve"> </w:t>
      </w:r>
    </w:p>
    <w:sectPr w:rsidR="00134C48" w:rsidRPr="00013CFA" w:rsidSect="00832683">
      <w:pgSz w:w="12240" w:h="15840"/>
      <w:pgMar w:top="709"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710A4"/>
    <w:multiLevelType w:val="hybridMultilevel"/>
    <w:tmpl w:val="40A0CEA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06F35BA7"/>
    <w:multiLevelType w:val="multilevel"/>
    <w:tmpl w:val="E0743FA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D5359BE"/>
    <w:multiLevelType w:val="multilevel"/>
    <w:tmpl w:val="4442E3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4250818"/>
    <w:multiLevelType w:val="multilevel"/>
    <w:tmpl w:val="82DC9DC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76539F7"/>
    <w:multiLevelType w:val="hybridMultilevel"/>
    <w:tmpl w:val="EF9CD5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191A3018"/>
    <w:multiLevelType w:val="multilevel"/>
    <w:tmpl w:val="AFE8F4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26F41A9"/>
    <w:multiLevelType w:val="multilevel"/>
    <w:tmpl w:val="50C64B2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24C4380B"/>
    <w:multiLevelType w:val="multilevel"/>
    <w:tmpl w:val="8BC805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4E80DA9"/>
    <w:multiLevelType w:val="multilevel"/>
    <w:tmpl w:val="9FD8C77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nsid w:val="25114014"/>
    <w:multiLevelType w:val="multilevel"/>
    <w:tmpl w:val="0568B52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26E432AA"/>
    <w:multiLevelType w:val="multilevel"/>
    <w:tmpl w:val="B15C89D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
    <w:nsid w:val="2B580E44"/>
    <w:multiLevelType w:val="multilevel"/>
    <w:tmpl w:val="E0ACAEC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2">
    <w:nsid w:val="2C1313FB"/>
    <w:multiLevelType w:val="multilevel"/>
    <w:tmpl w:val="5928C5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nsid w:val="2CE32AA3"/>
    <w:multiLevelType w:val="hybridMultilevel"/>
    <w:tmpl w:val="C9EACF36"/>
    <w:lvl w:ilvl="0" w:tplc="04090001">
      <w:start w:val="1"/>
      <w:numFmt w:val="bullet"/>
      <w:lvlText w:val=""/>
      <w:lvlJc w:val="left"/>
      <w:pPr>
        <w:ind w:left="270" w:hanging="360"/>
      </w:pPr>
      <w:rPr>
        <w:rFonts w:ascii="Symbol" w:hAnsi="Symbol" w:cs="Symbol" w:hint="default"/>
      </w:r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cs="Wingdings" w:hint="default"/>
      </w:rPr>
    </w:lvl>
    <w:lvl w:ilvl="3" w:tplc="04090001">
      <w:start w:val="1"/>
      <w:numFmt w:val="bullet"/>
      <w:lvlText w:val=""/>
      <w:lvlJc w:val="left"/>
      <w:pPr>
        <w:ind w:left="2430" w:hanging="360"/>
      </w:pPr>
      <w:rPr>
        <w:rFonts w:ascii="Symbol" w:hAnsi="Symbol" w:cs="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cs="Wingdings" w:hint="default"/>
      </w:rPr>
    </w:lvl>
    <w:lvl w:ilvl="6" w:tplc="04090001">
      <w:start w:val="1"/>
      <w:numFmt w:val="bullet"/>
      <w:lvlText w:val=""/>
      <w:lvlJc w:val="left"/>
      <w:pPr>
        <w:ind w:left="4590" w:hanging="360"/>
      </w:pPr>
      <w:rPr>
        <w:rFonts w:ascii="Symbol" w:hAnsi="Symbol" w:cs="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cs="Wingdings" w:hint="default"/>
      </w:rPr>
    </w:lvl>
  </w:abstractNum>
  <w:abstractNum w:abstractNumId="14">
    <w:nsid w:val="30E74007"/>
    <w:multiLevelType w:val="multilevel"/>
    <w:tmpl w:val="13CE408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5">
    <w:nsid w:val="33701252"/>
    <w:multiLevelType w:val="multilevel"/>
    <w:tmpl w:val="2CC04A3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
    <w:nsid w:val="339356EB"/>
    <w:multiLevelType w:val="hybridMultilevel"/>
    <w:tmpl w:val="590EC9B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372F3E42"/>
    <w:multiLevelType w:val="multilevel"/>
    <w:tmpl w:val="511C086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nsid w:val="3D162C3B"/>
    <w:multiLevelType w:val="hybridMultilevel"/>
    <w:tmpl w:val="0E9CBD2E"/>
    <w:lvl w:ilvl="0" w:tplc="04090001">
      <w:start w:val="1"/>
      <w:numFmt w:val="bullet"/>
      <w:lvlText w:val=""/>
      <w:lvlJc w:val="left"/>
      <w:pPr>
        <w:ind w:left="426" w:hanging="360"/>
      </w:pPr>
      <w:rPr>
        <w:rFonts w:ascii="Symbol" w:hAnsi="Symbol" w:cs="Symbol" w:hint="default"/>
        <w:color w:val="auto"/>
      </w:rPr>
    </w:lvl>
    <w:lvl w:ilvl="1" w:tplc="04090003">
      <w:start w:val="1"/>
      <w:numFmt w:val="bullet"/>
      <w:lvlText w:val="o"/>
      <w:lvlJc w:val="left"/>
      <w:pPr>
        <w:ind w:left="1146" w:hanging="360"/>
      </w:pPr>
      <w:rPr>
        <w:rFonts w:ascii="Courier New" w:hAnsi="Courier New" w:cs="Courier New" w:hint="default"/>
      </w:rPr>
    </w:lvl>
    <w:lvl w:ilvl="2" w:tplc="04090005">
      <w:start w:val="1"/>
      <w:numFmt w:val="bullet"/>
      <w:lvlText w:val=""/>
      <w:lvlJc w:val="left"/>
      <w:pPr>
        <w:ind w:left="1866" w:hanging="360"/>
      </w:pPr>
      <w:rPr>
        <w:rFonts w:ascii="Wingdings" w:hAnsi="Wingdings" w:cs="Wingdings" w:hint="default"/>
      </w:rPr>
    </w:lvl>
    <w:lvl w:ilvl="3" w:tplc="04090001">
      <w:start w:val="1"/>
      <w:numFmt w:val="bullet"/>
      <w:lvlText w:val=""/>
      <w:lvlJc w:val="left"/>
      <w:pPr>
        <w:ind w:left="2586" w:hanging="360"/>
      </w:pPr>
      <w:rPr>
        <w:rFonts w:ascii="Symbol" w:hAnsi="Symbol" w:cs="Symbol" w:hint="default"/>
      </w:rPr>
    </w:lvl>
    <w:lvl w:ilvl="4" w:tplc="04090003">
      <w:start w:val="1"/>
      <w:numFmt w:val="bullet"/>
      <w:lvlText w:val="o"/>
      <w:lvlJc w:val="left"/>
      <w:pPr>
        <w:ind w:left="3306" w:hanging="360"/>
      </w:pPr>
      <w:rPr>
        <w:rFonts w:ascii="Courier New" w:hAnsi="Courier New" w:cs="Courier New" w:hint="default"/>
      </w:rPr>
    </w:lvl>
    <w:lvl w:ilvl="5" w:tplc="04090005">
      <w:start w:val="1"/>
      <w:numFmt w:val="bullet"/>
      <w:lvlText w:val=""/>
      <w:lvlJc w:val="left"/>
      <w:pPr>
        <w:ind w:left="4026" w:hanging="360"/>
      </w:pPr>
      <w:rPr>
        <w:rFonts w:ascii="Wingdings" w:hAnsi="Wingdings" w:cs="Wingdings" w:hint="default"/>
      </w:rPr>
    </w:lvl>
    <w:lvl w:ilvl="6" w:tplc="04090001">
      <w:start w:val="1"/>
      <w:numFmt w:val="bullet"/>
      <w:lvlText w:val=""/>
      <w:lvlJc w:val="left"/>
      <w:pPr>
        <w:ind w:left="4746" w:hanging="360"/>
      </w:pPr>
      <w:rPr>
        <w:rFonts w:ascii="Symbol" w:hAnsi="Symbol" w:cs="Symbol" w:hint="default"/>
      </w:rPr>
    </w:lvl>
    <w:lvl w:ilvl="7" w:tplc="04090003">
      <w:start w:val="1"/>
      <w:numFmt w:val="bullet"/>
      <w:lvlText w:val="o"/>
      <w:lvlJc w:val="left"/>
      <w:pPr>
        <w:ind w:left="5466" w:hanging="360"/>
      </w:pPr>
      <w:rPr>
        <w:rFonts w:ascii="Courier New" w:hAnsi="Courier New" w:cs="Courier New" w:hint="default"/>
      </w:rPr>
    </w:lvl>
    <w:lvl w:ilvl="8" w:tplc="04090005">
      <w:start w:val="1"/>
      <w:numFmt w:val="bullet"/>
      <w:lvlText w:val=""/>
      <w:lvlJc w:val="left"/>
      <w:pPr>
        <w:ind w:left="6186" w:hanging="360"/>
      </w:pPr>
      <w:rPr>
        <w:rFonts w:ascii="Wingdings" w:hAnsi="Wingdings" w:cs="Wingdings" w:hint="default"/>
      </w:rPr>
    </w:lvl>
  </w:abstractNum>
  <w:abstractNum w:abstractNumId="19">
    <w:nsid w:val="4C0353DF"/>
    <w:multiLevelType w:val="hybridMultilevel"/>
    <w:tmpl w:val="A6A8E77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50E82BE5"/>
    <w:multiLevelType w:val="multilevel"/>
    <w:tmpl w:val="7BBC4B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10D16B7"/>
    <w:multiLevelType w:val="hybridMultilevel"/>
    <w:tmpl w:val="3104E68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512A7731"/>
    <w:multiLevelType w:val="multilevel"/>
    <w:tmpl w:val="A57C18F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3">
    <w:nsid w:val="52457641"/>
    <w:multiLevelType w:val="multilevel"/>
    <w:tmpl w:val="EF7E636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56233E7B"/>
    <w:multiLevelType w:val="multilevel"/>
    <w:tmpl w:val="6FE41AA8"/>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804629F"/>
    <w:multiLevelType w:val="multilevel"/>
    <w:tmpl w:val="51186B7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nsid w:val="59561397"/>
    <w:multiLevelType w:val="hybridMultilevel"/>
    <w:tmpl w:val="6A74694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nsid w:val="59DC0BD5"/>
    <w:multiLevelType w:val="hybridMultilevel"/>
    <w:tmpl w:val="33EA153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nsid w:val="5AE83E55"/>
    <w:multiLevelType w:val="hybridMultilevel"/>
    <w:tmpl w:val="F9F4CB9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6419688F"/>
    <w:multiLevelType w:val="multilevel"/>
    <w:tmpl w:val="12D4975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0">
    <w:nsid w:val="64BF42AB"/>
    <w:multiLevelType w:val="hybridMultilevel"/>
    <w:tmpl w:val="A552AA24"/>
    <w:lvl w:ilvl="0" w:tplc="AC40C406">
      <w:start w:val="1"/>
      <w:numFmt w:val="decimal"/>
      <w:lvlText w:val="%1."/>
      <w:lvlJc w:val="left"/>
      <w:pPr>
        <w:ind w:left="-66" w:hanging="360"/>
      </w:pPr>
      <w:rPr>
        <w:rFonts w:hint="default"/>
      </w:rPr>
    </w:lvl>
    <w:lvl w:ilvl="1" w:tplc="04090019">
      <w:start w:val="1"/>
      <w:numFmt w:val="lowerLetter"/>
      <w:lvlText w:val="%2."/>
      <w:lvlJc w:val="left"/>
      <w:pPr>
        <w:ind w:left="654" w:hanging="360"/>
      </w:pPr>
    </w:lvl>
    <w:lvl w:ilvl="2" w:tplc="0409001B">
      <w:start w:val="1"/>
      <w:numFmt w:val="lowerRoman"/>
      <w:lvlText w:val="%3."/>
      <w:lvlJc w:val="right"/>
      <w:pPr>
        <w:ind w:left="1374" w:hanging="180"/>
      </w:pPr>
    </w:lvl>
    <w:lvl w:ilvl="3" w:tplc="0409000F">
      <w:start w:val="1"/>
      <w:numFmt w:val="decimal"/>
      <w:lvlText w:val="%4."/>
      <w:lvlJc w:val="left"/>
      <w:pPr>
        <w:ind w:left="2094" w:hanging="360"/>
      </w:pPr>
    </w:lvl>
    <w:lvl w:ilvl="4" w:tplc="04090019">
      <w:start w:val="1"/>
      <w:numFmt w:val="lowerLetter"/>
      <w:lvlText w:val="%5."/>
      <w:lvlJc w:val="left"/>
      <w:pPr>
        <w:ind w:left="2814" w:hanging="360"/>
      </w:pPr>
    </w:lvl>
    <w:lvl w:ilvl="5" w:tplc="0409001B">
      <w:start w:val="1"/>
      <w:numFmt w:val="lowerRoman"/>
      <w:lvlText w:val="%6."/>
      <w:lvlJc w:val="right"/>
      <w:pPr>
        <w:ind w:left="3534" w:hanging="180"/>
      </w:pPr>
    </w:lvl>
    <w:lvl w:ilvl="6" w:tplc="0409000F">
      <w:start w:val="1"/>
      <w:numFmt w:val="decimal"/>
      <w:lvlText w:val="%7."/>
      <w:lvlJc w:val="left"/>
      <w:pPr>
        <w:ind w:left="4254" w:hanging="360"/>
      </w:pPr>
    </w:lvl>
    <w:lvl w:ilvl="7" w:tplc="04090019">
      <w:start w:val="1"/>
      <w:numFmt w:val="lowerLetter"/>
      <w:lvlText w:val="%8."/>
      <w:lvlJc w:val="left"/>
      <w:pPr>
        <w:ind w:left="4974" w:hanging="360"/>
      </w:pPr>
    </w:lvl>
    <w:lvl w:ilvl="8" w:tplc="0409001B">
      <w:start w:val="1"/>
      <w:numFmt w:val="lowerRoman"/>
      <w:lvlText w:val="%9."/>
      <w:lvlJc w:val="right"/>
      <w:pPr>
        <w:ind w:left="5694" w:hanging="180"/>
      </w:pPr>
    </w:lvl>
  </w:abstractNum>
  <w:abstractNum w:abstractNumId="31">
    <w:nsid w:val="690E078F"/>
    <w:multiLevelType w:val="multilevel"/>
    <w:tmpl w:val="78CC9EE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2">
    <w:nsid w:val="6AE05ADB"/>
    <w:multiLevelType w:val="hybridMultilevel"/>
    <w:tmpl w:val="887222C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3">
    <w:nsid w:val="6B877734"/>
    <w:multiLevelType w:val="hybridMultilevel"/>
    <w:tmpl w:val="505C63BA"/>
    <w:lvl w:ilvl="0" w:tplc="5374F83C">
      <w:start w:val="1"/>
      <w:numFmt w:val="bullet"/>
      <w:lvlText w:val=""/>
      <w:lvlJc w:val="left"/>
      <w:pPr>
        <w:ind w:left="720" w:hanging="360"/>
      </w:pPr>
      <w:rPr>
        <w:rFonts w:ascii="Symbol" w:hAnsi="Symbol" w:cs="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4">
    <w:nsid w:val="6C3D2DC5"/>
    <w:multiLevelType w:val="multilevel"/>
    <w:tmpl w:val="4312838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6D262B1F"/>
    <w:multiLevelType w:val="multilevel"/>
    <w:tmpl w:val="F50ECF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6F2C3F76"/>
    <w:multiLevelType w:val="hybridMultilevel"/>
    <w:tmpl w:val="AE1AB66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nsid w:val="73FB3C8B"/>
    <w:multiLevelType w:val="multilevel"/>
    <w:tmpl w:val="E2C43AE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8">
    <w:nsid w:val="742A3FB6"/>
    <w:multiLevelType w:val="hybridMultilevel"/>
    <w:tmpl w:val="F8AA1E8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9">
    <w:nsid w:val="7BC33811"/>
    <w:multiLevelType w:val="multilevel"/>
    <w:tmpl w:val="50FA15B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0">
    <w:nsid w:val="7E8D3D8B"/>
    <w:multiLevelType w:val="multilevel"/>
    <w:tmpl w:val="9DEC10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7EF019BA"/>
    <w:multiLevelType w:val="multilevel"/>
    <w:tmpl w:val="3E06C766"/>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2"/>
  </w:num>
  <w:num w:numId="2">
    <w:abstractNumId w:val="28"/>
  </w:num>
  <w:num w:numId="3">
    <w:abstractNumId w:val="0"/>
  </w:num>
  <w:num w:numId="4">
    <w:abstractNumId w:val="19"/>
  </w:num>
  <w:num w:numId="5">
    <w:abstractNumId w:val="21"/>
  </w:num>
  <w:num w:numId="6">
    <w:abstractNumId w:val="16"/>
  </w:num>
  <w:num w:numId="7">
    <w:abstractNumId w:val="26"/>
  </w:num>
  <w:num w:numId="8">
    <w:abstractNumId w:val="27"/>
  </w:num>
  <w:num w:numId="9">
    <w:abstractNumId w:val="36"/>
  </w:num>
  <w:num w:numId="10">
    <w:abstractNumId w:val="18"/>
  </w:num>
  <w:num w:numId="11">
    <w:abstractNumId w:val="4"/>
  </w:num>
  <w:num w:numId="12">
    <w:abstractNumId w:val="38"/>
  </w:num>
  <w:num w:numId="13">
    <w:abstractNumId w:val="30"/>
  </w:num>
  <w:num w:numId="14">
    <w:abstractNumId w:val="10"/>
  </w:num>
  <w:num w:numId="15">
    <w:abstractNumId w:val="20"/>
  </w:num>
  <w:num w:numId="16">
    <w:abstractNumId w:val="40"/>
  </w:num>
  <w:num w:numId="17">
    <w:abstractNumId w:val="3"/>
    <w:lvlOverride w:ilvl="0">
      <w:lvl w:ilvl="0">
        <w:numFmt w:val="decimal"/>
        <w:lvlText w:val="%1."/>
        <w:lvlJc w:val="left"/>
      </w:lvl>
    </w:lvlOverride>
  </w:num>
  <w:num w:numId="18">
    <w:abstractNumId w:val="3"/>
    <w:lvlOverride w:ilvl="0">
      <w:lvl w:ilvl="0">
        <w:numFmt w:val="decimal"/>
        <w:lvlText w:val="%1."/>
        <w:lvlJc w:val="left"/>
      </w:lvl>
    </w:lvlOverride>
  </w:num>
  <w:num w:numId="19">
    <w:abstractNumId w:val="41"/>
    <w:lvlOverride w:ilvl="0">
      <w:lvl w:ilvl="0">
        <w:numFmt w:val="decimal"/>
        <w:lvlText w:val="%1."/>
        <w:lvlJc w:val="left"/>
      </w:lvl>
    </w:lvlOverride>
  </w:num>
  <w:num w:numId="20">
    <w:abstractNumId w:val="41"/>
    <w:lvlOverride w:ilvl="0">
      <w:lvl w:ilvl="0">
        <w:numFmt w:val="decimal"/>
        <w:lvlText w:val="%1."/>
        <w:lvlJc w:val="left"/>
      </w:lvl>
    </w:lvlOverride>
  </w:num>
  <w:num w:numId="21">
    <w:abstractNumId w:val="41"/>
    <w:lvlOverride w:ilvl="0">
      <w:lvl w:ilvl="0">
        <w:numFmt w:val="decimal"/>
        <w:lvlText w:val="%1."/>
        <w:lvlJc w:val="left"/>
      </w:lvl>
    </w:lvlOverride>
  </w:num>
  <w:num w:numId="22">
    <w:abstractNumId w:val="41"/>
    <w:lvlOverride w:ilvl="0">
      <w:lvl w:ilvl="0">
        <w:numFmt w:val="decimal"/>
        <w:lvlText w:val="%1."/>
        <w:lvlJc w:val="left"/>
      </w:lvl>
    </w:lvlOverride>
  </w:num>
  <w:num w:numId="23">
    <w:abstractNumId w:val="5"/>
  </w:num>
  <w:num w:numId="24">
    <w:abstractNumId w:val="31"/>
  </w:num>
  <w:num w:numId="25">
    <w:abstractNumId w:val="14"/>
  </w:num>
  <w:num w:numId="26">
    <w:abstractNumId w:val="8"/>
  </w:num>
  <w:num w:numId="27">
    <w:abstractNumId w:val="25"/>
  </w:num>
  <w:num w:numId="28">
    <w:abstractNumId w:val="29"/>
  </w:num>
  <w:num w:numId="29">
    <w:abstractNumId w:val="39"/>
  </w:num>
  <w:num w:numId="30">
    <w:abstractNumId w:val="23"/>
  </w:num>
  <w:num w:numId="31">
    <w:abstractNumId w:val="12"/>
  </w:num>
  <w:num w:numId="32">
    <w:abstractNumId w:val="15"/>
  </w:num>
  <w:num w:numId="33">
    <w:abstractNumId w:val="7"/>
  </w:num>
  <w:num w:numId="34">
    <w:abstractNumId w:val="35"/>
  </w:num>
  <w:num w:numId="35">
    <w:abstractNumId w:val="34"/>
    <w:lvlOverride w:ilvl="0">
      <w:lvl w:ilvl="0">
        <w:numFmt w:val="decimal"/>
        <w:lvlText w:val="%1."/>
        <w:lvlJc w:val="left"/>
      </w:lvl>
    </w:lvlOverride>
  </w:num>
  <w:num w:numId="36">
    <w:abstractNumId w:val="34"/>
    <w:lvlOverride w:ilvl="0">
      <w:lvl w:ilvl="0">
        <w:numFmt w:val="decimal"/>
        <w:lvlText w:val="%1."/>
        <w:lvlJc w:val="left"/>
      </w:lvl>
    </w:lvlOverride>
  </w:num>
  <w:num w:numId="37">
    <w:abstractNumId w:val="24"/>
    <w:lvlOverride w:ilvl="0">
      <w:lvl w:ilvl="0">
        <w:numFmt w:val="decimal"/>
        <w:lvlText w:val="%1."/>
        <w:lvlJc w:val="left"/>
      </w:lvl>
    </w:lvlOverride>
  </w:num>
  <w:num w:numId="38">
    <w:abstractNumId w:val="24"/>
    <w:lvlOverride w:ilvl="0">
      <w:lvl w:ilvl="0">
        <w:numFmt w:val="decimal"/>
        <w:lvlText w:val="%1."/>
        <w:lvlJc w:val="left"/>
      </w:lvl>
    </w:lvlOverride>
  </w:num>
  <w:num w:numId="39">
    <w:abstractNumId w:val="24"/>
    <w:lvlOverride w:ilvl="0">
      <w:lvl w:ilvl="0">
        <w:numFmt w:val="decimal"/>
        <w:lvlText w:val="%1."/>
        <w:lvlJc w:val="left"/>
      </w:lvl>
    </w:lvlOverride>
  </w:num>
  <w:num w:numId="40">
    <w:abstractNumId w:val="24"/>
    <w:lvlOverride w:ilvl="0">
      <w:lvl w:ilvl="0">
        <w:numFmt w:val="decimal"/>
        <w:lvlText w:val="%1."/>
        <w:lvlJc w:val="left"/>
      </w:lvl>
    </w:lvlOverride>
  </w:num>
  <w:num w:numId="41">
    <w:abstractNumId w:val="2"/>
  </w:num>
  <w:num w:numId="42">
    <w:abstractNumId w:val="6"/>
  </w:num>
  <w:num w:numId="43">
    <w:abstractNumId w:val="1"/>
  </w:num>
  <w:num w:numId="44">
    <w:abstractNumId w:val="17"/>
  </w:num>
  <w:num w:numId="45">
    <w:abstractNumId w:val="11"/>
  </w:num>
  <w:num w:numId="46">
    <w:abstractNumId w:val="37"/>
  </w:num>
  <w:num w:numId="47">
    <w:abstractNumId w:val="9"/>
  </w:num>
  <w:num w:numId="48">
    <w:abstractNumId w:val="22"/>
  </w:num>
  <w:num w:numId="49">
    <w:abstractNumId w:val="33"/>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3B6A"/>
    <w:rsid w:val="00013CFA"/>
    <w:rsid w:val="0002438E"/>
    <w:rsid w:val="00134C48"/>
    <w:rsid w:val="00155671"/>
    <w:rsid w:val="00160616"/>
    <w:rsid w:val="00163975"/>
    <w:rsid w:val="001A7D3D"/>
    <w:rsid w:val="002035E3"/>
    <w:rsid w:val="00213DF1"/>
    <w:rsid w:val="00267D17"/>
    <w:rsid w:val="00366896"/>
    <w:rsid w:val="0036735B"/>
    <w:rsid w:val="00397478"/>
    <w:rsid w:val="004F3D92"/>
    <w:rsid w:val="00562164"/>
    <w:rsid w:val="005870F9"/>
    <w:rsid w:val="005B2241"/>
    <w:rsid w:val="0064605A"/>
    <w:rsid w:val="00800D52"/>
    <w:rsid w:val="00832683"/>
    <w:rsid w:val="00856E21"/>
    <w:rsid w:val="00871B2A"/>
    <w:rsid w:val="008D5A50"/>
    <w:rsid w:val="009F3B6A"/>
    <w:rsid w:val="00B559FC"/>
    <w:rsid w:val="00C35359"/>
    <w:rsid w:val="00CF2647"/>
    <w:rsid w:val="00DC7B46"/>
    <w:rsid w:val="00DD5800"/>
    <w:rsid w:val="00DF4276"/>
    <w:rsid w:val="00E54F5A"/>
    <w:rsid w:val="00F20B14"/>
    <w:rsid w:val="00F664D6"/>
    <w:rsid w:val="00FC2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164"/>
    <w:pPr>
      <w:spacing w:after="200" w:line="276" w:lineRule="auto"/>
    </w:pPr>
    <w:rPr>
      <w:rFonts w:eastAsia="Times New Roman" w:cs="Calibri"/>
    </w:rPr>
  </w:style>
  <w:style w:type="paragraph" w:styleId="Heading3">
    <w:name w:val="heading 3"/>
    <w:basedOn w:val="Normal"/>
    <w:next w:val="Normal"/>
    <w:link w:val="Heading3Char1"/>
    <w:uiPriority w:val="99"/>
    <w:qFormat/>
    <w:rsid w:val="00562164"/>
    <w:pPr>
      <w:keepNext/>
      <w:keepLines/>
      <w:spacing w:before="40" w:after="0"/>
      <w:outlineLvl w:val="2"/>
    </w:pPr>
    <w:rPr>
      <w:rFonts w:ascii="Calibri Light" w:hAnsi="Calibri Light" w:cs="Calibri Light"/>
      <w:b/>
      <w:bCs/>
      <w:color w:val="222A35"/>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uiPriority w:val="99"/>
    <w:semiHidden/>
    <w:rsid w:val="00562164"/>
    <w:rPr>
      <w:rFonts w:ascii="Calibri Light" w:hAnsi="Calibri Light" w:cs="Calibri Light"/>
      <w:color w:val="auto"/>
      <w:sz w:val="24"/>
      <w:szCs w:val="24"/>
    </w:rPr>
  </w:style>
  <w:style w:type="character" w:customStyle="1" w:styleId="Heading3Char1">
    <w:name w:val="Heading 3 Char1"/>
    <w:link w:val="Heading3"/>
    <w:uiPriority w:val="99"/>
    <w:locked/>
    <w:rsid w:val="00562164"/>
    <w:rPr>
      <w:rFonts w:ascii="Calibri Light" w:hAnsi="Calibri Light" w:cs="Calibri Light"/>
      <w:b/>
      <w:bCs/>
      <w:color w:val="222A35"/>
      <w:sz w:val="24"/>
      <w:szCs w:val="24"/>
    </w:rPr>
  </w:style>
  <w:style w:type="paragraph" w:styleId="ListParagraph">
    <w:name w:val="List Paragraph"/>
    <w:basedOn w:val="Normal"/>
    <w:uiPriority w:val="99"/>
    <w:qFormat/>
    <w:rsid w:val="00562164"/>
    <w:pPr>
      <w:ind w:left="720"/>
    </w:pPr>
  </w:style>
  <w:style w:type="table" w:styleId="TableGrid">
    <w:name w:val="Table Grid"/>
    <w:basedOn w:val="TableNormal"/>
    <w:uiPriority w:val="99"/>
    <w:rsid w:val="0002438E"/>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rsid w:val="0002438E"/>
    <w:pPr>
      <w:spacing w:before="100" w:beforeAutospacing="1" w:after="100" w:afterAutospacing="1" w:line="240" w:lineRule="auto"/>
    </w:pPr>
    <w:rPr>
      <w:rFonts w:ascii="Times New Roman" w:hAnsi="Times New Roman" w:cs="Times New Roman"/>
      <w:sz w:val="24"/>
      <w:szCs w:val="24"/>
      <w:lang w:val="uk-UA" w:eastAsia="uk-UA"/>
    </w:rPr>
  </w:style>
  <w:style w:type="paragraph" w:styleId="PlainText">
    <w:name w:val="Plain Text"/>
    <w:basedOn w:val="Normal"/>
    <w:link w:val="PlainTextChar1"/>
    <w:uiPriority w:val="99"/>
    <w:rsid w:val="0002438E"/>
    <w:pPr>
      <w:spacing w:after="0" w:line="240" w:lineRule="auto"/>
    </w:pPr>
    <w:rPr>
      <w:rFonts w:ascii="Courier New" w:eastAsia="Calibri" w:hAnsi="Courier New" w:cs="Courier New"/>
      <w:noProof/>
      <w:sz w:val="20"/>
      <w:szCs w:val="20"/>
      <w:lang w:eastAsia="ru-RU"/>
    </w:rPr>
  </w:style>
  <w:style w:type="character" w:customStyle="1" w:styleId="PlainTextChar">
    <w:name w:val="Plain Text Char"/>
    <w:basedOn w:val="DefaultParagraphFont"/>
    <w:uiPriority w:val="99"/>
    <w:semiHidden/>
    <w:rsid w:val="0002438E"/>
    <w:rPr>
      <w:rFonts w:ascii="Consolas" w:hAnsi="Consolas" w:cs="Consolas"/>
      <w:sz w:val="21"/>
      <w:szCs w:val="21"/>
    </w:rPr>
  </w:style>
  <w:style w:type="character" w:customStyle="1" w:styleId="PlainTextChar1">
    <w:name w:val="Plain Text Char1"/>
    <w:link w:val="PlainText"/>
    <w:uiPriority w:val="99"/>
    <w:locked/>
    <w:rsid w:val="0002438E"/>
    <w:rPr>
      <w:rFonts w:ascii="Courier New" w:eastAsia="Times New Roman" w:hAnsi="Courier New" w:cs="Courier New"/>
      <w:noProof/>
      <w:sz w:val="20"/>
      <w:szCs w:val="20"/>
      <w:lang w:eastAsia="ru-RU"/>
    </w:rPr>
  </w:style>
  <w:style w:type="character" w:customStyle="1" w:styleId="apple-style-span">
    <w:name w:val="apple-style-span"/>
    <w:basedOn w:val="DefaultParagraphFont"/>
    <w:uiPriority w:val="99"/>
    <w:rsid w:val="0002438E"/>
  </w:style>
  <w:style w:type="paragraph" w:customStyle="1" w:styleId="xmsonormal">
    <w:name w:val="x_msonormal"/>
    <w:basedOn w:val="Normal"/>
    <w:uiPriority w:val="99"/>
    <w:rsid w:val="0002438E"/>
    <w:pPr>
      <w:spacing w:before="100" w:beforeAutospacing="1" w:after="100" w:afterAutospacing="1" w:line="240" w:lineRule="auto"/>
    </w:pPr>
    <w:rPr>
      <w:rFonts w:ascii="Times New Roman" w:hAnsi="Times New Roman" w:cs="Times New Roman"/>
      <w:sz w:val="24"/>
      <w:szCs w:val="24"/>
    </w:rPr>
  </w:style>
  <w:style w:type="table" w:customStyle="1" w:styleId="TableGrid2">
    <w:name w:val="Table Grid2"/>
    <w:uiPriority w:val="99"/>
    <w:rsid w:val="0002438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02438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DC7B46"/>
    <w:rPr>
      <w:sz w:val="16"/>
      <w:szCs w:val="16"/>
    </w:rPr>
  </w:style>
  <w:style w:type="paragraph" w:customStyle="1" w:styleId="gmail-msonormal">
    <w:name w:val="gmail-msonormal"/>
    <w:basedOn w:val="Normal"/>
    <w:uiPriority w:val="99"/>
    <w:rsid w:val="00CF2647"/>
    <w:pPr>
      <w:spacing w:before="100" w:beforeAutospacing="1" w:after="100" w:afterAutospacing="1" w:line="240" w:lineRule="auto"/>
    </w:pPr>
    <w:rPr>
      <w:rFonts w:eastAsia="Calibri" w:cs="Times New Roman"/>
      <w:sz w:val="24"/>
      <w:szCs w:val="24"/>
    </w:rPr>
  </w:style>
  <w:style w:type="character" w:styleId="Hyperlink">
    <w:name w:val="Hyperlink"/>
    <w:basedOn w:val="DefaultParagraphFont"/>
    <w:uiPriority w:val="99"/>
    <w:semiHidden/>
    <w:rsid w:val="0036735B"/>
    <w:rPr>
      <w:color w:val="0000FF"/>
      <w:u w:val="single"/>
    </w:rPr>
  </w:style>
  <w:style w:type="paragraph" w:styleId="CommentText">
    <w:name w:val="annotation text"/>
    <w:basedOn w:val="Normal"/>
    <w:link w:val="CommentTextChar"/>
    <w:uiPriority w:val="99"/>
    <w:semiHidden/>
    <w:rsid w:val="008D5A50"/>
    <w:pPr>
      <w:spacing w:after="0" w:line="240" w:lineRule="auto"/>
    </w:pPr>
    <w:rPr>
      <w:rFonts w:eastAsia="Calibri"/>
    </w:rPr>
  </w:style>
  <w:style w:type="character" w:customStyle="1" w:styleId="CommentTextChar">
    <w:name w:val="Comment Text Char"/>
    <w:basedOn w:val="DefaultParagraphFont"/>
    <w:link w:val="CommentText"/>
    <w:uiPriority w:val="99"/>
    <w:semiHidden/>
    <w:locked/>
    <w:rsid w:val="008D5A50"/>
    <w:rPr>
      <w:rFonts w:ascii="Calibri" w:hAnsi="Calibri" w:cs="Calibri"/>
    </w:rPr>
  </w:style>
  <w:style w:type="paragraph" w:styleId="BalloonText">
    <w:name w:val="Balloon Text"/>
    <w:basedOn w:val="Normal"/>
    <w:link w:val="BalloonTextChar"/>
    <w:uiPriority w:val="99"/>
    <w:semiHidden/>
    <w:rsid w:val="005B2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5B22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167999">
      <w:marLeft w:val="0"/>
      <w:marRight w:val="0"/>
      <w:marTop w:val="0"/>
      <w:marBottom w:val="0"/>
      <w:divBdr>
        <w:top w:val="none" w:sz="0" w:space="0" w:color="auto"/>
        <w:left w:val="none" w:sz="0" w:space="0" w:color="auto"/>
        <w:bottom w:val="none" w:sz="0" w:space="0" w:color="auto"/>
        <w:right w:val="none" w:sz="0" w:space="0" w:color="auto"/>
      </w:divBdr>
      <w:divsChild>
        <w:div w:id="502167996">
          <w:marLeft w:val="-539"/>
          <w:marRight w:val="0"/>
          <w:marTop w:val="0"/>
          <w:marBottom w:val="0"/>
          <w:divBdr>
            <w:top w:val="none" w:sz="0" w:space="0" w:color="auto"/>
            <w:left w:val="none" w:sz="0" w:space="0" w:color="auto"/>
            <w:bottom w:val="none" w:sz="0" w:space="0" w:color="auto"/>
            <w:right w:val="none" w:sz="0" w:space="0" w:color="auto"/>
          </w:divBdr>
        </w:div>
        <w:div w:id="502167997">
          <w:marLeft w:val="-539"/>
          <w:marRight w:val="0"/>
          <w:marTop w:val="0"/>
          <w:marBottom w:val="0"/>
          <w:divBdr>
            <w:top w:val="none" w:sz="0" w:space="0" w:color="auto"/>
            <w:left w:val="none" w:sz="0" w:space="0" w:color="auto"/>
            <w:bottom w:val="none" w:sz="0" w:space="0" w:color="auto"/>
            <w:right w:val="none" w:sz="0" w:space="0" w:color="auto"/>
          </w:divBdr>
        </w:div>
        <w:div w:id="502167998">
          <w:marLeft w:val="-539"/>
          <w:marRight w:val="0"/>
          <w:marTop w:val="0"/>
          <w:marBottom w:val="0"/>
          <w:divBdr>
            <w:top w:val="none" w:sz="0" w:space="0" w:color="auto"/>
            <w:left w:val="none" w:sz="0" w:space="0" w:color="auto"/>
            <w:bottom w:val="none" w:sz="0" w:space="0" w:color="auto"/>
            <w:right w:val="none" w:sz="0" w:space="0" w:color="auto"/>
          </w:divBdr>
        </w:div>
        <w:div w:id="502168000">
          <w:marLeft w:val="-525"/>
          <w:marRight w:val="0"/>
          <w:marTop w:val="0"/>
          <w:marBottom w:val="0"/>
          <w:divBdr>
            <w:top w:val="none" w:sz="0" w:space="0" w:color="auto"/>
            <w:left w:val="none" w:sz="0" w:space="0" w:color="auto"/>
            <w:bottom w:val="none" w:sz="0" w:space="0" w:color="auto"/>
            <w:right w:val="none" w:sz="0" w:space="0" w:color="auto"/>
          </w:divBdr>
        </w:div>
        <w:div w:id="502168001">
          <w:marLeft w:val="-539"/>
          <w:marRight w:val="0"/>
          <w:marTop w:val="0"/>
          <w:marBottom w:val="0"/>
          <w:divBdr>
            <w:top w:val="none" w:sz="0" w:space="0" w:color="auto"/>
            <w:left w:val="none" w:sz="0" w:space="0" w:color="auto"/>
            <w:bottom w:val="none" w:sz="0" w:space="0" w:color="auto"/>
            <w:right w:val="none" w:sz="0" w:space="0" w:color="auto"/>
          </w:divBdr>
        </w:div>
        <w:div w:id="502168002">
          <w:marLeft w:val="-465"/>
          <w:marRight w:val="0"/>
          <w:marTop w:val="0"/>
          <w:marBottom w:val="0"/>
          <w:divBdr>
            <w:top w:val="none" w:sz="0" w:space="0" w:color="auto"/>
            <w:left w:val="none" w:sz="0" w:space="0" w:color="auto"/>
            <w:bottom w:val="none" w:sz="0" w:space="0" w:color="auto"/>
            <w:right w:val="none" w:sz="0" w:space="0" w:color="auto"/>
          </w:divBdr>
        </w:div>
        <w:div w:id="502168003">
          <w:marLeft w:val="-539"/>
          <w:marRight w:val="0"/>
          <w:marTop w:val="0"/>
          <w:marBottom w:val="0"/>
          <w:divBdr>
            <w:top w:val="none" w:sz="0" w:space="0" w:color="auto"/>
            <w:left w:val="none" w:sz="0" w:space="0" w:color="auto"/>
            <w:bottom w:val="none" w:sz="0" w:space="0" w:color="auto"/>
            <w:right w:val="none" w:sz="0" w:space="0" w:color="auto"/>
          </w:divBdr>
        </w:div>
        <w:div w:id="502168004">
          <w:marLeft w:val="-540"/>
          <w:marRight w:val="0"/>
          <w:marTop w:val="0"/>
          <w:marBottom w:val="0"/>
          <w:divBdr>
            <w:top w:val="none" w:sz="0" w:space="0" w:color="auto"/>
            <w:left w:val="none" w:sz="0" w:space="0" w:color="auto"/>
            <w:bottom w:val="none" w:sz="0" w:space="0" w:color="auto"/>
            <w:right w:val="none" w:sz="0" w:space="0" w:color="auto"/>
          </w:divBdr>
        </w:div>
      </w:divsChild>
    </w:div>
    <w:div w:id="50216800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ice.org/" TargetMode="External"/><Relationship Id="rId3" Type="http://schemas.openxmlformats.org/officeDocument/2006/relationships/settings" Target="settings.xml"/><Relationship Id="rId7" Type="http://schemas.openxmlformats.org/officeDocument/2006/relationships/hyperlink" Target="https://developers.google.com/blockl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udio.code.org/courses" TargetMode="External"/><Relationship Id="rId11" Type="http://schemas.openxmlformats.org/officeDocument/2006/relationships/theme" Target="theme/theme1.xml"/><Relationship Id="rId5" Type="http://schemas.openxmlformats.org/officeDocument/2006/relationships/hyperlink" Target="https://scratch.mit.ed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cratch.mit.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450</TotalTime>
  <Pages>14</Pages>
  <Words>4093</Words>
  <Characters>23331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მარიამ ჩიქობავა</dc:creator>
  <cp:keywords/>
  <dc:description/>
  <cp:lastModifiedBy>nvaradashvili</cp:lastModifiedBy>
  <cp:revision>21</cp:revision>
  <cp:lastPrinted>2018-05-04T06:49:00Z</cp:lastPrinted>
  <dcterms:created xsi:type="dcterms:W3CDTF">2018-02-16T11:17:00Z</dcterms:created>
  <dcterms:modified xsi:type="dcterms:W3CDTF">2018-05-04T06:49:00Z</dcterms:modified>
</cp:coreProperties>
</file>