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E8E" w:rsidRDefault="00280F6F" w:rsidP="00CB4E8E">
      <w:pPr>
        <w:shd w:val="clear" w:color="auto" w:fill="FFFFFF" w:themeFill="background1"/>
        <w:spacing w:after="0" w:line="240" w:lineRule="auto"/>
        <w:ind w:left="-284" w:right="-279" w:firstLine="284"/>
        <w:jc w:val="right"/>
        <w:rPr>
          <w:rFonts w:ascii="Sylfaen" w:eastAsia="Times New Roman" w:hAnsi="Sylfaen" w:cs="Sylfaen"/>
          <w:b/>
          <w:lang w:val="ka-GE"/>
        </w:rPr>
      </w:pPr>
      <w:r>
        <w:rPr>
          <w:rFonts w:ascii="Sylfaen" w:eastAsia="Times New Roman" w:hAnsi="Sylfaen" w:cs="Sylfaen"/>
          <w:b/>
          <w:lang w:val="ka-GE"/>
        </w:rPr>
        <w:t>დანართი N6</w:t>
      </w:r>
      <w:bookmarkStart w:id="0" w:name="_GoBack"/>
      <w:bookmarkEnd w:id="0"/>
    </w:p>
    <w:p w:rsidR="00CB4E8E" w:rsidRDefault="00CB4E8E" w:rsidP="00CB4E8E">
      <w:pPr>
        <w:shd w:val="clear" w:color="auto" w:fill="FFFFFF" w:themeFill="background1"/>
        <w:spacing w:after="0" w:line="240" w:lineRule="auto"/>
        <w:ind w:left="-284" w:right="-279" w:firstLine="284"/>
        <w:rPr>
          <w:rFonts w:ascii="Sylfaen" w:eastAsia="Times New Roman" w:hAnsi="Sylfaen" w:cs="Sylfaen"/>
          <w:b/>
          <w:lang w:val="ka-GE"/>
        </w:rPr>
      </w:pP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Sylfaen"/>
          <w:b/>
          <w:lang w:val="ka-GE"/>
        </w:rPr>
        <w:t>,,2. მეორე</w:t>
      </w:r>
      <w:r w:rsidRPr="00CB4E8E">
        <w:rPr>
          <w:rFonts w:ascii="Sylfaen" w:eastAsia="Times New Roman" w:hAnsi="Sylfaen" w:cs="Sylfaen"/>
          <w:b/>
        </w:rPr>
        <w:t xml:space="preserve"> </w:t>
      </w:r>
      <w:r w:rsidRPr="00CB4E8E">
        <w:rPr>
          <w:rFonts w:ascii="Sylfaen" w:eastAsia="Times New Roman" w:hAnsi="Sylfaen" w:cs="Sylfaen"/>
          <w:b/>
          <w:lang w:val="ka-GE"/>
        </w:rPr>
        <w:t>უცხოური</w:t>
      </w:r>
      <w:r w:rsidRPr="00CB4E8E">
        <w:rPr>
          <w:rFonts w:ascii="Sylfaen" w:eastAsia="Times New Roman" w:hAnsi="Sylfaen" w:cs="Sylfaen"/>
          <w:b/>
        </w:rPr>
        <w:t xml:space="preserve"> </w:t>
      </w:r>
      <w:r w:rsidRPr="00CB4E8E">
        <w:rPr>
          <w:rFonts w:ascii="Sylfaen" w:eastAsia="Times New Roman" w:hAnsi="Sylfaen" w:cs="Sylfaen"/>
          <w:b/>
          <w:lang w:val="ka-GE"/>
        </w:rPr>
        <w:t>ენა საბაზო საფეხურზე</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heme="majorEastAsia" w:hAnsi="Sylfaen" w:cs="Sylfaen"/>
          <w:b/>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heme="majorEastAsia" w:hAnsi="Sylfaen" w:cs="Sylfaen"/>
          <w:b/>
          <w:lang w:val="ka-GE"/>
        </w:rPr>
      </w:pPr>
      <w:r w:rsidRPr="00CB4E8E">
        <w:rPr>
          <w:rFonts w:ascii="Sylfaen" w:eastAsiaTheme="majorEastAsia" w:hAnsi="Sylfaen" w:cs="Sylfaen"/>
          <w:b/>
          <w:lang w:val="ka-GE"/>
        </w:rPr>
        <w:t>შესავალი</w:t>
      </w:r>
      <w:r w:rsidRPr="00CB4E8E">
        <w:rPr>
          <w:rFonts w:ascii="Sylfaen" w:eastAsiaTheme="majorEastAsia" w:hAnsi="Sylfaen" w:cs="Sylfaen"/>
          <w:b/>
          <w:lang w:val="ka-GE"/>
        </w:rPr>
        <w:tab/>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r w:rsidRPr="00CB4E8E">
        <w:rPr>
          <w:rFonts w:ascii="Sylfaen" w:eastAsia="Times New Roman" w:hAnsi="Sylfaen" w:cs="AcadNusx"/>
          <w:lang w:val="ka-GE"/>
        </w:rPr>
        <w:t xml:space="preserve">საბაზო საფეხურზე მეორე უცხოური ენის  სტანდარტი შედგება შემდეგი ნაწილებისგან: </w:t>
      </w:r>
    </w:p>
    <w:p w:rsidR="00CB4E8E" w:rsidRPr="00CB4E8E" w:rsidRDefault="00CB4E8E" w:rsidP="00CB4E8E">
      <w:pPr>
        <w:shd w:val="clear" w:color="auto" w:fill="FFFFFF" w:themeFill="background1"/>
        <w:tabs>
          <w:tab w:val="left" w:pos="1560"/>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r w:rsidRPr="00CB4E8E">
        <w:rPr>
          <w:rFonts w:ascii="Sylfaen" w:eastAsia="Times New Roman" w:hAnsi="Sylfaen" w:cs="AcadNusx"/>
          <w:lang w:val="ka-GE"/>
        </w:rPr>
        <w:t>ა) საგნის სწავლა-სწავლების მიზნები;</w:t>
      </w:r>
    </w:p>
    <w:p w:rsidR="00CB4E8E" w:rsidRPr="00CB4E8E" w:rsidRDefault="00CB4E8E" w:rsidP="00CB4E8E">
      <w:pPr>
        <w:shd w:val="clear" w:color="auto" w:fill="FFFFFF" w:themeFill="background1"/>
        <w:tabs>
          <w:tab w:val="left" w:pos="1560"/>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r w:rsidRPr="00CB4E8E">
        <w:rPr>
          <w:rFonts w:ascii="Sylfaen" w:eastAsia="Times New Roman" w:hAnsi="Sylfaen" w:cs="AcadNusx"/>
          <w:lang w:val="ka-GE"/>
        </w:rPr>
        <w:t xml:space="preserve">ბ) სტანდარტის შედეგები და შინაარსი; </w:t>
      </w:r>
    </w:p>
    <w:p w:rsidR="00CB4E8E" w:rsidRPr="00CB4E8E" w:rsidRDefault="00CB4E8E" w:rsidP="00CB4E8E">
      <w:pPr>
        <w:shd w:val="clear" w:color="auto" w:fill="FFFFFF" w:themeFill="background1"/>
        <w:tabs>
          <w:tab w:val="left" w:pos="1560"/>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r w:rsidRPr="00CB4E8E">
        <w:rPr>
          <w:rFonts w:ascii="Sylfaen" w:eastAsia="Times New Roman" w:hAnsi="Sylfaen" w:cs="AcadNusx"/>
          <w:lang w:val="ka-GE"/>
        </w:rPr>
        <w:t>გ) მეთოდიკური ორიენტირები;</w:t>
      </w:r>
    </w:p>
    <w:p w:rsidR="00CB4E8E" w:rsidRPr="00CB4E8E" w:rsidRDefault="00CB4E8E" w:rsidP="00CB4E8E">
      <w:pPr>
        <w:shd w:val="clear" w:color="auto" w:fill="FFFFFF" w:themeFill="background1"/>
        <w:tabs>
          <w:tab w:val="left" w:pos="1560"/>
        </w:tabs>
        <w:autoSpaceDE w:val="0"/>
        <w:autoSpaceDN w:val="0"/>
        <w:adjustRightInd w:val="0"/>
        <w:spacing w:after="0" w:line="240" w:lineRule="auto"/>
        <w:ind w:left="-284" w:right="-279" w:firstLine="284"/>
        <w:contextualSpacing/>
        <w:jc w:val="both"/>
        <w:rPr>
          <w:rFonts w:ascii="Sylfaen" w:eastAsia="Times New Roman" w:hAnsi="Sylfaen" w:cs="AcadNusx"/>
        </w:rPr>
      </w:pPr>
      <w:r w:rsidRPr="00CB4E8E">
        <w:rPr>
          <w:rFonts w:ascii="Sylfaen" w:eastAsia="Times New Roman" w:hAnsi="Sylfaen" w:cs="AcadNusx"/>
          <w:lang w:val="ka-GE"/>
        </w:rPr>
        <w:t>დ) შეფასება</w:t>
      </w:r>
      <w:r w:rsidRPr="00CB4E8E">
        <w:rPr>
          <w:rFonts w:ascii="Sylfaen" w:eastAsia="Times New Roman" w:hAnsi="Sylfaen" w:cs="AcadNusx"/>
        </w:rPr>
        <w:t>;</w:t>
      </w:r>
    </w:p>
    <w:p w:rsidR="00CB4E8E" w:rsidRPr="00CB4E8E" w:rsidRDefault="00CB4E8E" w:rsidP="00CB4E8E">
      <w:pPr>
        <w:shd w:val="clear" w:color="auto" w:fill="FFFFFF" w:themeFill="background1"/>
        <w:tabs>
          <w:tab w:val="left" w:pos="1134"/>
        </w:tabs>
        <w:autoSpaceDE w:val="0"/>
        <w:autoSpaceDN w:val="0"/>
        <w:adjustRightInd w:val="0"/>
        <w:spacing w:after="0" w:line="240" w:lineRule="auto"/>
        <w:ind w:left="-284" w:right="-279" w:firstLine="284"/>
        <w:contextualSpacing/>
        <w:jc w:val="both"/>
        <w:rPr>
          <w:rFonts w:ascii="Sylfaen" w:eastAsia="Times New Roman" w:hAnsi="Sylfaen" w:cs="AcadNusx"/>
        </w:rPr>
      </w:pPr>
      <w:r w:rsidRPr="00CB4E8E">
        <w:rPr>
          <w:rFonts w:ascii="Sylfaen" w:eastAsia="Times New Roman" w:hAnsi="Sylfaen" w:cs="AcadNusx"/>
          <w:lang w:val="ka-GE"/>
        </w:rPr>
        <w:t>ე) ტერმინოლოგიური ლექსიკონი</w:t>
      </w:r>
      <w:r w:rsidRPr="00CB4E8E">
        <w:rPr>
          <w:rFonts w:ascii="Sylfaen" w:eastAsia="Times New Roman" w:hAnsi="Sylfaen" w:cs="AcadNusx"/>
        </w:rPr>
        <w:t>;</w:t>
      </w:r>
    </w:p>
    <w:p w:rsidR="00CB4E8E" w:rsidRPr="00CB4E8E" w:rsidRDefault="00CB4E8E" w:rsidP="00CB4E8E">
      <w:pPr>
        <w:shd w:val="clear" w:color="auto" w:fill="FFFFFF" w:themeFill="background1"/>
        <w:tabs>
          <w:tab w:val="left" w:pos="1134"/>
        </w:tabs>
        <w:autoSpaceDE w:val="0"/>
        <w:autoSpaceDN w:val="0"/>
        <w:adjustRightInd w:val="0"/>
        <w:spacing w:after="0" w:line="240" w:lineRule="auto"/>
        <w:ind w:left="-284" w:right="-279" w:firstLine="284"/>
        <w:contextualSpacing/>
        <w:jc w:val="both"/>
        <w:rPr>
          <w:rFonts w:ascii="Sylfaen" w:eastAsia="Times New Roman" w:hAnsi="Sylfaen" w:cs="AcadNusx"/>
          <w:lang w:val="ka-GE"/>
        </w:rPr>
      </w:pPr>
      <w:r w:rsidRPr="00CB4E8E">
        <w:rPr>
          <w:rFonts w:ascii="Sylfaen" w:eastAsia="Times New Roman" w:hAnsi="Sylfaen" w:cs="AcadNusx"/>
          <w:lang w:val="ka-GE"/>
        </w:rPr>
        <w:t>ვ) დანართები - გრამატიკა (ფრანგული, გერმანული, რუსული).</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საბაზო საფეხურზე უცხოური ენის შესწავლისას მოსწავლეები უცხოურ ენას ფუნქციურად გამოიყენებენ კომუნიკაციური მიზნებისა თუ სასწავლო საქმიანობათა განსახორციელებლად; დაეუფლებიან ენის სწავლის უნარებს.</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B4E8E">
        <w:rPr>
          <w:rFonts w:ascii="Sylfaen" w:eastAsiaTheme="minorEastAsia" w:hAnsi="Sylfaen" w:cs="Times New Roman"/>
          <w:lang w:val="ka-GE"/>
        </w:rPr>
        <w:t xml:space="preserve">ქვემოთ მოცემულ ცხრილში წარმოდგენილია </w:t>
      </w:r>
      <w:r w:rsidRPr="00CB4E8E">
        <w:rPr>
          <w:rFonts w:ascii="Sylfaen" w:eastAsiaTheme="minorEastAsia" w:hAnsi="Sylfaen" w:cs="AcadNusx"/>
          <w:lang w:val="ka-GE"/>
        </w:rPr>
        <w:t xml:space="preserve">პირველი და მეორე </w:t>
      </w:r>
      <w:r w:rsidRPr="00CB4E8E">
        <w:rPr>
          <w:rFonts w:ascii="Sylfaen" w:eastAsiaTheme="minorEastAsia" w:hAnsi="Sylfaen" w:cs="Times New Roman"/>
          <w:lang w:val="ka-GE"/>
        </w:rPr>
        <w:t xml:space="preserve">უცხოური ენების სტანდარტებისა და </w:t>
      </w:r>
      <w:r w:rsidRPr="00CB4E8E">
        <w:rPr>
          <w:rFonts w:ascii="Sylfaen" w:eastAsiaTheme="minorEastAsia" w:hAnsi="Sylfaen" w:cs="AcadNusx"/>
          <w:lang w:val="ka-GE"/>
        </w:rPr>
        <w:t>ევროსაბჭოს ენის ფლობის დონეების საორიენტაციო შესაბამისობა.</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tbl>
      <w:tblPr>
        <w:tblpPr w:leftFromText="180" w:rightFromText="180" w:vertAnchor="text" w:horzAnchor="margin" w:tblpY="-53"/>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637"/>
        <w:gridCol w:w="1529"/>
        <w:gridCol w:w="1565"/>
        <w:gridCol w:w="1446"/>
      </w:tblGrid>
      <w:tr w:rsidR="00CB4E8E" w:rsidRPr="00CB4E8E" w:rsidTr="00E65D36">
        <w:trPr>
          <w:trHeight w:val="198"/>
        </w:trPr>
        <w:tc>
          <w:tcPr>
            <w:tcW w:w="2532" w:type="dxa"/>
            <w:vMerge w:val="restart"/>
            <w:tcBorders>
              <w:top w:val="nil"/>
              <w:left w:val="nil"/>
              <w:right w:val="single" w:sz="18"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3166" w:type="dxa"/>
            <w:gridSpan w:val="2"/>
            <w:tcBorders>
              <w:left w:val="single" w:sz="18" w:space="0" w:color="auto"/>
              <w:right w:val="single" w:sz="36" w:space="0" w:color="auto"/>
            </w:tcBorders>
            <w:shd w:val="clear" w:color="auto" w:fill="BFBFBF"/>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პირველი უცხოური ენა</w:t>
            </w:r>
          </w:p>
        </w:tc>
        <w:tc>
          <w:tcPr>
            <w:tcW w:w="3011" w:type="dxa"/>
            <w:gridSpan w:val="2"/>
            <w:tcBorders>
              <w:left w:val="single" w:sz="36" w:space="0" w:color="auto"/>
              <w:right w:val="single" w:sz="36" w:space="0" w:color="auto"/>
            </w:tcBorders>
            <w:shd w:val="clear" w:color="auto" w:fill="BFBFBF"/>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მეორე უცხოური ენა</w:t>
            </w:r>
          </w:p>
        </w:tc>
      </w:tr>
      <w:tr w:rsidR="00CB4E8E" w:rsidRPr="00CB4E8E" w:rsidTr="00E65D36">
        <w:trPr>
          <w:trHeight w:val="474"/>
        </w:trPr>
        <w:tc>
          <w:tcPr>
            <w:tcW w:w="2532" w:type="dxa"/>
            <w:vMerge/>
            <w:tcBorders>
              <w:left w:val="nil"/>
              <w:bottom w:val="single" w:sz="18" w:space="0" w:color="auto"/>
              <w:right w:val="single" w:sz="18"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637" w:type="dxa"/>
            <w:tcBorders>
              <w:left w:val="single" w:sz="18" w:space="0" w:color="auto"/>
              <w:bottom w:val="single" w:sz="18" w:space="0" w:color="auto"/>
            </w:tcBorders>
            <w:shd w:val="clear" w:color="auto" w:fill="auto"/>
          </w:tcPr>
          <w:p w:rsidR="00CB4E8E" w:rsidRPr="00CB4E8E" w:rsidRDefault="00CB4E8E" w:rsidP="00CB4E8E">
            <w:pPr>
              <w:autoSpaceDE w:val="0"/>
              <w:autoSpaceDN w:val="0"/>
              <w:adjustRightInd w:val="0"/>
              <w:spacing w:after="0" w:line="240" w:lineRule="auto"/>
              <w:ind w:left="190" w:right="97"/>
              <w:jc w:val="both"/>
              <w:rPr>
                <w:rFonts w:ascii="Sylfaen" w:eastAsia="Times New Roman" w:hAnsi="Sylfaen" w:cs="Times New Roman"/>
              </w:rPr>
            </w:pPr>
            <w:r w:rsidRPr="00CB4E8E">
              <w:rPr>
                <w:rFonts w:ascii="Sylfaen" w:eastAsia="Times New Roman" w:hAnsi="Sylfaen" w:cs="Times New Roman"/>
                <w:lang w:val="ka-GE"/>
              </w:rPr>
              <w:t>მოსმენა და კითხვა</w:t>
            </w:r>
          </w:p>
        </w:tc>
        <w:tc>
          <w:tcPr>
            <w:tcW w:w="1529" w:type="dxa"/>
            <w:tcBorders>
              <w:bottom w:val="single" w:sz="18" w:space="0" w:color="auto"/>
              <w:right w:val="single" w:sz="36" w:space="0" w:color="auto"/>
            </w:tcBorders>
            <w:shd w:val="clear" w:color="auto" w:fill="auto"/>
          </w:tcPr>
          <w:p w:rsidR="00CB4E8E" w:rsidRPr="00CB4E8E" w:rsidRDefault="00CB4E8E" w:rsidP="00CB4E8E">
            <w:pPr>
              <w:autoSpaceDE w:val="0"/>
              <w:autoSpaceDN w:val="0"/>
              <w:adjustRightInd w:val="0"/>
              <w:spacing w:after="0" w:line="240" w:lineRule="auto"/>
              <w:ind w:left="190" w:right="97"/>
              <w:jc w:val="both"/>
              <w:rPr>
                <w:rFonts w:ascii="Sylfaen" w:eastAsia="Times New Roman" w:hAnsi="Sylfaen" w:cs="Times New Roman"/>
              </w:rPr>
            </w:pPr>
            <w:r w:rsidRPr="00CB4E8E">
              <w:rPr>
                <w:rFonts w:ascii="Sylfaen" w:eastAsia="Times New Roman" w:hAnsi="Sylfaen" w:cs="Times New Roman"/>
                <w:lang w:val="ka-GE"/>
              </w:rPr>
              <w:t>წერა და ლაპარაკი</w:t>
            </w:r>
          </w:p>
        </w:tc>
        <w:tc>
          <w:tcPr>
            <w:tcW w:w="1565" w:type="dxa"/>
            <w:tcBorders>
              <w:left w:val="single" w:sz="36" w:space="0" w:color="auto"/>
              <w:bottom w:val="single" w:sz="18" w:space="0" w:color="auto"/>
            </w:tcBorders>
            <w:shd w:val="clear" w:color="auto" w:fill="auto"/>
          </w:tcPr>
          <w:p w:rsidR="00CB4E8E" w:rsidRPr="00CB4E8E" w:rsidRDefault="00CB4E8E" w:rsidP="00CB4E8E">
            <w:pPr>
              <w:autoSpaceDE w:val="0"/>
              <w:autoSpaceDN w:val="0"/>
              <w:adjustRightInd w:val="0"/>
              <w:spacing w:after="0" w:line="240" w:lineRule="auto"/>
              <w:ind w:left="143" w:right="72"/>
              <w:jc w:val="both"/>
              <w:rPr>
                <w:rFonts w:ascii="Sylfaen" w:eastAsia="Times New Roman" w:hAnsi="Sylfaen" w:cs="Times New Roman"/>
                <w:lang w:val="ka-GE"/>
              </w:rPr>
            </w:pPr>
            <w:r w:rsidRPr="00CB4E8E">
              <w:rPr>
                <w:rFonts w:ascii="Sylfaen" w:eastAsia="Times New Roman" w:hAnsi="Sylfaen" w:cs="Times New Roman"/>
                <w:lang w:val="ka-GE"/>
              </w:rPr>
              <w:t>მოსმენა და კითხვა</w:t>
            </w:r>
          </w:p>
        </w:tc>
        <w:tc>
          <w:tcPr>
            <w:tcW w:w="1446" w:type="dxa"/>
            <w:tcBorders>
              <w:bottom w:val="single" w:sz="18" w:space="0" w:color="auto"/>
              <w:right w:val="single" w:sz="36" w:space="0" w:color="auto"/>
            </w:tcBorders>
            <w:shd w:val="clear" w:color="auto" w:fill="auto"/>
          </w:tcPr>
          <w:p w:rsidR="00CB4E8E" w:rsidRPr="00CB4E8E" w:rsidRDefault="00CB4E8E" w:rsidP="00CB4E8E">
            <w:pPr>
              <w:autoSpaceDE w:val="0"/>
              <w:autoSpaceDN w:val="0"/>
              <w:adjustRightInd w:val="0"/>
              <w:spacing w:after="0" w:line="240" w:lineRule="auto"/>
              <w:ind w:left="143" w:right="72"/>
              <w:jc w:val="both"/>
              <w:rPr>
                <w:rFonts w:ascii="Sylfaen" w:eastAsia="Times New Roman" w:hAnsi="Sylfaen" w:cs="Times New Roman"/>
              </w:rPr>
            </w:pPr>
            <w:r w:rsidRPr="00CB4E8E">
              <w:rPr>
                <w:rFonts w:ascii="Sylfaen" w:eastAsia="Times New Roman" w:hAnsi="Sylfaen" w:cs="Times New Roman"/>
                <w:lang w:val="ka-GE"/>
              </w:rPr>
              <w:t>წერა და ლაპარაკი</w:t>
            </w:r>
          </w:p>
        </w:tc>
      </w:tr>
      <w:tr w:rsidR="00CB4E8E" w:rsidRPr="00CB4E8E" w:rsidTr="00E65D36">
        <w:trPr>
          <w:trHeight w:val="492"/>
        </w:trPr>
        <w:tc>
          <w:tcPr>
            <w:tcW w:w="2532" w:type="dxa"/>
            <w:tcBorders>
              <w:top w:val="single" w:sz="18" w:space="0" w:color="auto"/>
            </w:tcBorders>
            <w:shd w:val="clear" w:color="auto" w:fill="auto"/>
          </w:tcPr>
          <w:p w:rsidR="00CB4E8E" w:rsidRPr="00CB4E8E" w:rsidRDefault="00CB4E8E" w:rsidP="00CB4E8E">
            <w:pPr>
              <w:autoSpaceDE w:val="0"/>
              <w:autoSpaceDN w:val="0"/>
              <w:adjustRightInd w:val="0"/>
              <w:spacing w:after="0" w:line="240" w:lineRule="auto"/>
              <w:ind w:left="171" w:right="161"/>
              <w:jc w:val="both"/>
              <w:rPr>
                <w:rFonts w:ascii="Sylfaen" w:eastAsia="Times New Roman" w:hAnsi="Sylfaen" w:cs="Times New Roman"/>
              </w:rPr>
            </w:pPr>
            <w:r w:rsidRPr="00CB4E8E">
              <w:rPr>
                <w:rFonts w:ascii="Sylfaen" w:eastAsia="Times New Roman" w:hAnsi="Sylfaen" w:cs="Times New Roman"/>
              </w:rPr>
              <w:t xml:space="preserve">I-IV </w:t>
            </w:r>
            <w:r w:rsidRPr="00CB4E8E">
              <w:rPr>
                <w:rFonts w:ascii="Sylfaen" w:eastAsia="Times New Roman" w:hAnsi="Sylfaen" w:cs="Times New Roman"/>
                <w:lang w:val="ka-GE"/>
              </w:rPr>
              <w:t>კლასების სტანდარტი</w:t>
            </w:r>
          </w:p>
        </w:tc>
        <w:tc>
          <w:tcPr>
            <w:tcW w:w="1637" w:type="dxa"/>
            <w:tcBorders>
              <w:top w:val="single" w:sz="18"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b/>
              </w:rPr>
              <w:t>A1.1</w:t>
            </w:r>
          </w:p>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529" w:type="dxa"/>
            <w:tcBorders>
              <w:top w:val="single" w:sz="18" w:space="0" w:color="auto"/>
              <w:right w:val="single" w:sz="36"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r w:rsidRPr="00CB4E8E">
              <w:rPr>
                <w:rFonts w:ascii="Sylfaen" w:eastAsia="Times New Roman" w:hAnsi="Sylfaen" w:cs="Times New Roman"/>
                <w:b/>
              </w:rPr>
              <w:t>A1.1</w:t>
            </w:r>
          </w:p>
        </w:tc>
        <w:tc>
          <w:tcPr>
            <w:tcW w:w="1565" w:type="dxa"/>
            <w:tcBorders>
              <w:top w:val="single" w:sz="18" w:space="0" w:color="auto"/>
              <w:left w:val="single" w:sz="36"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p>
        </w:tc>
        <w:tc>
          <w:tcPr>
            <w:tcW w:w="1446" w:type="dxa"/>
            <w:tcBorders>
              <w:top w:val="single" w:sz="18" w:space="0" w:color="auto"/>
              <w:right w:val="single" w:sz="36"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p>
        </w:tc>
      </w:tr>
      <w:tr w:rsidR="00CB4E8E" w:rsidRPr="00CB4E8E" w:rsidTr="00E65D36">
        <w:trPr>
          <w:trHeight w:val="607"/>
        </w:trPr>
        <w:tc>
          <w:tcPr>
            <w:tcW w:w="2532" w:type="dxa"/>
            <w:shd w:val="clear" w:color="auto" w:fill="auto"/>
          </w:tcPr>
          <w:p w:rsidR="00CB4E8E" w:rsidRPr="00CB4E8E" w:rsidRDefault="00CB4E8E" w:rsidP="00CB4E8E">
            <w:pPr>
              <w:autoSpaceDE w:val="0"/>
              <w:autoSpaceDN w:val="0"/>
              <w:adjustRightInd w:val="0"/>
              <w:spacing w:after="0" w:line="240" w:lineRule="auto"/>
              <w:ind w:left="171" w:right="161"/>
              <w:jc w:val="both"/>
              <w:rPr>
                <w:rFonts w:ascii="Sylfaen" w:eastAsia="Times New Roman" w:hAnsi="Sylfaen" w:cs="Times New Roman"/>
                <w:lang w:val="ka-GE"/>
              </w:rPr>
            </w:pPr>
            <w:r w:rsidRPr="00CB4E8E">
              <w:rPr>
                <w:rFonts w:ascii="Sylfaen" w:eastAsia="Times New Roman" w:hAnsi="Sylfaen" w:cs="Times New Roman"/>
              </w:rPr>
              <w:t xml:space="preserve">V-VI </w:t>
            </w:r>
            <w:r w:rsidRPr="00CB4E8E">
              <w:rPr>
                <w:rFonts w:ascii="Sylfaen" w:eastAsia="Times New Roman" w:hAnsi="Sylfaen" w:cs="Times New Roman"/>
                <w:lang w:val="ka-GE"/>
              </w:rPr>
              <w:t>კლასების სტანდარტი</w:t>
            </w:r>
          </w:p>
        </w:tc>
        <w:tc>
          <w:tcPr>
            <w:tcW w:w="1637" w:type="dxa"/>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b/>
              </w:rPr>
              <w:t xml:space="preserve">A2.2.  </w:t>
            </w:r>
          </w:p>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529" w:type="dxa"/>
            <w:tcBorders>
              <w:right w:val="single" w:sz="36"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r w:rsidRPr="00CB4E8E">
              <w:rPr>
                <w:rFonts w:ascii="Sylfaen" w:eastAsia="Times New Roman" w:hAnsi="Sylfaen" w:cs="Times New Roman"/>
                <w:b/>
              </w:rPr>
              <w:t>A2.1</w:t>
            </w:r>
          </w:p>
        </w:tc>
        <w:tc>
          <w:tcPr>
            <w:tcW w:w="1565" w:type="dxa"/>
            <w:tcBorders>
              <w:left w:val="single" w:sz="36"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r w:rsidRPr="00CB4E8E">
              <w:rPr>
                <w:rFonts w:ascii="Sylfaen" w:eastAsia="Times New Roman" w:hAnsi="Sylfaen" w:cs="Times New Roman"/>
                <w:b/>
              </w:rPr>
              <w:t>A1.2.</w:t>
            </w:r>
          </w:p>
        </w:tc>
        <w:tc>
          <w:tcPr>
            <w:tcW w:w="1446" w:type="dxa"/>
            <w:tcBorders>
              <w:right w:val="single" w:sz="36"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r w:rsidRPr="00CB4E8E">
              <w:rPr>
                <w:rFonts w:ascii="Sylfaen" w:eastAsia="Times New Roman" w:hAnsi="Sylfaen" w:cs="Times New Roman"/>
                <w:b/>
              </w:rPr>
              <w:t>A1.2</w:t>
            </w:r>
          </w:p>
        </w:tc>
      </w:tr>
      <w:tr w:rsidR="00CB4E8E" w:rsidRPr="00CB4E8E" w:rsidTr="00E65D36">
        <w:trPr>
          <w:trHeight w:val="596"/>
        </w:trPr>
        <w:tc>
          <w:tcPr>
            <w:tcW w:w="2532" w:type="dxa"/>
            <w:shd w:val="clear" w:color="auto" w:fill="auto"/>
          </w:tcPr>
          <w:p w:rsidR="00CB4E8E" w:rsidRPr="00CB4E8E" w:rsidRDefault="00CB4E8E" w:rsidP="00CB4E8E">
            <w:pPr>
              <w:autoSpaceDE w:val="0"/>
              <w:autoSpaceDN w:val="0"/>
              <w:adjustRightInd w:val="0"/>
              <w:spacing w:after="0" w:line="240" w:lineRule="auto"/>
              <w:ind w:left="171" w:right="161"/>
              <w:jc w:val="both"/>
              <w:rPr>
                <w:rFonts w:ascii="Sylfaen" w:eastAsia="Times New Roman" w:hAnsi="Sylfaen" w:cs="Times New Roman"/>
                <w:lang w:val="ka-GE"/>
              </w:rPr>
            </w:pPr>
            <w:r w:rsidRPr="00CB4E8E">
              <w:rPr>
                <w:rFonts w:ascii="Sylfaen" w:eastAsia="Times New Roman" w:hAnsi="Sylfaen" w:cs="Times New Roman"/>
              </w:rPr>
              <w:t xml:space="preserve"> VII–IX</w:t>
            </w:r>
            <w:r w:rsidRPr="00CB4E8E">
              <w:rPr>
                <w:rFonts w:ascii="Sylfaen" w:eastAsia="Times New Roman" w:hAnsi="Sylfaen" w:cs="Times New Roman"/>
                <w:lang w:val="ka-GE"/>
              </w:rPr>
              <w:t xml:space="preserve"> კლასების სტანდარტი</w:t>
            </w:r>
          </w:p>
        </w:tc>
        <w:tc>
          <w:tcPr>
            <w:tcW w:w="1637" w:type="dxa"/>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b/>
              </w:rPr>
              <w:t>B1.</w:t>
            </w:r>
            <w:r w:rsidRPr="00CB4E8E">
              <w:rPr>
                <w:rFonts w:ascii="Sylfaen" w:eastAsia="Times New Roman" w:hAnsi="Sylfaen" w:cs="Times New Roman"/>
                <w:b/>
                <w:lang w:val="ka-GE"/>
              </w:rPr>
              <w:t>2</w:t>
            </w:r>
          </w:p>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p>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lang w:val="ka-GE"/>
              </w:rPr>
            </w:pPr>
          </w:p>
        </w:tc>
        <w:tc>
          <w:tcPr>
            <w:tcW w:w="1529" w:type="dxa"/>
            <w:tcBorders>
              <w:right w:val="single" w:sz="36"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rPr>
              <w:t>B1.</w:t>
            </w:r>
            <w:r w:rsidRPr="00CB4E8E">
              <w:rPr>
                <w:rFonts w:ascii="Sylfaen" w:eastAsia="Times New Roman" w:hAnsi="Sylfaen" w:cs="Times New Roman"/>
                <w:b/>
                <w:lang w:val="ka-GE"/>
              </w:rPr>
              <w:t>1</w:t>
            </w:r>
            <w:r w:rsidRPr="00CB4E8E">
              <w:rPr>
                <w:rFonts w:ascii="Sylfaen" w:eastAsia="Times New Roman" w:hAnsi="Sylfaen" w:cs="Times New Roman"/>
                <w:b/>
              </w:rPr>
              <w:t>.</w:t>
            </w:r>
          </w:p>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p>
        </w:tc>
        <w:tc>
          <w:tcPr>
            <w:tcW w:w="1565" w:type="dxa"/>
            <w:tcBorders>
              <w:left w:val="single" w:sz="36" w:space="0" w:color="auto"/>
            </w:tcBorders>
            <w:shd w:val="clear" w:color="auto" w:fill="auto"/>
          </w:tcPr>
          <w:p w:rsidR="00CB4E8E" w:rsidRPr="00CB4E8E" w:rsidRDefault="00CB4E8E" w:rsidP="00CB4E8E">
            <w:pPr>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Times New Roman"/>
                <w:b/>
              </w:rPr>
              <w:t>A2.3</w:t>
            </w:r>
          </w:p>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p>
        </w:tc>
        <w:tc>
          <w:tcPr>
            <w:tcW w:w="1446" w:type="dxa"/>
            <w:tcBorders>
              <w:right w:val="single" w:sz="36" w:space="0" w:color="auto"/>
            </w:tcBorders>
            <w:shd w:val="clear" w:color="auto" w:fill="auto"/>
          </w:tcPr>
          <w:p w:rsidR="00CB4E8E" w:rsidRPr="00CB4E8E" w:rsidRDefault="00CB4E8E" w:rsidP="00CB4E8E">
            <w:pPr>
              <w:autoSpaceDE w:val="0"/>
              <w:autoSpaceDN w:val="0"/>
              <w:adjustRightInd w:val="0"/>
              <w:spacing w:after="0" w:line="240" w:lineRule="auto"/>
              <w:ind w:left="-284" w:right="-279" w:firstLine="284"/>
              <w:jc w:val="both"/>
              <w:rPr>
                <w:rFonts w:ascii="Sylfaen" w:eastAsia="Times New Roman" w:hAnsi="Sylfaen" w:cs="Times New Roman"/>
              </w:rPr>
            </w:pPr>
            <w:r w:rsidRPr="00CB4E8E">
              <w:rPr>
                <w:rFonts w:ascii="Sylfaen" w:eastAsia="Times New Roman" w:hAnsi="Sylfaen" w:cs="Times New Roman"/>
                <w:b/>
              </w:rPr>
              <w:t>A2.</w:t>
            </w:r>
            <w:r w:rsidRPr="00CB4E8E">
              <w:rPr>
                <w:rFonts w:ascii="Sylfaen" w:eastAsia="Times New Roman" w:hAnsi="Sylfaen" w:cs="Times New Roman"/>
                <w:b/>
                <w:lang w:val="ka-GE"/>
              </w:rPr>
              <w:t>2</w:t>
            </w:r>
            <w:r w:rsidRPr="00CB4E8E">
              <w:rPr>
                <w:rFonts w:ascii="Sylfaen" w:eastAsia="Times New Roman" w:hAnsi="Sylfaen" w:cs="Times New Roman"/>
                <w:b/>
              </w:rPr>
              <w:t xml:space="preserve">  </w:t>
            </w:r>
          </w:p>
        </w:tc>
      </w:tr>
    </w:tbl>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Sylfae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heme="minorEastAsia" w:hAnsi="Sylfaen" w:cs="AcadNusx"/>
          <w:lang w:val="ka-GE"/>
        </w:rPr>
      </w:pPr>
      <w:r w:rsidRPr="00CB4E8E">
        <w:rPr>
          <w:rFonts w:ascii="Sylfaen" w:eastAsia="Times New Roman" w:hAnsi="Sylfaen" w:cs="Sylfaen"/>
          <w:lang w:val="ka-GE"/>
        </w:rPr>
        <w:t>სასკოლო</w:t>
      </w:r>
      <w:r w:rsidRPr="00CB4E8E">
        <w:rPr>
          <w:rFonts w:ascii="Sylfaen" w:eastAsia="Times New Roman" w:hAnsi="Sylfaen" w:cs="Times New Roman"/>
          <w:lang w:val="ka-GE"/>
        </w:rPr>
        <w:t xml:space="preserve"> კონტექსტთან ადაპტირების მიზნით ეროვნულ სასწავლო გეგმაში </w:t>
      </w:r>
      <w:r w:rsidRPr="00CB4E8E">
        <w:rPr>
          <w:rFonts w:ascii="Sylfaen" w:eastAsia="Times New Roman" w:hAnsi="Sylfaen" w:cs="Times New Roman"/>
        </w:rPr>
        <w:t>A1</w:t>
      </w:r>
      <w:r w:rsidRPr="00CB4E8E">
        <w:rPr>
          <w:rFonts w:ascii="Sylfaen" w:eastAsia="Times New Roman" w:hAnsi="Sylfaen" w:cs="Times New Roman Cyr"/>
        </w:rPr>
        <w:t xml:space="preserve">, </w:t>
      </w:r>
      <w:r w:rsidRPr="00CB4E8E">
        <w:rPr>
          <w:rFonts w:ascii="Sylfaen" w:eastAsia="Times New Roman" w:hAnsi="Sylfaen" w:cs="Times New Roman"/>
        </w:rPr>
        <w:t>A2</w:t>
      </w:r>
      <w:r w:rsidRPr="00CB4E8E">
        <w:rPr>
          <w:rFonts w:ascii="Sylfaen" w:eastAsia="Times New Roman" w:hAnsi="Sylfaen" w:cs="Times New Roman"/>
          <w:lang w:val="ka-GE"/>
        </w:rPr>
        <w:t xml:space="preserve">, </w:t>
      </w:r>
      <w:r w:rsidRPr="00CB4E8E">
        <w:rPr>
          <w:rFonts w:ascii="Sylfaen" w:eastAsia="Times New Roman" w:hAnsi="Sylfaen" w:cs="Times New Roman"/>
        </w:rPr>
        <w:t>B1</w:t>
      </w:r>
      <w:r w:rsidRPr="00CB4E8E">
        <w:rPr>
          <w:rFonts w:ascii="Sylfaen" w:eastAsia="Times New Roman" w:hAnsi="Sylfaen" w:cs="Times New Roman"/>
          <w:lang w:val="ka-GE"/>
        </w:rPr>
        <w:t xml:space="preserve"> დონეები შემდეგ ქვესიმრავლეებადაა დაშლილი:</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p>
    <w:p w:rsidR="00CB4E8E" w:rsidRDefault="00CB4E8E" w:rsidP="00CB4E8E">
      <w:pPr>
        <w:shd w:val="clear" w:color="auto" w:fill="FFFFFF" w:themeFill="background1"/>
        <w:tabs>
          <w:tab w:val="left" w:pos="284"/>
          <w:tab w:val="center" w:pos="4678"/>
        </w:tabs>
        <w:autoSpaceDE w:val="0"/>
        <w:autoSpaceDN w:val="0"/>
        <w:adjustRightInd w:val="0"/>
        <w:spacing w:after="0" w:line="240" w:lineRule="auto"/>
        <w:ind w:left="-284" w:right="-279" w:firstLine="284"/>
        <w:contextualSpacing/>
        <w:jc w:val="both"/>
        <w:rPr>
          <w:rFonts w:ascii="Sylfaen" w:eastAsia="Times New Roman" w:hAnsi="Sylfaen" w:cs="AcadNusx"/>
          <w:lang w:val="it-IT"/>
        </w:rPr>
      </w:pPr>
      <w:r w:rsidRPr="00CB4E8E">
        <w:rPr>
          <w:rFonts w:ascii="Sylfaen" w:eastAsiaTheme="minorEastAsia" w:hAnsi="Sylfaen" w:cs="Times New Roman"/>
          <w:b/>
          <w:noProof/>
        </w:rPr>
        <mc:AlternateContent>
          <mc:Choice Requires="wpc">
            <w:drawing>
              <wp:inline distT="0" distB="0" distL="0" distR="0" wp14:anchorId="51D58BDA" wp14:editId="0863113A">
                <wp:extent cx="6029325" cy="914400"/>
                <wp:effectExtent l="1905" t="9525" r="0" b="0"/>
                <wp:docPr id="331" name="Canvas 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8" name="Oval 4"/>
                        <wps:cNvSpPr>
                          <a:spLocks noChangeArrowheads="1"/>
                        </wps:cNvSpPr>
                        <wps:spPr bwMode="auto">
                          <a:xfrm>
                            <a:off x="327301" y="33500"/>
                            <a:ext cx="365802" cy="274300"/>
                          </a:xfrm>
                          <a:prstGeom prst="ellipse">
                            <a:avLst/>
                          </a:prstGeom>
                          <a:solidFill>
                            <a:srgbClr val="FFFFFF"/>
                          </a:solidFill>
                          <a:ln w="9525">
                            <a:solidFill>
                              <a:srgbClr val="000000"/>
                            </a:solidFill>
                            <a:round/>
                            <a:headEnd/>
                            <a:tailEnd/>
                          </a:ln>
                        </wps:spPr>
                        <wps:txbx>
                          <w:txbxContent>
                            <w:p w:rsidR="00CB4E8E" w:rsidRPr="00B7568F" w:rsidRDefault="00CB4E8E" w:rsidP="00CB4E8E">
                              <w:pPr>
                                <w:rPr>
                                  <w:rFonts w:ascii="Sylfaen" w:hAnsi="Sylfaen"/>
                                  <w:sz w:val="18"/>
                                  <w:szCs w:val="18"/>
                                </w:rPr>
                              </w:pPr>
                              <w:r w:rsidRPr="00B7568F">
                                <w:rPr>
                                  <w:rFonts w:ascii="Sylfaen" w:hAnsi="Sylfaen"/>
                                  <w:sz w:val="18"/>
                                  <w:szCs w:val="18"/>
                                </w:rPr>
                                <w:t>A1</w:t>
                              </w:r>
                            </w:p>
                          </w:txbxContent>
                        </wps:txbx>
                        <wps:bodyPr rot="0" vert="horz" wrap="square" lIns="47545" tIns="23773" rIns="47545" bIns="23773" anchor="t" anchorCtr="0" upright="1">
                          <a:noAutofit/>
                        </wps:bodyPr>
                      </wps:wsp>
                      <wps:wsp>
                        <wps:cNvPr id="309" name="Oval 5"/>
                        <wps:cNvSpPr>
                          <a:spLocks noChangeArrowheads="1"/>
                        </wps:cNvSpPr>
                        <wps:spPr bwMode="auto">
                          <a:xfrm>
                            <a:off x="1653507" y="33500"/>
                            <a:ext cx="365802" cy="274300"/>
                          </a:xfrm>
                          <a:prstGeom prst="ellipse">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sidRPr="00B7568F">
                                <w:rPr>
                                  <w:sz w:val="18"/>
                                  <w:szCs w:val="18"/>
                                </w:rPr>
                                <w:t>A2</w:t>
                              </w:r>
                            </w:p>
                          </w:txbxContent>
                        </wps:txbx>
                        <wps:bodyPr rot="0" vert="horz" wrap="square" lIns="47545" tIns="23773" rIns="47545" bIns="23773" anchor="t" anchorCtr="0" upright="1">
                          <a:noAutofit/>
                        </wps:bodyPr>
                      </wps:wsp>
                      <wps:wsp>
                        <wps:cNvPr id="310" name="AutoShape 6"/>
                        <wps:cNvSpPr>
                          <a:spLocks noChangeArrowheads="1"/>
                        </wps:cNvSpPr>
                        <wps:spPr bwMode="auto">
                          <a:xfrm>
                            <a:off x="1199905" y="444000"/>
                            <a:ext cx="365802" cy="2743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sidRPr="00B7568F">
                                <w:rPr>
                                  <w:sz w:val="18"/>
                                  <w:szCs w:val="18"/>
                                </w:rPr>
                                <w:t>A2.1.</w:t>
                              </w:r>
                            </w:p>
                          </w:txbxContent>
                        </wps:txbx>
                        <wps:bodyPr rot="0" vert="horz" wrap="square" lIns="47545" tIns="23773" rIns="47545" bIns="23773" anchor="t" anchorCtr="0" upright="1">
                          <a:noAutofit/>
                        </wps:bodyPr>
                      </wps:wsp>
                      <wps:wsp>
                        <wps:cNvPr id="311" name="AutoShape 7"/>
                        <wps:cNvSpPr>
                          <a:spLocks noChangeArrowheads="1"/>
                        </wps:cNvSpPr>
                        <wps:spPr bwMode="auto">
                          <a:xfrm>
                            <a:off x="1668607" y="415400"/>
                            <a:ext cx="365702" cy="2743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sidRPr="00B7568F">
                                <w:rPr>
                                  <w:sz w:val="18"/>
                                  <w:szCs w:val="18"/>
                                </w:rPr>
                                <w:t>A2.2.</w:t>
                              </w:r>
                            </w:p>
                          </w:txbxContent>
                        </wps:txbx>
                        <wps:bodyPr rot="0" vert="horz" wrap="square" lIns="47545" tIns="23773" rIns="47545" bIns="23773" anchor="t" anchorCtr="0" upright="1">
                          <a:noAutofit/>
                        </wps:bodyPr>
                      </wps:wsp>
                      <wps:wsp>
                        <wps:cNvPr id="312" name="AutoShape 8"/>
                        <wps:cNvSpPr>
                          <a:spLocks noChangeArrowheads="1"/>
                        </wps:cNvSpPr>
                        <wps:spPr bwMode="auto">
                          <a:xfrm>
                            <a:off x="2101609" y="426200"/>
                            <a:ext cx="365802" cy="2743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sidRPr="00B7568F">
                                <w:rPr>
                                  <w:sz w:val="18"/>
                                  <w:szCs w:val="18"/>
                                </w:rPr>
                                <w:t xml:space="preserve">A2.3. </w:t>
                              </w:r>
                            </w:p>
                          </w:txbxContent>
                        </wps:txbx>
                        <wps:bodyPr rot="0" vert="horz" wrap="square" lIns="47545" tIns="23773" rIns="47545" bIns="23773" anchor="t" anchorCtr="0" upright="1">
                          <a:noAutofit/>
                        </wps:bodyPr>
                      </wps:wsp>
                      <wps:wsp>
                        <wps:cNvPr id="313" name="Oval 9"/>
                        <wps:cNvSpPr>
                          <a:spLocks noChangeArrowheads="1"/>
                        </wps:cNvSpPr>
                        <wps:spPr bwMode="auto">
                          <a:xfrm>
                            <a:off x="3975016" y="0"/>
                            <a:ext cx="457202" cy="365700"/>
                          </a:xfrm>
                          <a:prstGeom prst="ellipse">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sidRPr="00B7568F">
                                <w:rPr>
                                  <w:sz w:val="18"/>
                                  <w:szCs w:val="18"/>
                                </w:rPr>
                                <w:t>B1</w:t>
                              </w:r>
                            </w:p>
                          </w:txbxContent>
                        </wps:txbx>
                        <wps:bodyPr rot="0" vert="horz" wrap="square" lIns="47545" tIns="23773" rIns="47545" bIns="23773" anchor="t" anchorCtr="0" upright="1">
                          <a:noAutofit/>
                        </wps:bodyPr>
                      </wps:wsp>
                      <wps:wsp>
                        <wps:cNvPr id="314" name="AutoShape 10"/>
                        <wps:cNvSpPr>
                          <a:spLocks noChangeArrowheads="1"/>
                        </wps:cNvSpPr>
                        <wps:spPr bwMode="auto">
                          <a:xfrm>
                            <a:off x="2995412" y="485700"/>
                            <a:ext cx="365802" cy="1829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Pr>
                                  <w:sz w:val="18"/>
                                  <w:szCs w:val="18"/>
                                </w:rPr>
                                <w:t>B1.1</w:t>
                              </w:r>
                            </w:p>
                          </w:txbxContent>
                        </wps:txbx>
                        <wps:bodyPr rot="0" vert="horz" wrap="square" lIns="47545" tIns="23773" rIns="47545" bIns="23773" anchor="t" anchorCtr="0" upright="1">
                          <a:noAutofit/>
                        </wps:bodyPr>
                      </wps:wsp>
                      <wps:wsp>
                        <wps:cNvPr id="315" name="AutoShape 11"/>
                        <wps:cNvSpPr>
                          <a:spLocks noChangeArrowheads="1"/>
                        </wps:cNvSpPr>
                        <wps:spPr bwMode="auto">
                          <a:xfrm>
                            <a:off x="3443914" y="523700"/>
                            <a:ext cx="365802" cy="1829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sidRPr="00B7568F">
                                <w:rPr>
                                  <w:sz w:val="18"/>
                                  <w:szCs w:val="18"/>
                                </w:rPr>
                                <w:t>B1.2</w:t>
                              </w:r>
                            </w:p>
                          </w:txbxContent>
                        </wps:txbx>
                        <wps:bodyPr rot="0" vert="horz" wrap="square" lIns="47545" tIns="23773" rIns="47545" bIns="23773" anchor="t" anchorCtr="0" upright="1">
                          <a:noAutofit/>
                        </wps:bodyPr>
                      </wps:wsp>
                      <wps:wsp>
                        <wps:cNvPr id="316" name="AutoShape 12"/>
                        <wps:cNvSpPr>
                          <a:spLocks noChangeArrowheads="1"/>
                        </wps:cNvSpPr>
                        <wps:spPr bwMode="auto">
                          <a:xfrm>
                            <a:off x="4267118" y="551800"/>
                            <a:ext cx="365802" cy="1828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sidRPr="00B7568F">
                                <w:rPr>
                                  <w:sz w:val="18"/>
                                  <w:szCs w:val="18"/>
                                </w:rPr>
                                <w:t>B1.3</w:t>
                              </w:r>
                            </w:p>
                          </w:txbxContent>
                        </wps:txbx>
                        <wps:bodyPr rot="0" vert="horz" wrap="square" lIns="47545" tIns="23773" rIns="47545" bIns="23773" anchor="t" anchorCtr="0" upright="1">
                          <a:noAutofit/>
                        </wps:bodyPr>
                      </wps:wsp>
                      <wps:wsp>
                        <wps:cNvPr id="317" name="AutoShape 13"/>
                        <wps:cNvSpPr>
                          <a:spLocks noChangeArrowheads="1"/>
                        </wps:cNvSpPr>
                        <wps:spPr bwMode="auto">
                          <a:xfrm>
                            <a:off x="4841020" y="523700"/>
                            <a:ext cx="457202" cy="1829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sidRPr="00B7568F">
                                <w:rPr>
                                  <w:sz w:val="18"/>
                                  <w:szCs w:val="18"/>
                                </w:rPr>
                                <w:t>B1.4</w:t>
                              </w:r>
                            </w:p>
                          </w:txbxContent>
                        </wps:txbx>
                        <wps:bodyPr rot="0" vert="horz" wrap="square" lIns="47545" tIns="23773" rIns="47545" bIns="23773" anchor="t" anchorCtr="0" upright="1">
                          <a:noAutofit/>
                        </wps:bodyPr>
                      </wps:wsp>
                      <wps:wsp>
                        <wps:cNvPr id="318" name="AutoShape 14"/>
                        <wps:cNvSpPr>
                          <a:spLocks noChangeArrowheads="1"/>
                        </wps:cNvSpPr>
                        <wps:spPr bwMode="auto">
                          <a:xfrm>
                            <a:off x="113800" y="415400"/>
                            <a:ext cx="365802" cy="1685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Pr>
                                  <w:sz w:val="18"/>
                                  <w:szCs w:val="18"/>
                                </w:rPr>
                                <w:t>A1.1</w:t>
                              </w:r>
                            </w:p>
                          </w:txbxContent>
                        </wps:txbx>
                        <wps:bodyPr rot="0" vert="horz" wrap="square" lIns="47545" tIns="23773" rIns="47545" bIns="23773" anchor="t" anchorCtr="0" upright="1">
                          <a:noAutofit/>
                        </wps:bodyPr>
                      </wps:wsp>
                      <wps:wsp>
                        <wps:cNvPr id="319" name="AutoShape 15"/>
                        <wps:cNvSpPr>
                          <a:spLocks noChangeArrowheads="1"/>
                        </wps:cNvSpPr>
                        <wps:spPr bwMode="auto">
                          <a:xfrm>
                            <a:off x="621503" y="415400"/>
                            <a:ext cx="457202" cy="168500"/>
                          </a:xfrm>
                          <a:prstGeom prst="roundRect">
                            <a:avLst>
                              <a:gd name="adj" fmla="val 16667"/>
                            </a:avLst>
                          </a:prstGeom>
                          <a:solidFill>
                            <a:srgbClr val="FFFFFF"/>
                          </a:solidFill>
                          <a:ln w="9525">
                            <a:solidFill>
                              <a:srgbClr val="000000"/>
                            </a:solidFill>
                            <a:round/>
                            <a:headEnd/>
                            <a:tailEnd/>
                          </a:ln>
                        </wps:spPr>
                        <wps:txbx>
                          <w:txbxContent>
                            <w:p w:rsidR="00CB4E8E" w:rsidRPr="00B7568F" w:rsidRDefault="00CB4E8E" w:rsidP="00CB4E8E">
                              <w:pPr>
                                <w:rPr>
                                  <w:sz w:val="18"/>
                                  <w:szCs w:val="18"/>
                                </w:rPr>
                              </w:pPr>
                              <w:r>
                                <w:rPr>
                                  <w:sz w:val="18"/>
                                  <w:szCs w:val="18"/>
                                </w:rPr>
                                <w:t>A1.2</w:t>
                              </w:r>
                            </w:p>
                          </w:txbxContent>
                        </wps:txbx>
                        <wps:bodyPr rot="0" vert="horz" wrap="square" lIns="47545" tIns="23773" rIns="47545" bIns="23773" anchor="t" anchorCtr="0" upright="1">
                          <a:noAutofit/>
                        </wps:bodyPr>
                      </wps:wsp>
                      <wps:wsp>
                        <wps:cNvPr id="320" name="AutoShape 16"/>
                        <wps:cNvCnPr>
                          <a:cxnSpLocks noChangeShapeType="1"/>
                        </wps:cNvCnPr>
                        <wps:spPr bwMode="auto">
                          <a:xfrm flipH="1">
                            <a:off x="296701" y="307800"/>
                            <a:ext cx="213501" cy="10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17"/>
                        <wps:cNvCnPr>
                          <a:cxnSpLocks noChangeShapeType="1"/>
                        </wps:cNvCnPr>
                        <wps:spPr bwMode="auto">
                          <a:xfrm>
                            <a:off x="583402" y="257700"/>
                            <a:ext cx="138701" cy="16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18"/>
                        <wps:cNvCnPr>
                          <a:cxnSpLocks noChangeShapeType="1"/>
                        </wps:cNvCnPr>
                        <wps:spPr bwMode="auto">
                          <a:xfrm flipH="1">
                            <a:off x="1382806" y="307800"/>
                            <a:ext cx="453602" cy="13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AutoShape 19"/>
                        <wps:cNvCnPr>
                          <a:cxnSpLocks noChangeShapeType="1"/>
                        </wps:cNvCnPr>
                        <wps:spPr bwMode="auto">
                          <a:xfrm>
                            <a:off x="1836408" y="307800"/>
                            <a:ext cx="15100" cy="10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AutoShape 20"/>
                        <wps:cNvCnPr>
                          <a:cxnSpLocks noChangeShapeType="1"/>
                        </wps:cNvCnPr>
                        <wps:spPr bwMode="auto">
                          <a:xfrm>
                            <a:off x="1992008" y="245200"/>
                            <a:ext cx="284401" cy="14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5" name="AutoShape 21"/>
                        <wps:cNvCnPr>
                          <a:cxnSpLocks noChangeShapeType="1"/>
                        </wps:cNvCnPr>
                        <wps:spPr bwMode="auto">
                          <a:xfrm flipH="1">
                            <a:off x="3133713" y="201900"/>
                            <a:ext cx="951404" cy="26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22"/>
                        <wps:cNvCnPr>
                          <a:cxnSpLocks noChangeShapeType="1"/>
                        </wps:cNvCnPr>
                        <wps:spPr bwMode="auto">
                          <a:xfrm flipH="1">
                            <a:off x="3571815" y="241400"/>
                            <a:ext cx="422202" cy="2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AutoShape 23"/>
                        <wps:cNvCnPr>
                          <a:cxnSpLocks noChangeShapeType="1"/>
                        </wps:cNvCnPr>
                        <wps:spPr bwMode="auto">
                          <a:xfrm>
                            <a:off x="4228018" y="325700"/>
                            <a:ext cx="222001" cy="22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24"/>
                        <wps:cNvCnPr>
                          <a:cxnSpLocks noChangeShapeType="1"/>
                        </wps:cNvCnPr>
                        <wps:spPr bwMode="auto">
                          <a:xfrm>
                            <a:off x="4432218" y="217400"/>
                            <a:ext cx="635103" cy="2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1D58BDA" id="Canvas 331" o:spid="_x0000_s1026" editas="canvas" style="width:474.75pt;height:1in;mso-position-horizontal-relative:char;mso-position-vertical-relative:line" coordsize="602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93;height:9144;visibility:visible;mso-wrap-style:square">
                  <v:fill o:detectmouseclick="t"/>
                  <v:path o:connecttype="none"/>
                </v:shape>
                <v:oval id="Oval 4" o:spid="_x0000_s1028" style="position:absolute;left:3273;top:335;width:365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i4b8A&#10;AADcAAAADwAAAGRycy9kb3ducmV2LnhtbERPTWsCMRC9F/wPYQQvpSZWaWVrFBEK3qS20OuQjJul&#10;m8maxHX99+Yg9Ph436vN4FvRU0xNYA2zqQJBbIJtuNbw8/35sgSRMrLFNjBpuFGCzXr0tMLKhit/&#10;UX/MtSghnCrU4HLuKimTceQxTUNHXLhTiB5zgbGWNuK1hPtWvir1Jj02XBocdrRzZP6OF6+Bw8zX&#10;z+7wfla9MT72e7X4XWg9GQ/bDxCZhvwvfrj3VsNclbXlTDkC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2LhvwAAANwAAAAPAAAAAAAAAAAAAAAAAJgCAABkcnMvZG93bnJl&#10;di54bWxQSwUGAAAAAAQABAD1AAAAhAMAAAAA&#10;">
                  <v:textbox inset="1.3207mm,.66036mm,1.3207mm,.66036mm">
                    <w:txbxContent>
                      <w:p w:rsidR="00CB4E8E" w:rsidRPr="00B7568F" w:rsidRDefault="00CB4E8E" w:rsidP="00CB4E8E">
                        <w:pPr>
                          <w:rPr>
                            <w:rFonts w:ascii="Sylfaen" w:hAnsi="Sylfaen"/>
                            <w:sz w:val="18"/>
                            <w:szCs w:val="18"/>
                          </w:rPr>
                        </w:pPr>
                        <w:r w:rsidRPr="00B7568F">
                          <w:rPr>
                            <w:rFonts w:ascii="Sylfaen" w:hAnsi="Sylfaen"/>
                            <w:sz w:val="18"/>
                            <w:szCs w:val="18"/>
                          </w:rPr>
                          <w:t>A1</w:t>
                        </w:r>
                      </w:p>
                    </w:txbxContent>
                  </v:textbox>
                </v:oval>
                <v:oval id="Oval 5" o:spid="_x0000_s1029" style="position:absolute;left:16535;top:335;width:365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esMA&#10;AADcAAAADwAAAGRycy9kb3ducmV2LnhtbESPQWsCMRSE7wX/Q3hCL6UmVrHt1ihSKHgr1UKvj+R1&#10;s7h5WZO4rv/eCIUeh5n5hlmuB9+KnmJqAmuYThQIYhNsw7WG7/3H4wuIlJEttoFJw4USrFejuyVW&#10;Npz5i/pdrkWBcKpQg8u5q6RMxpHHNAkdcfF+Q/SYi4y1tBHPBe5b+aTUQnpsuCw47OjdkTnsTl4D&#10;h6mvH9zn81H1xvjYb9X8Z671/XjYvIHINOT/8F97azXM1Cvczp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HesMAAADcAAAADwAAAAAAAAAAAAAAAACYAgAAZHJzL2Rv&#10;d25yZXYueG1sUEsFBgAAAAAEAAQA9QAAAIgDAAAAAA==&#10;">
                  <v:textbox inset="1.3207mm,.66036mm,1.3207mm,.66036mm">
                    <w:txbxContent>
                      <w:p w:rsidR="00CB4E8E" w:rsidRPr="00B7568F" w:rsidRDefault="00CB4E8E" w:rsidP="00CB4E8E">
                        <w:pPr>
                          <w:rPr>
                            <w:sz w:val="18"/>
                            <w:szCs w:val="18"/>
                          </w:rPr>
                        </w:pPr>
                        <w:r w:rsidRPr="00B7568F">
                          <w:rPr>
                            <w:sz w:val="18"/>
                            <w:szCs w:val="18"/>
                          </w:rPr>
                          <w:t>A2</w:t>
                        </w:r>
                      </w:p>
                    </w:txbxContent>
                  </v:textbox>
                </v:oval>
                <v:roundrect id="AutoShape 6" o:spid="_x0000_s1030" style="position:absolute;left:11999;top:4440;width:3658;height:2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dacEA&#10;AADcAAAADwAAAGRycy9kb3ducmV2LnhtbERPPWvDMBDdC/kP4gLdGtkulOJGCUmh1EMWuyHQ7bAu&#10;tol1EpZquf++GgIdH+97u1/MKGaa/GBZQb7JQBC3Vg/cKTh/fTy9gvABWeNomRT8kof9bvWwxVLb&#10;yDXNTehECmFfooI+BFdK6dueDPqNdcSJu9rJYEhw6qSeMKZwM8oiy16kwYFTQ4+O3ntqb82PUbDM&#10;nznLKn4X9eF0i1l08nJ0Sj2ul8MbiEBL+Bff3ZVW8Jyn+elMO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A3WnBAAAA3AAAAA8AAAAAAAAAAAAAAAAAmAIAAGRycy9kb3du&#10;cmV2LnhtbFBLBQYAAAAABAAEAPUAAACGAwAAAAA=&#10;">
                  <v:textbox inset="1.3207mm,.66036mm,1.3207mm,.66036mm">
                    <w:txbxContent>
                      <w:p w:rsidR="00CB4E8E" w:rsidRPr="00B7568F" w:rsidRDefault="00CB4E8E" w:rsidP="00CB4E8E">
                        <w:pPr>
                          <w:rPr>
                            <w:sz w:val="18"/>
                            <w:szCs w:val="18"/>
                          </w:rPr>
                        </w:pPr>
                        <w:r w:rsidRPr="00B7568F">
                          <w:rPr>
                            <w:sz w:val="18"/>
                            <w:szCs w:val="18"/>
                          </w:rPr>
                          <w:t>A2.1.</w:t>
                        </w:r>
                      </w:p>
                    </w:txbxContent>
                  </v:textbox>
                </v:roundrect>
                <v:roundrect id="AutoShape 7" o:spid="_x0000_s1031" style="position:absolute;left:16686;top:4154;width:3657;height:2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x48sMA&#10;AADcAAAADwAAAGRycy9kb3ducmV2LnhtbESPQYvCMBSE7wv+h/CEva1pFZalGkWFRQ9edEXw9mie&#10;bbF5CU226f57syB4HGbmG2axGkwreup8Y1lBPslAEJdWN1wpOP98f3yB8AFZY2uZFPyRh9Vy9LbA&#10;QtvIR+pPoRIJwr5ABXUIrpDSlzUZ9BPriJN3s53BkGRXSd1hTHDTymmWfUqDDaeFGh1tayrvp1+j&#10;YOh3Oct9vE6P68M9ZtHJy8Yp9T4e1nMQgYbwCj/be61glufwfy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x48sMAAADcAAAADwAAAAAAAAAAAAAAAACYAgAAZHJzL2Rv&#10;d25yZXYueG1sUEsFBgAAAAAEAAQA9QAAAIgDAAAAAA==&#10;">
                  <v:textbox inset="1.3207mm,.66036mm,1.3207mm,.66036mm">
                    <w:txbxContent>
                      <w:p w:rsidR="00CB4E8E" w:rsidRPr="00B7568F" w:rsidRDefault="00CB4E8E" w:rsidP="00CB4E8E">
                        <w:pPr>
                          <w:rPr>
                            <w:sz w:val="18"/>
                            <w:szCs w:val="18"/>
                          </w:rPr>
                        </w:pPr>
                        <w:r w:rsidRPr="00B7568F">
                          <w:rPr>
                            <w:sz w:val="18"/>
                            <w:szCs w:val="18"/>
                          </w:rPr>
                          <w:t>A2.2.</w:t>
                        </w:r>
                      </w:p>
                    </w:txbxContent>
                  </v:textbox>
                </v:roundrect>
                <v:roundrect id="AutoShape 8" o:spid="_x0000_s1032" style="position:absolute;left:21016;top:4262;width:3658;height:2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mhcQA&#10;AADcAAAADwAAAGRycy9kb3ducmV2LnhtbESPQWvCQBSE74L/YXlCb7pJhFJSV1FB9OBFK4XeHtnX&#10;JJh9u2TXbPrv3UKhx2FmvmFWm9F0YqDet5YV5IsMBHFldcu1gtvHYf4GwgdkjZ1lUvBDHjbr6WSF&#10;pbaRLzRcQy0ShH2JCpoQXCmlrxoy6BfWESfv2/YGQ5J9LXWPMcFNJ4sse5UGW04LDTraN1Tdrw+j&#10;YByOOctT/Cou2/M9ZtHJz51T6mU2bt9BBBrDf/ivfdIKlnkB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e5oXEAAAA3AAAAA8AAAAAAAAAAAAAAAAAmAIAAGRycy9k&#10;b3ducmV2LnhtbFBLBQYAAAAABAAEAPUAAACJAwAAAAA=&#10;">
                  <v:textbox inset="1.3207mm,.66036mm,1.3207mm,.66036mm">
                    <w:txbxContent>
                      <w:p w:rsidR="00CB4E8E" w:rsidRPr="00B7568F" w:rsidRDefault="00CB4E8E" w:rsidP="00CB4E8E">
                        <w:pPr>
                          <w:rPr>
                            <w:sz w:val="18"/>
                            <w:szCs w:val="18"/>
                          </w:rPr>
                        </w:pPr>
                        <w:r w:rsidRPr="00B7568F">
                          <w:rPr>
                            <w:sz w:val="18"/>
                            <w:szCs w:val="18"/>
                          </w:rPr>
                          <w:t xml:space="preserve">A2.3. </w:t>
                        </w:r>
                      </w:p>
                    </w:txbxContent>
                  </v:textbox>
                </v:roundrect>
                <v:oval id="Oval 9" o:spid="_x0000_s1033" style="position:absolute;left:39750;width:457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mTcIA&#10;AADcAAAADwAAAGRycy9kb3ducmV2LnhtbESPQUvEMBSE74L/ITzBi9ik7qJL3WwRQdjb4ip4fSRv&#10;m2LzUpPY1n+/EQSPw8x8w2zbxQ9iopj6wBrqSoEgNsH23Gl4f3u53YBIGdniEJg0/FCCdnd5scXG&#10;hplfaTrmThQIpwY1uJzHRspkHHlMVRiJi3cK0WMuMnbSRpwL3A/yTql76bHnsuBwpGdH5vP47TVw&#10;qH134w4PX2oyxsdpr9Yfa62vr5anRxCZlvwf/mvvrYZVvYLfM+UIyN0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mZNwgAAANwAAAAPAAAAAAAAAAAAAAAAAJgCAABkcnMvZG93&#10;bnJldi54bWxQSwUGAAAAAAQABAD1AAAAhwMAAAAA&#10;">
                  <v:textbox inset="1.3207mm,.66036mm,1.3207mm,.66036mm">
                    <w:txbxContent>
                      <w:p w:rsidR="00CB4E8E" w:rsidRPr="00B7568F" w:rsidRDefault="00CB4E8E" w:rsidP="00CB4E8E">
                        <w:pPr>
                          <w:rPr>
                            <w:sz w:val="18"/>
                            <w:szCs w:val="18"/>
                          </w:rPr>
                        </w:pPr>
                        <w:r w:rsidRPr="00B7568F">
                          <w:rPr>
                            <w:sz w:val="18"/>
                            <w:szCs w:val="18"/>
                          </w:rPr>
                          <w:t>B1</w:t>
                        </w:r>
                      </w:p>
                    </w:txbxContent>
                  </v:textbox>
                </v:oval>
                <v:roundrect id="AutoShape 10" o:spid="_x0000_s1034" style="position:absolute;left:29954;top:4857;width:3658;height:1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basQA&#10;AADcAAAADwAAAGRycy9kb3ducmV2LnhtbESPQWsCMRSE7wX/Q3hCbzW7toisRtGC6KEXbRG8PTbP&#10;3cXNS9ikm+2/bwTB4zAz3zDL9WBa0VPnG8sK8kkGgri0uuFKwc/37m0Owgdkja1lUvBHHtar0csS&#10;C20jH6k/hUokCPsCFdQhuEJKX9Zk0E+sI07e1XYGQ5JdJXWHMcFNK6dZNpMGG04LNTr6rKm8nX6N&#10;gqHf5ywP8TI9br5uMYtOnrdOqdfxsFmACDSEZ/jRPmgF7/kH3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722rEAAAA3AAAAA8AAAAAAAAAAAAAAAAAmAIAAGRycy9k&#10;b3ducmV2LnhtbFBLBQYAAAAABAAEAPUAAACJAwAAAAA=&#10;">
                  <v:textbox inset="1.3207mm,.66036mm,1.3207mm,.66036mm">
                    <w:txbxContent>
                      <w:p w:rsidR="00CB4E8E" w:rsidRPr="00B7568F" w:rsidRDefault="00CB4E8E" w:rsidP="00CB4E8E">
                        <w:pPr>
                          <w:rPr>
                            <w:sz w:val="18"/>
                            <w:szCs w:val="18"/>
                          </w:rPr>
                        </w:pPr>
                        <w:r>
                          <w:rPr>
                            <w:sz w:val="18"/>
                            <w:szCs w:val="18"/>
                          </w:rPr>
                          <w:t>B1.1</w:t>
                        </w:r>
                      </w:p>
                    </w:txbxContent>
                  </v:textbox>
                </v:roundrect>
                <v:roundrect id="AutoShape 11" o:spid="_x0000_s1035" style="position:absolute;left:34439;top:5237;width:3658;height:1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8cQA&#10;AADcAAAADwAAAGRycy9kb3ducmV2LnhtbESPQWsCMRSE7wX/Q3hCbzW7loqsRtGC6KEXbRG8PTbP&#10;3cXNS9ikm+2/bwTB4zAz3zDL9WBa0VPnG8sK8kkGgri0uuFKwc/37m0Owgdkja1lUvBHHtar0csS&#10;C20jH6k/hUokCPsCFdQhuEJKX9Zk0E+sI07e1XYGQ5JdJXWHMcFNK6dZNpMGG04LNTr6rKm8nX6N&#10;gqHf5ywP8TI9br5uMYtOnrdOqdfxsFmACDSEZ/jRPmgF7/kH3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fvHEAAAA3AAAAA8AAAAAAAAAAAAAAAAAmAIAAGRycy9k&#10;b3ducmV2LnhtbFBLBQYAAAAABAAEAPUAAACJAwAAAAA=&#10;">
                  <v:textbox inset="1.3207mm,.66036mm,1.3207mm,.66036mm">
                    <w:txbxContent>
                      <w:p w:rsidR="00CB4E8E" w:rsidRPr="00B7568F" w:rsidRDefault="00CB4E8E" w:rsidP="00CB4E8E">
                        <w:pPr>
                          <w:rPr>
                            <w:sz w:val="18"/>
                            <w:szCs w:val="18"/>
                          </w:rPr>
                        </w:pPr>
                        <w:r w:rsidRPr="00B7568F">
                          <w:rPr>
                            <w:sz w:val="18"/>
                            <w:szCs w:val="18"/>
                          </w:rPr>
                          <w:t>B1.2</w:t>
                        </w:r>
                      </w:p>
                    </w:txbxContent>
                  </v:textbox>
                </v:roundrect>
                <v:roundrect id="AutoShape 12" o:spid="_x0000_s1036" style="position:absolute;left:42671;top:5518;width:3658;height:18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ghsQA&#10;AADcAAAADwAAAGRycy9kb3ducmV2LnhtbESPT4vCMBTE78J+h/AWvGlaBZGuUdyFRQ978Q/C3h7N&#10;27bYvIQmNvXbmwXB4zAzv2FWm8G0oqfON5YV5NMMBHFpdcOVgvPpe7IE4QOyxtYyKbiTh836bbTC&#10;QtvIB+qPoRIJwr5ABXUIrpDSlzUZ9FPriJP3ZzuDIcmukrrDmOCmlbMsW0iDDaeFGh191VRejzej&#10;YOh3Oct9/J0dtj/XmEUnL59OqfH7sP0AEWgIr/CzvdcK5vkC/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4IbEAAAA3AAAAA8AAAAAAAAAAAAAAAAAmAIAAGRycy9k&#10;b3ducmV2LnhtbFBLBQYAAAAABAAEAPUAAACJAwAAAAA=&#10;">
                  <v:textbox inset="1.3207mm,.66036mm,1.3207mm,.66036mm">
                    <w:txbxContent>
                      <w:p w:rsidR="00CB4E8E" w:rsidRPr="00B7568F" w:rsidRDefault="00CB4E8E" w:rsidP="00CB4E8E">
                        <w:pPr>
                          <w:rPr>
                            <w:sz w:val="18"/>
                            <w:szCs w:val="18"/>
                          </w:rPr>
                        </w:pPr>
                        <w:r w:rsidRPr="00B7568F">
                          <w:rPr>
                            <w:sz w:val="18"/>
                            <w:szCs w:val="18"/>
                          </w:rPr>
                          <w:t>B1.3</w:t>
                        </w:r>
                      </w:p>
                    </w:txbxContent>
                  </v:textbox>
                </v:roundrect>
                <v:roundrect id="AutoShape 13" o:spid="_x0000_s1037" style="position:absolute;left:48410;top:5237;width:4572;height:18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FHcQA&#10;AADcAAAADwAAAGRycy9kb3ducmV2LnhtbESPQWsCMRSE7wX/Q3hCbzW7FqqsRtGC6KEXbRG8PTbP&#10;3cXNS9ikm+2/bwTB4zAz3zDL9WBa0VPnG8sK8kkGgri0uuFKwc/37m0Owgdkja1lUvBHHtar0csS&#10;C20jH6k/hUokCPsCFdQhuEJKX9Zk0E+sI07e1XYGQ5JdJXWHMcFNK6dZ9iENNpwWanT0WVN5O/0a&#10;BUO/z1ke4mV63HzdYhadPG+dUq/jYbMAEWgIz/CjfdAK3vMZ3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pRR3EAAAA3AAAAA8AAAAAAAAAAAAAAAAAmAIAAGRycy9k&#10;b3ducmV2LnhtbFBLBQYAAAAABAAEAPUAAACJAwAAAAA=&#10;">
                  <v:textbox inset="1.3207mm,.66036mm,1.3207mm,.66036mm">
                    <w:txbxContent>
                      <w:p w:rsidR="00CB4E8E" w:rsidRPr="00B7568F" w:rsidRDefault="00CB4E8E" w:rsidP="00CB4E8E">
                        <w:pPr>
                          <w:rPr>
                            <w:sz w:val="18"/>
                            <w:szCs w:val="18"/>
                          </w:rPr>
                        </w:pPr>
                        <w:r w:rsidRPr="00B7568F">
                          <w:rPr>
                            <w:sz w:val="18"/>
                            <w:szCs w:val="18"/>
                          </w:rPr>
                          <w:t>B1.4</w:t>
                        </w:r>
                      </w:p>
                    </w:txbxContent>
                  </v:textbox>
                </v:roundrect>
                <v:roundrect id="AutoShape 14" o:spid="_x0000_s1038" style="position:absolute;left:1138;top:4154;width:3658;height:16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Rb8EA&#10;AADcAAAADwAAAGRycy9kb3ducmV2LnhtbERPPWvDMBDdC/kP4gLdGtkulOJGCUmh1EMWuyHQ7bAu&#10;tol1EpZquf++GgIdH+97u1/MKGaa/GBZQb7JQBC3Vg/cKTh/fTy9gvABWeNomRT8kof9bvWwxVLb&#10;yDXNTehECmFfooI+BFdK6dueDPqNdcSJu9rJYEhw6qSeMKZwM8oiy16kwYFTQ4+O3ntqb82PUbDM&#10;nznLKn4X9eF0i1l08nJ0Sj2ul8MbiEBL+Bff3ZVW8JyntelMO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20W/BAAAA3AAAAA8AAAAAAAAAAAAAAAAAmAIAAGRycy9kb3du&#10;cmV2LnhtbFBLBQYAAAAABAAEAPUAAACGAwAAAAA=&#10;">
                  <v:textbox inset="1.3207mm,.66036mm,1.3207mm,.66036mm">
                    <w:txbxContent>
                      <w:p w:rsidR="00CB4E8E" w:rsidRPr="00B7568F" w:rsidRDefault="00CB4E8E" w:rsidP="00CB4E8E">
                        <w:pPr>
                          <w:rPr>
                            <w:sz w:val="18"/>
                            <w:szCs w:val="18"/>
                          </w:rPr>
                        </w:pPr>
                        <w:r>
                          <w:rPr>
                            <w:sz w:val="18"/>
                            <w:szCs w:val="18"/>
                          </w:rPr>
                          <w:t>A1.1</w:t>
                        </w:r>
                      </w:p>
                    </w:txbxContent>
                  </v:textbox>
                </v:roundrect>
                <v:roundrect id="AutoShape 15" o:spid="_x0000_s1039" style="position:absolute;left:6215;top:4154;width:4572;height:16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09MQA&#10;AADcAAAADwAAAGRycy9kb3ducmV2LnhtbESPQWsCMRSE7wX/Q3hCbzW7FoquRtGC6KEXbRG8PTbP&#10;3cXNS9ikm+2/bwTB4zAz3zDL9WBa0VPnG8sK8kkGgri0uuFKwc/37m0Gwgdkja1lUvBHHtar0csS&#10;C20jH6k/hUokCPsCFdQhuEJKX9Zk0E+sI07e1XYGQ5JdJXWHMcFNK6dZ9iENNpwWanT0WVN5O/0a&#10;BUO/z1ke4mV63HzdYhadPG+dUq/jYbMAEWgIz/CjfdAK3vM53M+k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6dPTEAAAA3AAAAA8AAAAAAAAAAAAAAAAAmAIAAGRycy9k&#10;b3ducmV2LnhtbFBLBQYAAAAABAAEAPUAAACJAwAAAAA=&#10;">
                  <v:textbox inset="1.3207mm,.66036mm,1.3207mm,.66036mm">
                    <w:txbxContent>
                      <w:p w:rsidR="00CB4E8E" w:rsidRPr="00B7568F" w:rsidRDefault="00CB4E8E" w:rsidP="00CB4E8E">
                        <w:pPr>
                          <w:rPr>
                            <w:sz w:val="18"/>
                            <w:szCs w:val="18"/>
                          </w:rPr>
                        </w:pPr>
                        <w:r>
                          <w:rPr>
                            <w:sz w:val="18"/>
                            <w:szCs w:val="18"/>
                          </w:rPr>
                          <w:t>A1.2</w:t>
                        </w:r>
                      </w:p>
                    </w:txbxContent>
                  </v:textbox>
                </v:roundrect>
                <v:shapetype id="_x0000_t32" coordsize="21600,21600" o:spt="32" o:oned="t" path="m,l21600,21600e" filled="f">
                  <v:path arrowok="t" fillok="f" o:connecttype="none"/>
                  <o:lock v:ext="edit" shapetype="t"/>
                </v:shapetype>
                <v:shape id="AutoShape 16" o:spid="_x0000_s1040" type="#_x0000_t32" style="position:absolute;left:2967;top:3078;width:2135;height:10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XVsEAAADcAAAADwAAAGRycy9kb3ducmV2LnhtbERPz2vCMBS+C/sfwhvsZtM5HKM2yiYM&#10;iheZDrbjo3m2Yc1LabKm/e/NQfD48f0ud5PtxEiDN44VPGc5COLaacONgu/z5/INhA/IGjvHpGAm&#10;D7vtw6LEQrvIXzSeQiNSCPsCFbQh9IWUvm7Jos9cT5y4ixsshgSHRuoBYwq3nVzl+au0aDg1tNjT&#10;vqX67/RvFZh4NGNf7ePH4efX60hmXjuj1NPj9L4BEWgKd/HNXWkFL6s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31dWwQAAANwAAAAPAAAAAAAAAAAAAAAA&#10;AKECAABkcnMvZG93bnJldi54bWxQSwUGAAAAAAQABAD5AAAAjwMAAAAA&#10;">
                  <v:stroke endarrow="block"/>
                </v:shape>
                <v:shape id="AutoShape 17" o:spid="_x0000_s1041" type="#_x0000_t32" style="position:absolute;left:5834;top:2577;width:1387;height:1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AutoShape 18" o:spid="_x0000_s1042" type="#_x0000_t32" style="position:absolute;left:13828;top:3078;width:4536;height:13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susQAAADcAAAADwAAAGRycy9kb3ducmV2LnhtbESPwWrDMBBE74X8g9hAb40cl4bgRjZJ&#10;oBB6KU0C6XGxtraotTKWYjl/XxUKOQ4z84bZVJPtxEiDN44VLBcZCOLaacONgvPp7WkNwgdkjZ1j&#10;UnAjD1U5e9hgoV3kTxqPoREJwr5ABW0IfSGlr1uy6BeuJ07etxsshiSHRuoBY4LbTuZZtpIWDaeF&#10;Fnvat1T/HK9WgYkfZuwP+7h7v3x5HcncXpxR6nE+bV9BBJrCPfzfPmgFz3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Wy6xAAAANwAAAAPAAAAAAAAAAAA&#10;AAAAAKECAABkcnMvZG93bnJldi54bWxQSwUGAAAAAAQABAD5AAAAkgMAAAAA&#10;">
                  <v:stroke endarrow="block"/>
                </v:shape>
                <v:shape id="AutoShape 19" o:spid="_x0000_s1043" type="#_x0000_t32" style="position:absolute;left:18364;top:3078;width:151;height:1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shape id="AutoShape 20" o:spid="_x0000_s1044" type="#_x0000_t32" style="position:absolute;left:19920;top:2452;width:2844;height:1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FsUAAADcAAAADwAAAGRycy9kb3ducmV2LnhtbESPQWsCMRSE7wX/Q3iCt5rVS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FsUAAADcAAAADwAAAAAAAAAA&#10;AAAAAAChAgAAZHJzL2Rvd25yZXYueG1sUEsFBgAAAAAEAAQA+QAAAJMDAAAAAA==&#10;">
                  <v:stroke endarrow="block"/>
                </v:shape>
                <v:shape id="AutoShape 21" o:spid="_x0000_s1045" type="#_x0000_t32" style="position:absolute;left:31337;top:2019;width:9514;height:26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j0zsQAAADcAAAADwAAAGRycy9kb3ducmV2LnhtbESPwWrDMBBE74X+g9hCbrVch5TiRDFp&#10;oBByCU0K7XGxNraItTKWajl/HwUKPQ4z84ZZVZPtxEiDN44VvGQ5COLaacONgq/Tx/MbCB+QNXaO&#10;ScGVPFTrx4cVltpF/qTxGBqRIOxLVNCG0JdS+roliz5zPXHyzm6wGJIcGqkHjAluO1nk+au0aDgt&#10;tNjTtqX6cvy1Ckw8mLHfbeP7/vvH60jmunBGqdnTtFmCCDSF//Bfe6cVzIs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PTOxAAAANwAAAAPAAAAAAAAAAAA&#10;AAAAAKECAABkcnMvZG93bnJldi54bWxQSwUGAAAAAAQABAD5AAAAkgMAAAAA&#10;">
                  <v:stroke endarrow="block"/>
                </v:shape>
                <v:shape id="AutoShape 22" o:spid="_x0000_s1046" type="#_x0000_t32" style="position:absolute;left:35718;top:2414;width:4222;height:2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pqucIAAADcAAAADwAAAGRycy9kb3ducmV2LnhtbESPQWsCMRSE70L/Q3gFb5qtopTVKFYo&#10;iBdRC+3xsXnuBjcvyybdrP/eCILHYWa+YZbr3taio9Ybxwo+xhkI4sJpw6WCn/P36BOED8gaa8ek&#10;4EYe1qu3wRJz7SIfqTuFUiQI+xwVVCE0uZS+qMiiH7uGOHkX11oMSbal1C3GBLe1nGTZXFo0nBYq&#10;bGhbUXE9/VsFJh5M1+y28Wv/++d1JHObOaPU8L3fLEAE6sMr/GzvtILpZ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pqucIAAADcAAAADwAAAAAAAAAAAAAA&#10;AAChAgAAZHJzL2Rvd25yZXYueG1sUEsFBgAAAAAEAAQA+QAAAJADAAAAAA==&#10;">
                  <v:stroke endarrow="block"/>
                </v:shape>
                <v:shape id="AutoShape 23" o:spid="_x0000_s1047" type="#_x0000_t32" style="position:absolute;left:42280;top:3257;width:2220;height:2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YcUAAADcAAAADwAAAGRycy9kb3ducmV2LnhtbESPQWsCMRSE7wX/Q3iCt5rVg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eEYcUAAADcAAAADwAAAAAAAAAA&#10;AAAAAAChAgAAZHJzL2Rvd25yZXYueG1sUEsFBgAAAAAEAAQA+QAAAJMDAAAAAA==&#10;">
                  <v:stroke endarrow="block"/>
                </v:shape>
                <v:shape id="AutoShape 24" o:spid="_x0000_s1048" type="#_x0000_t32" style="position:absolute;left:44322;top:2174;width:6351;height:2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w10:anchorlock/>
              </v:group>
            </w:pict>
          </mc:Fallback>
        </mc:AlternateContent>
      </w:r>
      <w:r w:rsidRPr="00CB4E8E">
        <w:rPr>
          <w:rFonts w:ascii="Sylfaen" w:eastAsia="Times New Roman" w:hAnsi="Sylfaen" w:cs="AcadNusx"/>
          <w:lang w:val="it-IT"/>
        </w:rPr>
        <w:tab/>
      </w:r>
    </w:p>
    <w:p w:rsidR="00CB4E8E" w:rsidRPr="00CB4E8E" w:rsidRDefault="00CB4E8E" w:rsidP="00CB4E8E">
      <w:pPr>
        <w:shd w:val="clear" w:color="auto" w:fill="FFFFFF" w:themeFill="background1"/>
        <w:tabs>
          <w:tab w:val="left" w:pos="284"/>
          <w:tab w:val="center" w:pos="4678"/>
        </w:tabs>
        <w:autoSpaceDE w:val="0"/>
        <w:autoSpaceDN w:val="0"/>
        <w:adjustRightInd w:val="0"/>
        <w:spacing w:after="0" w:line="240" w:lineRule="auto"/>
        <w:ind w:left="-284" w:right="-279" w:firstLine="284"/>
        <w:contextualSpacing/>
        <w:jc w:val="both"/>
        <w:rPr>
          <w:rFonts w:ascii="Sylfaen" w:eastAsia="Times New Roman" w:hAnsi="Sylfaen" w:cs="AcadNusx"/>
          <w:b/>
          <w:lang w:val="it-IT"/>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AcadNusx"/>
          <w:lang w:val="ka-GE"/>
        </w:rPr>
      </w:pP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AcadNusx"/>
          <w:lang w:val="ka-GE"/>
        </w:rPr>
      </w:pPr>
      <w:r w:rsidRPr="00CB4E8E">
        <w:rPr>
          <w:rFonts w:ascii="Sylfaen" w:eastAsia="Times New Roman" w:hAnsi="Sylfaen" w:cs="AcadNusx"/>
          <w:b/>
          <w:lang w:val="ka-GE"/>
        </w:rPr>
        <w:lastRenderedPageBreak/>
        <w:t>ა) საგნის სწავლა-სწავლების მიზნები</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AcadNusx"/>
          <w:lang w:val="ka-GE"/>
        </w:rPr>
      </w:pPr>
      <w:r w:rsidRPr="00CB4E8E">
        <w:rPr>
          <w:rFonts w:ascii="Sylfaen" w:eastAsia="Times New Roman" w:hAnsi="Sylfaen" w:cs="AcadNusx"/>
          <w:lang w:val="ka-GE"/>
        </w:rPr>
        <w:t xml:space="preserve">მეორე უცხოური ენის სწავლა-სწავლება მიზნად ისახავს: </w:t>
      </w:r>
    </w:p>
    <w:p w:rsidR="00CB4E8E" w:rsidRPr="00CB4E8E" w:rsidRDefault="00CB4E8E" w:rsidP="00CB4E8E">
      <w:pPr>
        <w:numPr>
          <w:ilvl w:val="0"/>
          <w:numId w:val="32"/>
        </w:numPr>
        <w:shd w:val="clear" w:color="auto" w:fill="FFFFFF" w:themeFill="background1"/>
        <w:autoSpaceDE w:val="0"/>
        <w:autoSpaceDN w:val="0"/>
        <w:adjustRightInd w:val="0"/>
        <w:spacing w:after="200" w:line="276" w:lineRule="auto"/>
        <w:ind w:left="426" w:right="-279" w:hanging="426"/>
        <w:contextualSpacing/>
        <w:jc w:val="both"/>
        <w:rPr>
          <w:rFonts w:ascii="Sylfaen" w:eastAsia="Times New Roman" w:hAnsi="Sylfaen" w:cs="Times New Roman"/>
          <w:lang w:val="ka-GE"/>
        </w:rPr>
      </w:pPr>
      <w:r w:rsidRPr="00CB4E8E">
        <w:rPr>
          <w:rFonts w:ascii="Sylfaen" w:eastAsia="Times New Roman" w:hAnsi="Sylfaen" w:cs="Sylfaen"/>
          <w:lang w:val="ka-GE"/>
        </w:rPr>
        <w:t>უცხოურ</w:t>
      </w:r>
      <w:r w:rsidRPr="00CB4E8E">
        <w:rPr>
          <w:rFonts w:ascii="Sylfaen" w:eastAsia="Times New Roman" w:hAnsi="Sylfaen" w:cs="Times New Roman"/>
          <w:lang w:val="ka-GE"/>
        </w:rPr>
        <w:t xml:space="preserve"> ენაზე სხვადასხვა ტიპის ზეპირი და წერილობითი ტექსტების გაგებისა და შექმნა-გაზიარების უნარების განვითარებას;</w:t>
      </w:r>
    </w:p>
    <w:p w:rsidR="00CB4E8E" w:rsidRPr="00CB4E8E" w:rsidRDefault="00CB4E8E" w:rsidP="00CB4E8E">
      <w:pPr>
        <w:numPr>
          <w:ilvl w:val="0"/>
          <w:numId w:val="31"/>
        </w:numPr>
        <w:shd w:val="clear" w:color="auto" w:fill="FFFFFF" w:themeFill="background1"/>
        <w:tabs>
          <w:tab w:val="left" w:pos="709"/>
          <w:tab w:val="left" w:pos="1440"/>
        </w:tabs>
        <w:autoSpaceDE w:val="0"/>
        <w:autoSpaceDN w:val="0"/>
        <w:adjustRightInd w:val="0"/>
        <w:spacing w:after="0" w:line="240" w:lineRule="auto"/>
        <w:ind w:left="426" w:right="-279" w:hanging="426"/>
        <w:contextualSpacing/>
        <w:jc w:val="both"/>
        <w:rPr>
          <w:rFonts w:ascii="Sylfaen" w:eastAsia="Times New Roman" w:hAnsi="Sylfaen" w:cs="AcadNusx"/>
          <w:lang w:val="de-DE"/>
        </w:rPr>
      </w:pPr>
      <w:r w:rsidRPr="00CB4E8E">
        <w:rPr>
          <w:rFonts w:ascii="Sylfaen" w:eastAsiaTheme="minorEastAsia" w:hAnsi="Sylfaen" w:cs="AcadNusx"/>
          <w:lang w:val="ka-GE"/>
        </w:rPr>
        <w:t xml:space="preserve">უცხოური ენის გამოყენების უნარის განვითარებას </w:t>
      </w:r>
      <w:r w:rsidRPr="00CB4E8E">
        <w:rPr>
          <w:rFonts w:ascii="Sylfaen" w:eastAsia="Times New Roman" w:hAnsi="Sylfaen" w:cs="Times New Roman"/>
          <w:lang w:val="ka-GE"/>
        </w:rPr>
        <w:t>პრაგმატული თუ საგანმანათლებლო მიზნების განსახორციელებლად;</w:t>
      </w:r>
    </w:p>
    <w:p w:rsidR="00CB4E8E" w:rsidRPr="00CB4E8E" w:rsidRDefault="00CB4E8E" w:rsidP="00CB4E8E">
      <w:pPr>
        <w:numPr>
          <w:ilvl w:val="0"/>
          <w:numId w:val="31"/>
        </w:numPr>
        <w:shd w:val="clear" w:color="auto" w:fill="FFFFFF" w:themeFill="background1"/>
        <w:tabs>
          <w:tab w:val="left" w:pos="709"/>
          <w:tab w:val="left" w:pos="1440"/>
        </w:tabs>
        <w:autoSpaceDE w:val="0"/>
        <w:autoSpaceDN w:val="0"/>
        <w:adjustRightInd w:val="0"/>
        <w:spacing w:after="0" w:line="240" w:lineRule="auto"/>
        <w:ind w:left="426" w:right="-279" w:hanging="426"/>
        <w:contextualSpacing/>
        <w:jc w:val="both"/>
        <w:rPr>
          <w:rFonts w:ascii="Sylfaen" w:eastAsia="Times New Roman" w:hAnsi="Sylfaen" w:cs="AcadNusx"/>
          <w:lang w:val="de-DE"/>
        </w:rPr>
      </w:pPr>
      <w:r w:rsidRPr="00CB4E8E">
        <w:rPr>
          <w:rFonts w:ascii="Sylfaen" w:eastAsia="Times New Roman" w:hAnsi="Sylfaen" w:cs="AcadNusx"/>
          <w:lang w:val="ka-GE"/>
        </w:rPr>
        <w:t>ენობრივ-</w:t>
      </w:r>
      <w:r w:rsidRPr="00CB4E8E">
        <w:rPr>
          <w:rFonts w:ascii="Sylfaen" w:eastAsia="Times New Roman" w:hAnsi="Sylfaen" w:cs="AcadNusx"/>
          <w:lang w:val="de-DE"/>
        </w:rPr>
        <w:t>კულტურულ</w:t>
      </w:r>
      <w:r w:rsidRPr="00CB4E8E">
        <w:rPr>
          <w:rFonts w:ascii="Sylfaen" w:eastAsia="Times New Roman" w:hAnsi="Sylfaen" w:cs="AcadNusx"/>
          <w:lang w:val="ka-GE"/>
        </w:rPr>
        <w:t>ი</w:t>
      </w:r>
      <w:r w:rsidRPr="00CB4E8E">
        <w:rPr>
          <w:rFonts w:ascii="Sylfaen" w:eastAsia="Times New Roman" w:hAnsi="Sylfaen" w:cs="AcadNusx"/>
          <w:lang w:val="de-DE"/>
        </w:rPr>
        <w:t xml:space="preserve"> მრავალფეროვნების  დაფასებისა  და პატივისცემის უნარი</w:t>
      </w:r>
      <w:r w:rsidRPr="00CB4E8E">
        <w:rPr>
          <w:rFonts w:ascii="Sylfaen" w:eastAsia="Times New Roman" w:hAnsi="Sylfaen" w:cs="AcadNusx"/>
          <w:lang w:val="ka-GE"/>
        </w:rPr>
        <w:t>ს ჩამოყალიბებას</w:t>
      </w:r>
      <w:r w:rsidRPr="00CB4E8E">
        <w:rPr>
          <w:rFonts w:ascii="Sylfaen" w:eastAsia="Times New Roman" w:hAnsi="Sylfaen" w:cs="AcadNusx"/>
          <w:lang w:val="de-DE"/>
        </w:rPr>
        <w:t>;</w:t>
      </w:r>
    </w:p>
    <w:p w:rsidR="00CB4E8E" w:rsidRPr="00CB4E8E" w:rsidRDefault="00CB4E8E" w:rsidP="00CB4E8E">
      <w:pPr>
        <w:numPr>
          <w:ilvl w:val="0"/>
          <w:numId w:val="31"/>
        </w:numPr>
        <w:shd w:val="clear" w:color="auto" w:fill="FFFFFF" w:themeFill="background1"/>
        <w:tabs>
          <w:tab w:val="left" w:pos="709"/>
          <w:tab w:val="left" w:pos="1440"/>
        </w:tabs>
        <w:autoSpaceDE w:val="0"/>
        <w:autoSpaceDN w:val="0"/>
        <w:adjustRightInd w:val="0"/>
        <w:spacing w:after="0" w:line="240" w:lineRule="auto"/>
        <w:ind w:left="426" w:right="-279" w:hanging="426"/>
        <w:contextualSpacing/>
        <w:jc w:val="both"/>
        <w:rPr>
          <w:rFonts w:ascii="Sylfaen" w:eastAsia="Times New Roman" w:hAnsi="Sylfaen" w:cs="AcadNusx"/>
          <w:lang w:val="de-DE"/>
        </w:rPr>
      </w:pPr>
      <w:r w:rsidRPr="00CB4E8E">
        <w:rPr>
          <w:rFonts w:ascii="Sylfaen" w:eastAsia="Times New Roman" w:hAnsi="Sylfaen" w:cs="Times New Roman"/>
          <w:lang w:val="ka-GE"/>
        </w:rPr>
        <w:t>ენების ეფექტიანად სწავლისთვის საჭირო  უნარ-ჩვევების განვითარებას;</w:t>
      </w:r>
    </w:p>
    <w:p w:rsidR="00CB4E8E" w:rsidRPr="00CB4E8E" w:rsidRDefault="00CB4E8E" w:rsidP="00CB4E8E">
      <w:pPr>
        <w:numPr>
          <w:ilvl w:val="0"/>
          <w:numId w:val="31"/>
        </w:numPr>
        <w:shd w:val="clear" w:color="auto" w:fill="FFFFFF" w:themeFill="background1"/>
        <w:tabs>
          <w:tab w:val="left" w:pos="709"/>
          <w:tab w:val="left" w:pos="1440"/>
        </w:tabs>
        <w:autoSpaceDE w:val="0"/>
        <w:autoSpaceDN w:val="0"/>
        <w:adjustRightInd w:val="0"/>
        <w:spacing w:after="0" w:line="240" w:lineRule="auto"/>
        <w:ind w:left="426" w:right="-279" w:hanging="426"/>
        <w:contextualSpacing/>
        <w:jc w:val="both"/>
        <w:rPr>
          <w:rFonts w:ascii="Sylfaen" w:eastAsia="Times New Roman" w:hAnsi="Sylfaen" w:cs="AcadNusx"/>
          <w:lang w:val="de-DE"/>
        </w:rPr>
      </w:pPr>
      <w:r w:rsidRPr="00CB4E8E">
        <w:rPr>
          <w:rFonts w:ascii="Sylfaen" w:eastAsiaTheme="minorEastAsia" w:hAnsi="Sylfaen" w:cs="AcadNusx"/>
          <w:lang w:val="ka-GE"/>
        </w:rPr>
        <w:t>სასწავლო საქმიანობაში წარმოქმნილი პრობლემების გადაჭრის უნარის განვითარებას კონსტრუქციული თანამშრომლობის გზით.</w:t>
      </w:r>
    </w:p>
    <w:p w:rsidR="00CB4E8E" w:rsidRPr="00CB4E8E" w:rsidRDefault="00CB4E8E" w:rsidP="00CB4E8E">
      <w:pPr>
        <w:shd w:val="clear" w:color="auto" w:fill="FFFFFF" w:themeFill="background1"/>
        <w:tabs>
          <w:tab w:val="left" w:pos="709"/>
          <w:tab w:val="left" w:pos="1440"/>
        </w:tabs>
        <w:autoSpaceDE w:val="0"/>
        <w:autoSpaceDN w:val="0"/>
        <w:adjustRightInd w:val="0"/>
        <w:spacing w:after="0" w:line="240" w:lineRule="auto"/>
        <w:ind w:right="-279"/>
        <w:contextualSpacing/>
        <w:jc w:val="both"/>
        <w:rPr>
          <w:rFonts w:ascii="Sylfaen" w:eastAsia="Times New Roman" w:hAnsi="Sylfaen" w:cs="AcadNusx"/>
          <w:lang w:val="de-DE"/>
        </w:rPr>
      </w:pP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AcadNusx"/>
          <w:lang w:val="ka-GE"/>
        </w:rPr>
      </w:pPr>
      <w:r w:rsidRPr="00CB4E8E">
        <w:rPr>
          <w:rFonts w:ascii="Sylfaen" w:eastAsia="Times New Roman" w:hAnsi="Sylfaen" w:cs="AcadNusx"/>
          <w:lang w:val="ka-GE"/>
        </w:rPr>
        <w:t xml:space="preserve">ამ მიზნებზე მუშაობით მეორე უცხოური ენა თავის წვლილს შეიტანს </w:t>
      </w:r>
      <w:r w:rsidRPr="00CB4E8E">
        <w:rPr>
          <w:rFonts w:ascii="Sylfaen" w:eastAsia="Times New Roman" w:hAnsi="Sylfaen" w:cs="Calibri"/>
          <w:bCs/>
          <w:lang w:val="ka-GE"/>
        </w:rPr>
        <w:t xml:space="preserve">ეროვნული სასწავლო გეგმის მისიისა და მიზნებით გათვალისწინებული უნარებისა და ღირებულებების განვითარებასა და ჩამოყალიბებაში.    </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AcadNusx"/>
          <w:lang w:val="ka-GE"/>
        </w:rPr>
      </w:pP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ბ) სტანდარტის შედეგები და შინაარსი</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Calibri"/>
          <w:bCs/>
          <w:lang w:val="ka-GE"/>
        </w:rPr>
      </w:pPr>
      <w:r w:rsidRPr="00CB4E8E">
        <w:rPr>
          <w:rFonts w:ascii="Sylfaen" w:eastAsia="Times New Roman" w:hAnsi="Sylfaen" w:cs="AcadNusx"/>
          <w:lang w:val="ka-GE"/>
        </w:rPr>
        <w:t>სტანდარტის</w:t>
      </w:r>
      <w:r w:rsidRPr="00CB4E8E">
        <w:rPr>
          <w:rFonts w:ascii="Sylfaen" w:eastAsia="Times New Roman" w:hAnsi="Sylfaen" w:cs="Calibri"/>
          <w:bCs/>
          <w:lang w:val="ka-GE"/>
        </w:rPr>
        <w:t xml:space="preserve"> შედეგები </w:t>
      </w:r>
      <w:r w:rsidRPr="00CB4E8E">
        <w:rPr>
          <w:rFonts w:ascii="Sylfaen" w:eastAsia="Times New Roman" w:hAnsi="Sylfaen" w:cs="Sylfaen"/>
          <w:lang w:val="ka-GE"/>
        </w:rPr>
        <w:t xml:space="preserve">საგნის ცნებებზე დაფუძნებით განსაზღვრავს მიზნობრივ ორიენტირებს და </w:t>
      </w:r>
      <w:r w:rsidRPr="00CB4E8E">
        <w:rPr>
          <w:rFonts w:ascii="Sylfaen" w:eastAsia="Times New Roman" w:hAnsi="Sylfaen" w:cs="Calibri"/>
          <w:bCs/>
          <w:lang w:val="ka-GE"/>
        </w:rPr>
        <w:t xml:space="preserve">პასუხობს შეკითხვას, რა უნდა შეეძლოს საბაზო საფეხურის მოსწავლეს </w:t>
      </w:r>
      <w:r w:rsidRPr="00CB4E8E">
        <w:rPr>
          <w:rFonts w:ascii="Sylfaen" w:eastAsia="Times New Roman" w:hAnsi="Sylfaen" w:cs="AcadNusx"/>
          <w:lang w:val="ka-GE"/>
        </w:rPr>
        <w:t>მეორე უცხოურ ენაში</w:t>
      </w:r>
      <w:r w:rsidRPr="00CB4E8E">
        <w:rPr>
          <w:rFonts w:ascii="Sylfaen" w:eastAsia="Times New Roman" w:hAnsi="Sylfaen" w:cs="Calibri"/>
          <w:bCs/>
          <w:lang w:val="ka-GE"/>
        </w:rPr>
        <w:t xml:space="preserve">. </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Calibri"/>
          <w:bCs/>
          <w:lang w:val="ka-GE"/>
        </w:rPr>
      </w:pPr>
      <w:r w:rsidRPr="00CB4E8E">
        <w:rPr>
          <w:rFonts w:ascii="Sylfaen" w:eastAsia="Times New Roman" w:hAnsi="Sylfaen" w:cs="Calibri"/>
          <w:bCs/>
          <w:lang w:val="ka-GE"/>
        </w:rPr>
        <w:t xml:space="preserve">ეს შედეგები ჯგუფდება სამ  მიმართულებად:  </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Sylfaen"/>
          <w:lang w:val="ka-GE"/>
        </w:rPr>
      </w:pPr>
      <w:r w:rsidRPr="00CB4E8E">
        <w:rPr>
          <w:rFonts w:ascii="Sylfaen" w:eastAsia="Times New Roman" w:hAnsi="Sylfaen" w:cs="Times New Roman"/>
          <w:b/>
          <w:lang w:val="ka-GE"/>
        </w:rPr>
        <w:t>ტექსტის მოსმენა/წაკითხვა და გაგება</w:t>
      </w:r>
      <w:r w:rsidRPr="00CB4E8E">
        <w:rPr>
          <w:rFonts w:ascii="Sylfaen" w:eastAsia="Times New Roman" w:hAnsi="Sylfaen" w:cs="Times New Roman"/>
          <w:lang w:val="ka-GE"/>
        </w:rPr>
        <w:t xml:space="preserve"> - </w:t>
      </w:r>
      <w:r w:rsidRPr="00CB4E8E">
        <w:rPr>
          <w:rFonts w:ascii="Sylfaen" w:eastAsia="Times New Roman" w:hAnsi="Sylfaen" w:cs="Sylfaen"/>
          <w:lang w:val="ka-GE"/>
        </w:rPr>
        <w:t>მოიცავს სტრატეგიებს, რომლებსაც უნდა დაეუფლოს მოსწავლე უცხოენოვანი ტექსტების გასაგებად სოციოკულტურული კონტექსტების თავისებურებათა გათვალისწინებით.</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Sylfaen"/>
          <w:lang w:val="ka-GE"/>
        </w:rPr>
      </w:pPr>
      <w:r w:rsidRPr="00CB4E8E">
        <w:rPr>
          <w:rFonts w:ascii="Sylfaen" w:eastAsia="Times New Roman" w:hAnsi="Sylfaen" w:cs="Sylfaen"/>
          <w:b/>
          <w:lang w:val="ka-GE"/>
        </w:rPr>
        <w:t xml:space="preserve">წერა და ლაპარაკი - </w:t>
      </w:r>
      <w:r w:rsidRPr="00CB4E8E">
        <w:rPr>
          <w:rFonts w:ascii="Sylfaen" w:eastAsia="Times New Roman" w:hAnsi="Sylfaen" w:cs="Sylfaen"/>
          <w:lang w:val="ka-GE"/>
        </w:rPr>
        <w:t>გულისხმობს სტრატეგიებს, რომელთა საშუალებითაც უნდა შეძლოს მოსწავლემ უცხო ენაზე ზეპირი და წერითი კომუნიკაცია.</w:t>
      </w: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Sylfaen"/>
          <w:strike/>
          <w:lang w:val="ka-GE"/>
        </w:rPr>
      </w:pPr>
      <w:r w:rsidRPr="00CB4E8E">
        <w:rPr>
          <w:rFonts w:ascii="Sylfaen" w:eastAsia="Times New Roman" w:hAnsi="Sylfaen" w:cs="Sylfaen"/>
          <w:b/>
          <w:lang w:val="ka-GE"/>
        </w:rPr>
        <w:t xml:space="preserve">კულტურათა დიალოგი </w:t>
      </w:r>
      <w:r w:rsidRPr="00CB4E8E">
        <w:rPr>
          <w:rFonts w:ascii="Sylfaen" w:eastAsia="Times New Roman" w:hAnsi="Sylfaen" w:cs="Sylfaen"/>
          <w:b/>
        </w:rPr>
        <w:t>-</w:t>
      </w:r>
      <w:r w:rsidRPr="00CB4E8E">
        <w:rPr>
          <w:rFonts w:ascii="Sylfaen" w:eastAsia="Times New Roman" w:hAnsi="Sylfaen" w:cs="Sylfaen"/>
          <w:b/>
          <w:lang w:val="ka-GE"/>
        </w:rPr>
        <w:t xml:space="preserve"> </w:t>
      </w:r>
      <w:r w:rsidRPr="00CB4E8E">
        <w:rPr>
          <w:rFonts w:ascii="Sylfaen" w:eastAsia="Times New Roman" w:hAnsi="Sylfaen" w:cs="Sylfaen"/>
          <w:lang w:val="ka-GE"/>
        </w:rPr>
        <w:t xml:space="preserve">წარმატებული კომუნიკაცია  დამოკიდებულია არა მხოლოდ სამეტყველო უნარ-ჩვევებზე, არამედ განსხვავებული კულტურული კონტექსტების გაგებისა და პატივისცემის უნარებზეც. სწორედ ამ უნარებისა და დამოკიდებულებების ჩამოყალიბებას ემსახურება მიმართულება „კულტურათა დიალოგი“. </w:t>
      </w: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b/>
          <w:bCs/>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Sylfaen"/>
          <w:strike/>
          <w:lang w:val="ka-GE"/>
        </w:rPr>
      </w:pPr>
      <w:r w:rsidRPr="00CB4E8E">
        <w:rPr>
          <w:rFonts w:ascii="Sylfaen" w:eastAsia="Times New Roman" w:hAnsi="Sylfaen" w:cs="Calibri"/>
          <w:b/>
          <w:bCs/>
          <w:lang w:val="ka-GE"/>
        </w:rPr>
        <w:t xml:space="preserve">სტანდარტის შინაარსი </w:t>
      </w:r>
      <w:r w:rsidRPr="00CB4E8E">
        <w:rPr>
          <w:rFonts w:ascii="Sylfaen" w:eastAsia="Times New Roman" w:hAnsi="Sylfaen" w:cs="Sylfaen"/>
          <w:lang w:val="ka-GE"/>
        </w:rPr>
        <w:t xml:space="preserve">განსაზღვრავს, რა უნდა იცოდეს მოსწავლემ. შინაარსი აღიწერება  სავალდებულო ცნებების, თემატური  ჩარჩოების, საგნობრივი საკითხების სახით. </w:t>
      </w: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Times New Roman"/>
          <w:b/>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Sylfaen"/>
          <w:strike/>
          <w:lang w:val="ka-GE"/>
        </w:rPr>
      </w:pPr>
      <w:r w:rsidRPr="00CB4E8E">
        <w:rPr>
          <w:rFonts w:ascii="Sylfaen" w:eastAsia="Times New Roman" w:hAnsi="Sylfaen" w:cs="Times New Roman"/>
          <w:b/>
          <w:lang w:val="ka-GE"/>
        </w:rPr>
        <w:t>ცნებე</w:t>
      </w:r>
      <w:r w:rsidRPr="00CB4E8E">
        <w:rPr>
          <w:rFonts w:ascii="Sylfaen" w:eastAsia="Times New Roman" w:hAnsi="Sylfaen" w:cs="Sylfaen"/>
          <w:b/>
        </w:rPr>
        <w:t>ბის</w:t>
      </w:r>
      <w:r w:rsidRPr="00CB4E8E">
        <w:rPr>
          <w:rFonts w:ascii="Sylfaen" w:eastAsia="Times New Roman" w:hAnsi="Sylfaen" w:cs="Sylfaen"/>
          <w:b/>
          <w:lang w:val="ka-GE"/>
        </w:rPr>
        <w:t xml:space="preserve"> </w:t>
      </w:r>
      <w:r w:rsidRPr="00CB4E8E">
        <w:rPr>
          <w:rFonts w:ascii="Sylfaen" w:eastAsia="Times New Roman" w:hAnsi="Sylfaen" w:cs="Sylfaen"/>
        </w:rPr>
        <w:t>სახით</w:t>
      </w:r>
      <w:r w:rsidRPr="00CB4E8E">
        <w:rPr>
          <w:rFonts w:ascii="Sylfaen" w:eastAsia="Times New Roman" w:hAnsi="Sylfaen" w:cs="Sylfaen"/>
          <w:lang w:val="ka-GE"/>
        </w:rPr>
        <w:t xml:space="preserve"> </w:t>
      </w:r>
      <w:r w:rsidRPr="00CB4E8E">
        <w:rPr>
          <w:rFonts w:ascii="Sylfaen" w:eastAsia="Times New Roman" w:hAnsi="Sylfaen" w:cs="Sylfaen"/>
        </w:rPr>
        <w:t>განსაზღვრულია</w:t>
      </w:r>
      <w:r w:rsidRPr="00CB4E8E">
        <w:rPr>
          <w:rFonts w:ascii="Sylfaen" w:eastAsia="Times New Roman" w:hAnsi="Sylfaen" w:cs="Sylfaen"/>
          <w:lang w:val="ka-GE"/>
        </w:rPr>
        <w:t xml:space="preserve"> </w:t>
      </w:r>
      <w:r w:rsidRPr="00CB4E8E">
        <w:rPr>
          <w:rFonts w:ascii="Sylfaen" w:eastAsia="Times New Roman" w:hAnsi="Sylfaen" w:cs="Sylfaen"/>
        </w:rPr>
        <w:t>ის</w:t>
      </w:r>
      <w:r w:rsidRPr="00CB4E8E">
        <w:rPr>
          <w:rFonts w:ascii="Sylfaen" w:eastAsia="Times New Roman" w:hAnsi="Sylfaen" w:cs="Sylfaen"/>
          <w:lang w:val="ka-GE"/>
        </w:rPr>
        <w:t xml:space="preserve"> </w:t>
      </w:r>
      <w:r w:rsidRPr="00CB4E8E">
        <w:rPr>
          <w:rFonts w:ascii="Sylfaen" w:eastAsia="Times New Roman" w:hAnsi="Sylfaen" w:cs="Sylfaen"/>
        </w:rPr>
        <w:t>ცოდნა</w:t>
      </w:r>
      <w:r w:rsidRPr="00CB4E8E">
        <w:rPr>
          <w:rFonts w:ascii="Sylfaen" w:eastAsia="Times New Roman" w:hAnsi="Sylfaen" w:cs="Times New Roman"/>
        </w:rPr>
        <w:t>,</w:t>
      </w:r>
      <w:r w:rsidRPr="00CB4E8E">
        <w:rPr>
          <w:rFonts w:ascii="Sylfaen" w:eastAsia="Times New Roman" w:hAnsi="Sylfaen" w:cs="Times New Roman"/>
          <w:lang w:val="ka-GE"/>
        </w:rPr>
        <w:t xml:space="preserve"> </w:t>
      </w:r>
      <w:r w:rsidRPr="00CB4E8E">
        <w:rPr>
          <w:rFonts w:ascii="Sylfaen" w:eastAsia="Times New Roman" w:hAnsi="Sylfaen" w:cs="Sylfaen"/>
        </w:rPr>
        <w:t>რომელსაც</w:t>
      </w:r>
      <w:r w:rsidRPr="00CB4E8E">
        <w:rPr>
          <w:rFonts w:ascii="Sylfaen" w:eastAsia="Times New Roman" w:hAnsi="Sylfaen" w:cs="Sylfaen"/>
          <w:lang w:val="ka-GE"/>
        </w:rPr>
        <w:t xml:space="preserve"> </w:t>
      </w:r>
      <w:r w:rsidRPr="00CB4E8E">
        <w:rPr>
          <w:rFonts w:ascii="Sylfaen" w:eastAsia="Times New Roman" w:hAnsi="Sylfaen" w:cs="Sylfaen"/>
        </w:rPr>
        <w:t>მოსწავლე</w:t>
      </w:r>
      <w:r w:rsidRPr="00CB4E8E">
        <w:rPr>
          <w:rFonts w:ascii="Sylfaen" w:eastAsia="Times New Roman" w:hAnsi="Sylfaen" w:cs="Sylfaen"/>
          <w:lang w:val="ka-GE"/>
        </w:rPr>
        <w:t xml:space="preserve"> </w:t>
      </w:r>
      <w:r w:rsidRPr="00CB4E8E">
        <w:rPr>
          <w:rFonts w:ascii="Sylfaen" w:eastAsia="Times New Roman" w:hAnsi="Sylfaen" w:cs="Sylfaen"/>
        </w:rPr>
        <w:t>საგნის</w:t>
      </w:r>
      <w:r w:rsidRPr="00CB4E8E">
        <w:rPr>
          <w:rFonts w:ascii="Sylfaen" w:eastAsia="Times New Roman" w:hAnsi="Sylfaen" w:cs="Sylfaen"/>
          <w:lang w:val="ka-GE"/>
        </w:rPr>
        <w:t xml:space="preserve"> </w:t>
      </w:r>
      <w:r w:rsidRPr="00CB4E8E">
        <w:rPr>
          <w:rFonts w:ascii="Sylfaen" w:eastAsia="Times New Roman" w:hAnsi="Sylfaen" w:cs="Sylfaen"/>
        </w:rPr>
        <w:t>ფარგლებში</w:t>
      </w:r>
      <w:r w:rsidRPr="00CB4E8E">
        <w:rPr>
          <w:rFonts w:ascii="Sylfaen" w:eastAsia="Times New Roman" w:hAnsi="Sylfaen" w:cs="Sylfaen"/>
          <w:lang w:val="ka-GE"/>
        </w:rPr>
        <w:t xml:space="preserve"> </w:t>
      </w:r>
      <w:r w:rsidRPr="00CB4E8E">
        <w:rPr>
          <w:rFonts w:ascii="Sylfaen" w:eastAsia="Times New Roman" w:hAnsi="Sylfaen" w:cs="Sylfaen"/>
        </w:rPr>
        <w:t>უნდა</w:t>
      </w:r>
      <w:r w:rsidRPr="00CB4E8E">
        <w:rPr>
          <w:rFonts w:ascii="Sylfaen" w:eastAsia="Times New Roman" w:hAnsi="Sylfaen" w:cs="Sylfaen"/>
          <w:lang w:val="ka-GE"/>
        </w:rPr>
        <w:t xml:space="preserve"> </w:t>
      </w:r>
      <w:r w:rsidRPr="00CB4E8E">
        <w:rPr>
          <w:rFonts w:ascii="Sylfaen" w:eastAsia="Times New Roman" w:hAnsi="Sylfaen" w:cs="Sylfaen"/>
        </w:rPr>
        <w:t>დაეუფლოს</w:t>
      </w:r>
      <w:r w:rsidRPr="00CB4E8E">
        <w:rPr>
          <w:rFonts w:ascii="Sylfaen" w:eastAsia="Times New Roman" w:hAnsi="Sylfaen" w:cs="Times New Roman"/>
        </w:rPr>
        <w:t>.</w:t>
      </w:r>
      <w:r w:rsidRPr="00CB4E8E">
        <w:rPr>
          <w:rFonts w:ascii="Sylfaen" w:eastAsia="Times New Roman" w:hAnsi="Sylfaen" w:cs="Times New Roman"/>
          <w:lang w:val="ka-GE"/>
        </w:rPr>
        <w:t xml:space="preserve"> ცნებები შედეგებთან ერთად </w:t>
      </w:r>
      <w:r w:rsidRPr="00CB4E8E">
        <w:rPr>
          <w:rFonts w:ascii="Sylfaen" w:eastAsia="Times New Roman" w:hAnsi="Sylfaen" w:cs="Sylfaen"/>
        </w:rPr>
        <w:t>უნდა</w:t>
      </w:r>
      <w:r w:rsidRPr="00CB4E8E">
        <w:rPr>
          <w:rFonts w:ascii="Sylfaen" w:eastAsia="Times New Roman" w:hAnsi="Sylfaen" w:cs="Sylfaen"/>
          <w:lang w:val="ka-GE"/>
        </w:rPr>
        <w:t xml:space="preserve"> </w:t>
      </w:r>
      <w:r w:rsidRPr="00CB4E8E">
        <w:rPr>
          <w:rFonts w:ascii="Sylfaen" w:eastAsia="Times New Roman" w:hAnsi="Sylfaen" w:cs="Sylfaen"/>
        </w:rPr>
        <w:t>დამუშავდეს</w:t>
      </w:r>
      <w:r w:rsidRPr="00CB4E8E">
        <w:rPr>
          <w:rFonts w:ascii="Sylfaen" w:eastAsia="Times New Roman" w:hAnsi="Sylfaen" w:cs="Sylfaen"/>
          <w:lang w:val="ka-GE"/>
        </w:rPr>
        <w:t xml:space="preserve"> მოსწავლისთვის ნაცნობ </w:t>
      </w:r>
      <w:r w:rsidRPr="00CB4E8E">
        <w:rPr>
          <w:rFonts w:ascii="Sylfaen" w:eastAsia="Times New Roman" w:hAnsi="Sylfaen" w:cs="Sylfaen"/>
        </w:rPr>
        <w:t>კონტექსტებში</w:t>
      </w:r>
      <w:r w:rsidRPr="00CB4E8E">
        <w:rPr>
          <w:rFonts w:ascii="Sylfaen" w:eastAsia="Times New Roman" w:hAnsi="Sylfaen" w:cs="Times New Roman"/>
        </w:rPr>
        <w:t xml:space="preserve">. </w:t>
      </w:r>
      <w:proofErr w:type="gramStart"/>
      <w:r w:rsidRPr="00CB4E8E">
        <w:rPr>
          <w:rFonts w:ascii="Sylfaen" w:eastAsia="Times New Roman" w:hAnsi="Sylfaen" w:cs="Sylfaen"/>
        </w:rPr>
        <w:t>ეს</w:t>
      </w:r>
      <w:proofErr w:type="gramEnd"/>
      <w:r w:rsidRPr="00CB4E8E">
        <w:rPr>
          <w:rFonts w:ascii="Sylfaen" w:eastAsia="Times New Roman" w:hAnsi="Sylfaen" w:cs="Sylfaen"/>
          <w:lang w:val="ka-GE"/>
        </w:rPr>
        <w:t xml:space="preserve"> </w:t>
      </w:r>
      <w:r w:rsidRPr="00CB4E8E">
        <w:rPr>
          <w:rFonts w:ascii="Sylfaen" w:eastAsia="Times New Roman" w:hAnsi="Sylfaen" w:cs="Sylfaen"/>
        </w:rPr>
        <w:t>კონტექსტები</w:t>
      </w:r>
      <w:r w:rsidRPr="00CB4E8E">
        <w:rPr>
          <w:rFonts w:ascii="Sylfaen" w:eastAsia="Times New Roman" w:hAnsi="Sylfaen" w:cs="Sylfaen"/>
          <w:lang w:val="ka-GE"/>
        </w:rPr>
        <w:t xml:space="preserve"> </w:t>
      </w:r>
      <w:r w:rsidRPr="00CB4E8E">
        <w:rPr>
          <w:rFonts w:ascii="Sylfaen" w:eastAsia="Times New Roman" w:hAnsi="Sylfaen" w:cs="Sylfaen"/>
          <w:b/>
        </w:rPr>
        <w:t>თემების</w:t>
      </w:r>
      <w:r w:rsidRPr="00CB4E8E">
        <w:rPr>
          <w:rFonts w:ascii="Sylfaen" w:eastAsia="Times New Roman" w:hAnsi="Sylfaen" w:cs="Sylfaen"/>
          <w:b/>
          <w:lang w:val="ka-GE"/>
        </w:rPr>
        <w:t xml:space="preserve"> </w:t>
      </w:r>
      <w:r w:rsidRPr="00CB4E8E">
        <w:rPr>
          <w:rFonts w:ascii="Sylfaen" w:eastAsia="Times New Roman" w:hAnsi="Sylfaen" w:cs="Sylfaen"/>
        </w:rPr>
        <w:t>სახით</w:t>
      </w:r>
      <w:r w:rsidRPr="00CB4E8E">
        <w:rPr>
          <w:rFonts w:ascii="Sylfaen" w:eastAsia="Times New Roman" w:hAnsi="Sylfaen" w:cs="Sylfaen"/>
          <w:lang w:val="ka-GE"/>
        </w:rPr>
        <w:t xml:space="preserve"> უნდა იყოს  </w:t>
      </w:r>
      <w:r w:rsidRPr="00CB4E8E">
        <w:rPr>
          <w:rFonts w:ascii="Sylfaen" w:eastAsia="Times New Roman" w:hAnsi="Sylfaen" w:cs="Sylfaen"/>
        </w:rPr>
        <w:t>წარმოდგენილი</w:t>
      </w:r>
      <w:r w:rsidRPr="00CB4E8E">
        <w:rPr>
          <w:rFonts w:ascii="Sylfaen" w:eastAsia="Times New Roman" w:hAnsi="Sylfaen" w:cs="Times New Roman"/>
        </w:rPr>
        <w:t>.</w:t>
      </w:r>
    </w:p>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b/>
          <w:lang w:val="ka-GE"/>
        </w:rPr>
      </w:pPr>
    </w:p>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b/>
          <w:lang w:val="ka-GE"/>
        </w:rPr>
      </w:pPr>
      <w:r w:rsidRPr="00CB4E8E">
        <w:rPr>
          <w:rFonts w:ascii="Sylfaen" w:eastAsia="Times New Roman" w:hAnsi="Sylfaen" w:cs="AcadNusx"/>
          <w:b/>
          <w:lang w:val="ka-GE"/>
        </w:rPr>
        <w:t xml:space="preserve">სტანდარტის შედეგების </w:t>
      </w:r>
      <w:r w:rsidRPr="00CB4E8E">
        <w:rPr>
          <w:rFonts w:ascii="Sylfaen" w:eastAsia="Times New Roman" w:hAnsi="Sylfaen" w:cs="AcadNusx"/>
          <w:b/>
          <w:lang w:val="it-IT"/>
        </w:rPr>
        <w:t>ინდექსები</w:t>
      </w:r>
      <w:r w:rsidRPr="00CB4E8E">
        <w:rPr>
          <w:rFonts w:ascii="Sylfaen" w:eastAsia="Times New Roman" w:hAnsi="Sylfaen" w:cs="AcadNusx"/>
          <w:b/>
          <w:lang w:val="ka-GE"/>
        </w:rPr>
        <w:t>ს განმარტება</w:t>
      </w:r>
    </w:p>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lang w:val="ka-GE"/>
        </w:rPr>
      </w:pPr>
      <w:r w:rsidRPr="00CB4E8E">
        <w:rPr>
          <w:rFonts w:ascii="Sylfaen" w:eastAsia="Times New Roman" w:hAnsi="Sylfaen" w:cs="AcadNusx"/>
          <w:lang w:val="it-IT"/>
        </w:rPr>
        <w:t>სტანდარტში</w:t>
      </w:r>
      <w:r w:rsidRPr="00CB4E8E">
        <w:rPr>
          <w:rFonts w:ascii="Sylfaen" w:eastAsia="Times New Roman" w:hAnsi="Sylfaen" w:cs="AcadNusx"/>
          <w:lang w:val="ka-GE"/>
        </w:rPr>
        <w:t xml:space="preserve"> </w:t>
      </w:r>
      <w:r w:rsidRPr="00CB4E8E">
        <w:rPr>
          <w:rFonts w:ascii="Sylfaen" w:eastAsia="Times New Roman" w:hAnsi="Sylfaen" w:cs="AcadNusx"/>
          <w:lang w:val="it-IT"/>
        </w:rPr>
        <w:t>გაწერილ</w:t>
      </w:r>
      <w:r w:rsidRPr="00CB4E8E">
        <w:rPr>
          <w:rFonts w:ascii="Sylfaen" w:eastAsia="Times New Roman" w:hAnsi="Sylfaen" w:cs="AcadNusx"/>
          <w:lang w:val="ka-GE"/>
        </w:rPr>
        <w:t xml:space="preserve"> </w:t>
      </w:r>
      <w:r w:rsidRPr="00CB4E8E">
        <w:rPr>
          <w:rFonts w:ascii="Sylfaen" w:eastAsia="Times New Roman" w:hAnsi="Sylfaen" w:cs="AcadNusx"/>
          <w:lang w:val="it-IT"/>
        </w:rPr>
        <w:t>თითოეულ</w:t>
      </w:r>
      <w:r w:rsidRPr="00CB4E8E">
        <w:rPr>
          <w:rFonts w:ascii="Sylfaen" w:eastAsia="Times New Roman" w:hAnsi="Sylfaen" w:cs="AcadNusx"/>
          <w:lang w:val="ka-GE"/>
        </w:rPr>
        <w:t xml:space="preserve"> </w:t>
      </w:r>
      <w:r w:rsidRPr="00CB4E8E">
        <w:rPr>
          <w:rFonts w:ascii="Sylfaen" w:eastAsia="Times New Roman" w:hAnsi="Sylfaen" w:cs="AcadNusx"/>
          <w:lang w:val="it-IT"/>
        </w:rPr>
        <w:t>შედეგს</w:t>
      </w:r>
      <w:r w:rsidRPr="00CB4E8E">
        <w:rPr>
          <w:rFonts w:ascii="Sylfaen" w:eastAsia="Times New Roman" w:hAnsi="Sylfaen" w:cs="AcadNusx"/>
          <w:lang w:val="ka-GE"/>
        </w:rPr>
        <w:t xml:space="preserve"> </w:t>
      </w:r>
      <w:r w:rsidRPr="00CB4E8E">
        <w:rPr>
          <w:rFonts w:ascii="Sylfaen" w:eastAsia="Times New Roman" w:hAnsi="Sylfaen" w:cs="AcadNusx"/>
          <w:lang w:val="it-IT"/>
        </w:rPr>
        <w:t>წინ</w:t>
      </w:r>
      <w:r w:rsidRPr="00CB4E8E">
        <w:rPr>
          <w:rFonts w:ascii="Sylfaen" w:eastAsia="Times New Roman" w:hAnsi="Sylfaen" w:cs="AcadNusx"/>
          <w:lang w:val="ka-GE"/>
        </w:rPr>
        <w:t xml:space="preserve"> უძღვის </w:t>
      </w:r>
      <w:r w:rsidRPr="00CB4E8E">
        <w:rPr>
          <w:rFonts w:ascii="Sylfaen" w:eastAsia="Times New Roman" w:hAnsi="Sylfaen" w:cs="AcadNusx"/>
          <w:lang w:val="it-IT"/>
        </w:rPr>
        <w:t>ინდექსი</w:t>
      </w:r>
      <w:r w:rsidRPr="00CB4E8E">
        <w:rPr>
          <w:rFonts w:ascii="Sylfaen" w:eastAsia="Times New Roman" w:hAnsi="Sylfaen" w:cs="AcadNusx"/>
          <w:lang w:val="ka-GE"/>
        </w:rPr>
        <w:t xml:space="preserve">, </w:t>
      </w:r>
      <w:r w:rsidRPr="00CB4E8E">
        <w:rPr>
          <w:rFonts w:ascii="Sylfaen" w:eastAsia="Times New Roman" w:hAnsi="Sylfaen" w:cs="Times New Roman"/>
          <w:lang w:val="ka-GE"/>
        </w:rPr>
        <w:t>რომელიც მიუთითებს საგანს, სწავლების საფეხურსა და სტანდარტის შედეგის ნომერს</w:t>
      </w:r>
      <w:r w:rsidRPr="00CB4E8E">
        <w:rPr>
          <w:rFonts w:ascii="Sylfaen" w:eastAsia="Times New Roman" w:hAnsi="Sylfaen" w:cs="AcadNusx"/>
          <w:lang w:val="ka-GE"/>
        </w:rPr>
        <w:t xml:space="preserve">; </w:t>
      </w:r>
      <w:r w:rsidRPr="00CB4E8E">
        <w:rPr>
          <w:rFonts w:ascii="Sylfaen" w:eastAsia="Times New Roman" w:hAnsi="Sylfaen" w:cs="AcadNusx"/>
          <w:lang w:val="it-IT"/>
        </w:rPr>
        <w:t>მაგ</w:t>
      </w:r>
      <w:r w:rsidRPr="00CB4E8E">
        <w:rPr>
          <w:rFonts w:ascii="Sylfaen" w:eastAsia="Times New Roman" w:hAnsi="Sylfaen" w:cs="AcadNusx"/>
          <w:lang w:val="de-DE"/>
        </w:rPr>
        <w:t xml:space="preserve">., </w:t>
      </w:r>
      <w:r w:rsidRPr="00CB4E8E">
        <w:rPr>
          <w:rFonts w:ascii="Sylfaen" w:eastAsia="Times New Roman" w:hAnsi="Sylfaen" w:cs="AcadNusx"/>
          <w:b/>
          <w:bCs/>
          <w:lang w:val="ka-GE"/>
        </w:rPr>
        <w:t>IIუცხ.საბ.1</w:t>
      </w:r>
      <w:r w:rsidRPr="00CB4E8E">
        <w:rPr>
          <w:rFonts w:ascii="Sylfaen" w:eastAsia="Times New Roman" w:hAnsi="Sylfaen" w:cs="Sylfaen"/>
          <w:b/>
          <w:lang w:val="ka-GE"/>
        </w:rPr>
        <w:t>.</w:t>
      </w:r>
      <w:r w:rsidRPr="00CB4E8E">
        <w:rPr>
          <w:rFonts w:ascii="Sylfaen" w:eastAsia="Times New Roman" w:hAnsi="Sylfaen" w:cs="AcadNusx"/>
          <w:b/>
          <w:lang w:val="ka-GE"/>
        </w:rPr>
        <w:t>:</w:t>
      </w:r>
    </w:p>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lang w:val="ka-GE"/>
        </w:rPr>
      </w:pPr>
      <w:r w:rsidRPr="00CB4E8E">
        <w:rPr>
          <w:rFonts w:ascii="Sylfaen" w:eastAsia="Times New Roman" w:hAnsi="Sylfaen" w:cs="AcadNusx"/>
          <w:b/>
          <w:lang w:val="ka-GE"/>
        </w:rPr>
        <w:t>„</w:t>
      </w:r>
      <w:r w:rsidRPr="00CB4E8E">
        <w:rPr>
          <w:rFonts w:ascii="Sylfaen" w:eastAsia="Times New Roman" w:hAnsi="Sylfaen" w:cs="AcadNusx"/>
          <w:b/>
          <w:bCs/>
          <w:lang w:val="ka-GE"/>
        </w:rPr>
        <w:t>IIუცხ</w:t>
      </w:r>
      <w:r w:rsidRPr="00CB4E8E">
        <w:rPr>
          <w:rFonts w:ascii="Sylfaen" w:eastAsia="Times New Roman" w:hAnsi="Sylfaen" w:cs="AcadNusx"/>
          <w:b/>
          <w:lang w:val="ka-GE"/>
        </w:rPr>
        <w:t xml:space="preserve">“- </w:t>
      </w:r>
      <w:r w:rsidRPr="00CB4E8E">
        <w:rPr>
          <w:rFonts w:ascii="Sylfaen" w:eastAsia="Times New Roman" w:hAnsi="Sylfaen" w:cs="AcadNusx"/>
          <w:lang w:val="ka-GE"/>
        </w:rPr>
        <w:t>მიუთითებს მეორე უცხოურ ენას;</w:t>
      </w:r>
    </w:p>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lang w:val="ka-GE"/>
        </w:rPr>
      </w:pPr>
      <w:r w:rsidRPr="00CB4E8E">
        <w:rPr>
          <w:rFonts w:ascii="Sylfaen" w:eastAsia="Times New Roman" w:hAnsi="Sylfaen" w:cs="AcadNusx"/>
          <w:b/>
          <w:lang w:val="ka-GE"/>
        </w:rPr>
        <w:t xml:space="preserve">„საბ“ - </w:t>
      </w:r>
      <w:r w:rsidRPr="00CB4E8E">
        <w:rPr>
          <w:rFonts w:ascii="Sylfaen" w:eastAsia="Times New Roman" w:hAnsi="Sylfaen" w:cs="AcadNusx"/>
          <w:lang w:val="ka-GE"/>
        </w:rPr>
        <w:t>მიუთითებს საბაზო საფეხურს;</w:t>
      </w:r>
    </w:p>
    <w:p w:rsidR="00CB4E8E" w:rsidRPr="00CB4E8E" w:rsidRDefault="00CB4E8E" w:rsidP="00CB4E8E">
      <w:pPr>
        <w:tabs>
          <w:tab w:val="left" w:pos="9990"/>
        </w:tabs>
        <w:autoSpaceDE w:val="0"/>
        <w:autoSpaceDN w:val="0"/>
        <w:adjustRightInd w:val="0"/>
        <w:spacing w:after="0" w:line="240" w:lineRule="auto"/>
        <w:ind w:left="-284" w:right="-279" w:firstLine="284"/>
        <w:jc w:val="both"/>
        <w:rPr>
          <w:rFonts w:ascii="Sylfaen" w:eastAsia="Times New Roman" w:hAnsi="Sylfaen" w:cs="AcadNusx"/>
          <w:lang w:val="de-DE"/>
        </w:rPr>
      </w:pPr>
      <w:r w:rsidRPr="00CB4E8E">
        <w:rPr>
          <w:rFonts w:ascii="Sylfaen" w:eastAsia="Times New Roman" w:hAnsi="Sylfaen" w:cs="AcadNusx"/>
          <w:lang w:val="ka-GE"/>
        </w:rPr>
        <w:t>„</w:t>
      </w:r>
      <w:r w:rsidRPr="00CB4E8E">
        <w:rPr>
          <w:rFonts w:ascii="Sylfaen" w:eastAsia="Times New Roman" w:hAnsi="Sylfaen" w:cs="AcadNusx"/>
          <w:b/>
          <w:lang w:val="de-DE"/>
        </w:rPr>
        <w:t>1</w:t>
      </w:r>
      <w:r w:rsidRPr="00CB4E8E">
        <w:rPr>
          <w:rFonts w:ascii="Sylfaen" w:eastAsia="Times New Roman" w:hAnsi="Sylfaen" w:cs="AcadNusx"/>
          <w:b/>
          <w:lang w:val="ka-GE"/>
        </w:rPr>
        <w:t xml:space="preserve">“- </w:t>
      </w:r>
      <w:r w:rsidRPr="00CB4E8E">
        <w:rPr>
          <w:rFonts w:ascii="Sylfaen" w:eastAsia="Times New Roman" w:hAnsi="Sylfaen" w:cs="AcadNusx"/>
          <w:lang w:val="ka-GE"/>
        </w:rPr>
        <w:t xml:space="preserve">მიუთითებს სტანდარტის </w:t>
      </w:r>
      <w:r w:rsidRPr="00CB4E8E">
        <w:rPr>
          <w:rFonts w:ascii="Sylfaen" w:eastAsia="Times New Roman" w:hAnsi="Sylfaen" w:cs="AcadNusx"/>
          <w:lang w:val="it-IT"/>
        </w:rPr>
        <w:t>შედეგის</w:t>
      </w:r>
      <w:r w:rsidRPr="00CB4E8E">
        <w:rPr>
          <w:rFonts w:ascii="Sylfaen" w:eastAsia="Times New Roman" w:hAnsi="Sylfaen" w:cs="AcadNusx"/>
          <w:lang w:val="ka-GE"/>
        </w:rPr>
        <w:t xml:space="preserve"> ნომერს</w:t>
      </w:r>
      <w:r w:rsidRPr="00CB4E8E">
        <w:rPr>
          <w:rFonts w:ascii="Sylfaen" w:eastAsia="Times New Roman" w:hAnsi="Sylfaen" w:cs="AcadNusx"/>
          <w:lang w:val="de-DE"/>
        </w:rPr>
        <w:t>.</w:t>
      </w:r>
    </w:p>
    <w:p w:rsidR="00CB4E8E" w:rsidRPr="00CB4E8E" w:rsidRDefault="00CB4E8E" w:rsidP="00CB4E8E">
      <w:pPr>
        <w:tabs>
          <w:tab w:val="left" w:pos="9990"/>
        </w:tabs>
        <w:autoSpaceDE w:val="0"/>
        <w:autoSpaceDN w:val="0"/>
        <w:adjustRightInd w:val="0"/>
        <w:spacing w:after="0" w:line="240" w:lineRule="auto"/>
        <w:ind w:left="-284" w:right="-279" w:firstLine="284"/>
        <w:jc w:val="both"/>
        <w:rPr>
          <w:rFonts w:ascii="Sylfaen" w:eastAsia="Times New Roman" w:hAnsi="Sylfaen" w:cs="AcadNusx"/>
          <w:lang w:val="de-DE"/>
        </w:rPr>
      </w:pPr>
    </w:p>
    <w:tbl>
      <w:tblPr>
        <w:tblW w:w="10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5"/>
        <w:gridCol w:w="6252"/>
        <w:gridCol w:w="2700"/>
        <w:gridCol w:w="8"/>
      </w:tblGrid>
      <w:tr w:rsidR="00CB4E8E" w:rsidRPr="00CB4E8E" w:rsidTr="00E65D36">
        <w:trPr>
          <w:trHeight w:val="485"/>
        </w:trPr>
        <w:tc>
          <w:tcPr>
            <w:tcW w:w="1056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B4E8E" w:rsidRPr="00CB4E8E" w:rsidRDefault="00CB4E8E" w:rsidP="00CB4E8E">
            <w:pPr>
              <w:tabs>
                <w:tab w:val="left" w:pos="9990"/>
              </w:tabs>
              <w:spacing w:after="0" w:line="240" w:lineRule="auto"/>
              <w:ind w:left="-284" w:right="-279" w:firstLine="284"/>
              <w:contextualSpacing/>
              <w:jc w:val="center"/>
              <w:rPr>
                <w:rFonts w:ascii="Sylfaen" w:eastAsia="Times New Roman" w:hAnsi="Sylfaen" w:cs="Sylfaen"/>
                <w:b/>
                <w:lang w:val="ka-GE"/>
              </w:rPr>
            </w:pPr>
            <w:r w:rsidRPr="00CB4E8E">
              <w:rPr>
                <w:rFonts w:ascii="Sylfaen" w:eastAsia="Times New Roman" w:hAnsi="Sylfaen" w:cs="Sylfaen"/>
                <w:b/>
                <w:lang w:val="ka-GE"/>
              </w:rPr>
              <w:lastRenderedPageBreak/>
              <w:t>მეორე უცხოური ენის სტანდარტის შედეგები (</w:t>
            </w:r>
            <w:r w:rsidRPr="00CB4E8E">
              <w:rPr>
                <w:rFonts w:ascii="Sylfaen" w:eastAsia="Times New Roman" w:hAnsi="Sylfaen" w:cs="Sylfaen"/>
                <w:b/>
              </w:rPr>
              <w:t>საბაზო საფეხური)</w:t>
            </w:r>
          </w:p>
        </w:tc>
      </w:tr>
      <w:tr w:rsidR="00CB4E8E" w:rsidRPr="00CB4E8E" w:rsidTr="00E65D36">
        <w:trPr>
          <w:gridAfter w:val="1"/>
          <w:wAfter w:w="8" w:type="dxa"/>
          <w:trHeight w:val="485"/>
        </w:trPr>
        <w:tc>
          <w:tcPr>
            <w:tcW w:w="1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B4E8E" w:rsidRPr="00CB4E8E" w:rsidRDefault="00CB4E8E" w:rsidP="00CB4E8E">
            <w:pPr>
              <w:tabs>
                <w:tab w:val="left" w:pos="1310"/>
              </w:tabs>
              <w:spacing w:after="0" w:line="276" w:lineRule="auto"/>
              <w:ind w:left="175" w:right="79"/>
              <w:contextualSpacing/>
              <w:jc w:val="center"/>
              <w:rPr>
                <w:rFonts w:ascii="Sylfaen" w:eastAsia="Times New Roman" w:hAnsi="Sylfaen" w:cs="Sylfaen"/>
                <w:b/>
                <w:lang w:val="ka-GE"/>
              </w:rPr>
            </w:pPr>
            <w:r w:rsidRPr="00CB4E8E">
              <w:rPr>
                <w:rFonts w:ascii="Sylfaen" w:eastAsia="Times New Roman" w:hAnsi="Sylfaen" w:cs="Sylfaen"/>
                <w:b/>
                <w:lang w:val="ka-GE"/>
              </w:rPr>
              <w:t>შედეგის ინდექსი</w:t>
            </w:r>
          </w:p>
        </w:tc>
        <w:tc>
          <w:tcPr>
            <w:tcW w:w="6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B4E8E" w:rsidRPr="00CB4E8E" w:rsidRDefault="00CB4E8E" w:rsidP="00CB4E8E">
            <w:pPr>
              <w:tabs>
                <w:tab w:val="left" w:pos="1310"/>
              </w:tabs>
              <w:spacing w:after="0" w:line="240" w:lineRule="auto"/>
              <w:ind w:left="175" w:right="79"/>
              <w:contextualSpacing/>
              <w:jc w:val="center"/>
              <w:rPr>
                <w:rFonts w:ascii="Sylfaen" w:eastAsia="Times New Roman" w:hAnsi="Sylfaen" w:cs="Sylfaen"/>
                <w:b/>
                <w:lang w:val="ka-GE"/>
              </w:rPr>
            </w:pPr>
            <w:r w:rsidRPr="00CB4E8E">
              <w:rPr>
                <w:rFonts w:ascii="Sylfaen" w:eastAsia="Times New Roman" w:hAnsi="Sylfaen" w:cs="Sylfaen"/>
                <w:b/>
                <w:lang w:val="ka-GE"/>
              </w:rPr>
              <w:t>მიმართულება: ტექსტის მოსმენა/წაკითხვა და გაგება (რეცეფციული უნარები)</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tabs>
                <w:tab w:val="left" w:pos="1593"/>
              </w:tabs>
              <w:spacing w:after="0" w:line="240" w:lineRule="auto"/>
              <w:ind w:left="-284" w:right="-279" w:firstLine="284"/>
              <w:contextualSpacing/>
              <w:jc w:val="center"/>
              <w:rPr>
                <w:rFonts w:ascii="Sylfaen" w:eastAsia="Times New Roman" w:hAnsi="Sylfaen" w:cs="Sylfaen"/>
                <w:b/>
                <w:lang w:val="ka-GE"/>
              </w:rPr>
            </w:pPr>
            <w:r w:rsidRPr="00CB4E8E">
              <w:rPr>
                <w:rFonts w:ascii="Sylfaen" w:eastAsia="Times New Roman" w:hAnsi="Sylfaen" w:cs="Sylfaen"/>
                <w:b/>
                <w:lang w:val="ka-GE"/>
              </w:rPr>
              <w:t>ცნებები</w:t>
            </w:r>
          </w:p>
        </w:tc>
      </w:tr>
      <w:tr w:rsidR="00CB4E8E" w:rsidRPr="00CB4E8E" w:rsidTr="00E65D36">
        <w:trPr>
          <w:gridAfter w:val="1"/>
          <w:wAfter w:w="8" w:type="dxa"/>
          <w:trHeight w:val="377"/>
        </w:trPr>
        <w:tc>
          <w:tcPr>
            <w:tcW w:w="7857" w:type="dxa"/>
            <w:gridSpan w:val="3"/>
            <w:tcBorders>
              <w:top w:val="single" w:sz="4" w:space="0" w:color="auto"/>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Sylfaen"/>
                <w:b/>
                <w:bCs/>
              </w:rPr>
            </w:pPr>
            <w:r w:rsidRPr="00CB4E8E">
              <w:rPr>
                <w:rFonts w:ascii="Sylfaen" w:eastAsia="Times New Roman" w:hAnsi="Sylfaen" w:cs="Sylfaen"/>
                <w:b/>
                <w:lang w:val="ka-GE"/>
              </w:rPr>
              <w:t>მოსწავლემ უნდა შეძლოს:</w:t>
            </w:r>
          </w:p>
        </w:tc>
        <w:tc>
          <w:tcPr>
            <w:tcW w:w="2700" w:type="dxa"/>
            <w:tcBorders>
              <w:top w:val="single" w:sz="4" w:space="0" w:color="auto"/>
              <w:left w:val="single" w:sz="4" w:space="0" w:color="auto"/>
              <w:right w:val="single" w:sz="4" w:space="0" w:color="auto"/>
            </w:tcBorders>
            <w:shd w:val="clear" w:color="auto" w:fill="auto"/>
          </w:tcPr>
          <w:p w:rsidR="00CB4E8E" w:rsidRPr="00CB4E8E" w:rsidRDefault="00CB4E8E" w:rsidP="00CB4E8E">
            <w:pPr>
              <w:spacing w:after="0" w:line="240" w:lineRule="auto"/>
              <w:ind w:left="257" w:right="-279" w:hanging="257"/>
              <w:rPr>
                <w:rFonts w:ascii="Sylfaen" w:eastAsia="Times New Roman" w:hAnsi="Sylfaen" w:cs="Sylfaen"/>
                <w:b/>
                <w:lang w:val="ka-GE"/>
              </w:rPr>
            </w:pPr>
          </w:p>
        </w:tc>
      </w:tr>
      <w:tr w:rsidR="00CB4E8E" w:rsidRPr="00CB4E8E" w:rsidTr="00E65D36">
        <w:trPr>
          <w:gridAfter w:val="1"/>
          <w:wAfter w:w="8" w:type="dxa"/>
          <w:trHeight w:val="683"/>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უცხ.საბ.1.</w:t>
            </w:r>
          </w:p>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175" w:right="236"/>
              <w:jc w:val="both"/>
              <w:rPr>
                <w:rFonts w:ascii="Sylfaen" w:eastAsia="Times New Roman" w:hAnsi="Sylfaen" w:cs="Sylfaen"/>
                <w:bCs/>
              </w:rPr>
            </w:pPr>
            <w:r w:rsidRPr="00CB4E8E">
              <w:rPr>
                <w:rFonts w:ascii="Sylfaen" w:eastAsia="Times New Roman" w:hAnsi="Sylfaen" w:cs="Sylfaen"/>
                <w:bCs/>
                <w:lang w:val="ka-GE"/>
              </w:rPr>
              <w:t>ტექსტის გაგება-გააზრება ნასწავლი ენობრივ-გრამატიკული, სტრუქტურული და ჟანრობრივი მახასიათებლების ცოდნის გამოყენებით</w:t>
            </w:r>
            <w:r w:rsidRPr="00CB4E8E">
              <w:rPr>
                <w:rFonts w:ascii="Sylfaen" w:eastAsia="Times New Roman" w:hAnsi="Sylfaen" w:cs="Sylfaen"/>
                <w:bCs/>
              </w:rPr>
              <w:t>;</w:t>
            </w:r>
          </w:p>
        </w:tc>
        <w:tc>
          <w:tcPr>
            <w:tcW w:w="2700" w:type="dxa"/>
            <w:vMerge w:val="restart"/>
            <w:tcBorders>
              <w:top w:val="single" w:sz="4" w:space="0" w:color="auto"/>
              <w:left w:val="single" w:sz="4" w:space="0" w:color="auto"/>
              <w:right w:val="single" w:sz="4" w:space="0" w:color="auto"/>
            </w:tcBorders>
            <w:shd w:val="clear" w:color="auto" w:fill="auto"/>
          </w:tcPr>
          <w:p w:rsidR="00CB4E8E" w:rsidRPr="00CB4E8E" w:rsidRDefault="00CB4E8E" w:rsidP="00CB4E8E">
            <w:pPr>
              <w:spacing w:after="0" w:line="240" w:lineRule="auto"/>
              <w:ind w:left="257" w:right="243"/>
              <w:rPr>
                <w:rFonts w:ascii="Sylfaen" w:eastAsia="Times New Roman" w:hAnsi="Sylfaen" w:cs="Times New Roman"/>
                <w:b/>
                <w:lang w:val="ka-GE"/>
              </w:rPr>
            </w:pPr>
            <w:r w:rsidRPr="00CB4E8E">
              <w:rPr>
                <w:rFonts w:ascii="Sylfaen" w:eastAsia="Times New Roman" w:hAnsi="Sylfaen" w:cs="Times New Roman"/>
                <w:b/>
                <w:lang w:val="ka-GE"/>
              </w:rPr>
              <w:t>ზეპირი კომუნიკაცია</w:t>
            </w:r>
          </w:p>
          <w:p w:rsidR="00CB4E8E" w:rsidRPr="00CB4E8E" w:rsidRDefault="00CB4E8E" w:rsidP="00CB4E8E">
            <w:pPr>
              <w:spacing w:after="0" w:line="240" w:lineRule="auto"/>
              <w:ind w:left="257" w:right="243"/>
              <w:rPr>
                <w:rFonts w:ascii="Sylfaen" w:eastAsia="Times New Roman" w:hAnsi="Sylfaen" w:cs="Times New Roman"/>
                <w:b/>
                <w:lang w:val="ka-GE"/>
              </w:rPr>
            </w:pPr>
            <w:r w:rsidRPr="00CB4E8E">
              <w:rPr>
                <w:rFonts w:ascii="Sylfaen" w:eastAsia="Times New Roman" w:hAnsi="Sylfaen" w:cs="Times New Roman"/>
                <w:b/>
                <w:lang w:val="ka-GE"/>
              </w:rPr>
              <w:t>(შედეგები: 1, 2, 3, 4, 5, 8)</w:t>
            </w:r>
          </w:p>
          <w:p w:rsidR="00CB4E8E" w:rsidRPr="00CB4E8E" w:rsidRDefault="00CB4E8E" w:rsidP="00CB4E8E">
            <w:pPr>
              <w:spacing w:after="0" w:line="240" w:lineRule="auto"/>
              <w:ind w:left="257" w:right="243"/>
              <w:rPr>
                <w:rFonts w:ascii="Sylfaen" w:eastAsia="Times New Roman" w:hAnsi="Sylfaen" w:cs="Times New Roman"/>
                <w:b/>
                <w:lang w:val="ka-GE"/>
              </w:rPr>
            </w:pPr>
          </w:p>
          <w:p w:rsidR="00CB4E8E" w:rsidRPr="00CB4E8E" w:rsidRDefault="00CB4E8E" w:rsidP="00CB4E8E">
            <w:pPr>
              <w:spacing w:after="0" w:line="240" w:lineRule="auto"/>
              <w:ind w:left="257" w:right="243"/>
              <w:contextualSpacing/>
              <w:jc w:val="both"/>
              <w:rPr>
                <w:rFonts w:ascii="Sylfaen" w:eastAsia="Times New Roman" w:hAnsi="Sylfaen" w:cs="Times New Roman"/>
                <w:lang w:val="ka-GE"/>
              </w:rPr>
            </w:pPr>
          </w:p>
          <w:p w:rsidR="00CB4E8E" w:rsidRPr="00CB4E8E" w:rsidRDefault="00CB4E8E" w:rsidP="00CB4E8E">
            <w:pPr>
              <w:spacing w:after="0" w:line="240" w:lineRule="auto"/>
              <w:ind w:left="257" w:right="243"/>
              <w:contextualSpacing/>
              <w:jc w:val="both"/>
              <w:rPr>
                <w:rFonts w:ascii="Sylfaen" w:eastAsia="Times New Roman" w:hAnsi="Sylfaen" w:cs="Times New Roman"/>
                <w:lang w:val="ka-GE"/>
              </w:rPr>
            </w:pPr>
          </w:p>
          <w:p w:rsidR="00CB4E8E" w:rsidRPr="00CB4E8E" w:rsidRDefault="00CB4E8E" w:rsidP="00CB4E8E">
            <w:pPr>
              <w:spacing w:after="0" w:line="240" w:lineRule="auto"/>
              <w:ind w:left="257" w:right="243"/>
              <w:contextualSpacing/>
              <w:jc w:val="both"/>
              <w:rPr>
                <w:rFonts w:ascii="Sylfaen" w:eastAsia="Times New Roman" w:hAnsi="Sylfaen" w:cs="Times New Roman"/>
                <w:lang w:val="ka-GE"/>
              </w:rPr>
            </w:pPr>
          </w:p>
          <w:p w:rsidR="00CB4E8E" w:rsidRPr="00CB4E8E" w:rsidRDefault="00CB4E8E" w:rsidP="00CB4E8E">
            <w:pPr>
              <w:spacing w:after="0" w:line="240" w:lineRule="auto"/>
              <w:ind w:left="257" w:right="243"/>
              <w:rPr>
                <w:rFonts w:ascii="Sylfaen" w:eastAsia="Times New Roman" w:hAnsi="Sylfaen" w:cs="Times New Roman"/>
                <w:b/>
                <w:lang w:val="ka-GE"/>
              </w:rPr>
            </w:pPr>
            <w:r w:rsidRPr="00CB4E8E">
              <w:rPr>
                <w:rFonts w:ascii="Sylfaen" w:eastAsia="Times New Roman" w:hAnsi="Sylfaen" w:cs="Times New Roman"/>
                <w:b/>
                <w:lang w:val="ka-GE"/>
              </w:rPr>
              <w:t>წერითი კომუნიკაცია</w:t>
            </w:r>
          </w:p>
          <w:p w:rsidR="00CB4E8E" w:rsidRPr="00CB4E8E" w:rsidRDefault="00CB4E8E" w:rsidP="00CB4E8E">
            <w:pPr>
              <w:spacing w:after="0" w:line="240" w:lineRule="auto"/>
              <w:ind w:left="257" w:right="243"/>
              <w:rPr>
                <w:rFonts w:ascii="Sylfaen" w:eastAsia="Times New Roman" w:hAnsi="Sylfaen" w:cs="Times New Roman"/>
                <w:b/>
                <w:lang w:val="ka-GE"/>
              </w:rPr>
            </w:pPr>
            <w:r w:rsidRPr="00CB4E8E">
              <w:rPr>
                <w:rFonts w:ascii="Sylfaen" w:eastAsia="Times New Roman" w:hAnsi="Sylfaen" w:cs="Times New Roman"/>
                <w:b/>
                <w:lang w:val="ka-GE"/>
              </w:rPr>
              <w:t>(შედეგები: 1, 2, 3, 6, 7, 8)</w:t>
            </w:r>
          </w:p>
          <w:p w:rsidR="00CB4E8E" w:rsidRPr="00CB4E8E" w:rsidRDefault="00CB4E8E" w:rsidP="00CB4E8E">
            <w:pPr>
              <w:spacing w:after="0" w:line="240" w:lineRule="auto"/>
              <w:ind w:left="257" w:right="243"/>
              <w:rPr>
                <w:rFonts w:ascii="Sylfaen" w:eastAsia="Times New Roman" w:hAnsi="Sylfaen" w:cs="Times New Roman"/>
                <w:b/>
                <w:lang w:val="ka-GE"/>
              </w:rPr>
            </w:pPr>
          </w:p>
          <w:p w:rsidR="00CB4E8E" w:rsidRPr="00CB4E8E" w:rsidRDefault="00CB4E8E" w:rsidP="00CB4E8E">
            <w:pPr>
              <w:spacing w:after="0" w:line="240" w:lineRule="auto"/>
              <w:ind w:left="257" w:right="243"/>
              <w:contextualSpacing/>
              <w:jc w:val="both"/>
              <w:rPr>
                <w:rFonts w:ascii="Sylfaen" w:eastAsia="Times New Roman" w:hAnsi="Sylfaen" w:cs="Times New Roman"/>
                <w:lang w:val="ka-GE"/>
              </w:rPr>
            </w:pPr>
          </w:p>
          <w:p w:rsidR="00CB4E8E" w:rsidRPr="00CB4E8E" w:rsidRDefault="00CB4E8E" w:rsidP="00CB4E8E">
            <w:pPr>
              <w:spacing w:after="0" w:line="240" w:lineRule="auto"/>
              <w:ind w:left="257" w:right="243"/>
              <w:contextualSpacing/>
              <w:jc w:val="both"/>
              <w:rPr>
                <w:rFonts w:ascii="Sylfaen" w:eastAsia="Times New Roman" w:hAnsi="Sylfaen" w:cs="Times New Roman"/>
                <w:lang w:val="ka-GE"/>
              </w:rPr>
            </w:pPr>
          </w:p>
          <w:p w:rsidR="00CB4E8E" w:rsidRPr="00CB4E8E" w:rsidRDefault="00CB4E8E" w:rsidP="00CB4E8E">
            <w:pPr>
              <w:spacing w:after="0" w:line="240" w:lineRule="auto"/>
              <w:ind w:left="257" w:right="243"/>
              <w:contextualSpacing/>
              <w:jc w:val="both"/>
              <w:rPr>
                <w:rFonts w:ascii="Sylfaen" w:eastAsia="Times New Roman" w:hAnsi="Sylfaen" w:cs="Times New Roman"/>
                <w:lang w:val="ka-GE"/>
              </w:rPr>
            </w:pPr>
          </w:p>
          <w:p w:rsidR="00CB4E8E" w:rsidRPr="00CB4E8E" w:rsidRDefault="00CB4E8E" w:rsidP="00CB4E8E">
            <w:pPr>
              <w:shd w:val="clear" w:color="auto" w:fill="FFFFFF" w:themeFill="background1"/>
              <w:spacing w:after="0" w:line="240" w:lineRule="auto"/>
              <w:ind w:left="257" w:right="243"/>
              <w:jc w:val="both"/>
              <w:rPr>
                <w:rFonts w:ascii="Sylfaen" w:eastAsia="Times New Roman" w:hAnsi="Sylfaen" w:cs="Times New Roman"/>
                <w:b/>
                <w:lang w:val="ka-GE"/>
              </w:rPr>
            </w:pPr>
            <w:r w:rsidRPr="00CB4E8E">
              <w:rPr>
                <w:rFonts w:ascii="Sylfaen" w:eastAsia="Times New Roman" w:hAnsi="Sylfaen" w:cs="Times New Roman"/>
                <w:b/>
                <w:lang w:val="ka-GE"/>
              </w:rPr>
              <w:t>ენობრივ-კულტურული თვითმყოფადობა</w:t>
            </w:r>
          </w:p>
          <w:p w:rsidR="00CB4E8E" w:rsidRPr="00CB4E8E" w:rsidRDefault="00CB4E8E" w:rsidP="00CB4E8E">
            <w:pPr>
              <w:spacing w:after="0" w:line="240" w:lineRule="auto"/>
              <w:ind w:left="257" w:right="243"/>
              <w:rPr>
                <w:rFonts w:ascii="Sylfaen" w:eastAsia="Times New Roman" w:hAnsi="Sylfaen" w:cs="Times New Roman"/>
                <w:b/>
              </w:rPr>
            </w:pPr>
            <w:r w:rsidRPr="00CB4E8E">
              <w:rPr>
                <w:rFonts w:ascii="Sylfaen" w:eastAsia="Times New Roman" w:hAnsi="Sylfaen" w:cs="Times New Roman"/>
                <w:b/>
                <w:lang w:val="ka-GE"/>
              </w:rPr>
              <w:t>(შედეგები: 9, 10)</w:t>
            </w:r>
          </w:p>
          <w:p w:rsidR="00CB4E8E" w:rsidRPr="00CB4E8E" w:rsidRDefault="00CB4E8E" w:rsidP="00CB4E8E">
            <w:pPr>
              <w:shd w:val="clear" w:color="auto" w:fill="FFFFFF" w:themeFill="background1"/>
              <w:spacing w:after="0" w:line="240" w:lineRule="auto"/>
              <w:ind w:left="257" w:right="-279" w:hanging="257"/>
              <w:jc w:val="both"/>
              <w:rPr>
                <w:rFonts w:ascii="Sylfaen" w:eastAsia="Times New Roman" w:hAnsi="Sylfaen" w:cs="Times New Roman"/>
                <w:lang w:val="ka-GE"/>
              </w:rPr>
            </w:pPr>
          </w:p>
        </w:tc>
      </w:tr>
      <w:tr w:rsidR="00CB4E8E" w:rsidRPr="00CB4E8E" w:rsidTr="00E65D36">
        <w:trPr>
          <w:gridAfter w:val="1"/>
          <w:wAfter w:w="8" w:type="dxa"/>
          <w:trHeight w:val="683"/>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 xml:space="preserve">უცხ.საბ.2. </w:t>
            </w:r>
          </w:p>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175" w:right="236"/>
              <w:jc w:val="both"/>
              <w:rPr>
                <w:rFonts w:ascii="Sylfaen" w:eastAsia="Times New Roman" w:hAnsi="Sylfaen" w:cs="Sylfaen"/>
                <w:bCs/>
                <w:lang w:val="ka-GE"/>
              </w:rPr>
            </w:pPr>
            <w:r w:rsidRPr="00CB4E8E">
              <w:rPr>
                <w:rFonts w:ascii="Sylfaen" w:eastAsia="Times New Roman" w:hAnsi="Sylfaen" w:cs="Sylfaen"/>
                <w:bCs/>
                <w:lang w:val="ka-GE"/>
              </w:rPr>
              <w:t>ტექსტის გაგებამდე, გაგების პროცესში და გაგების შემდგომ შესაბამისი სტრატეგიების შერჩევა და გამოყენება ტექსტის გაგება-გააზრების პროცესებისა და ენობრივ-გრამატიკული ცოდნის გაუმჯობესების ხელშესაწყობად</w:t>
            </w:r>
            <w:r w:rsidRPr="00CB4E8E">
              <w:rPr>
                <w:rFonts w:ascii="Sylfaen" w:eastAsia="Times New Roman" w:hAnsi="Sylfaen" w:cs="Sylfaen"/>
                <w:bCs/>
              </w:rPr>
              <w:t>;</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Sylfaen"/>
                <w:bCs/>
                <w:lang w:val="ka-GE"/>
              </w:rPr>
            </w:pPr>
          </w:p>
        </w:tc>
      </w:tr>
      <w:tr w:rsidR="00CB4E8E" w:rsidRPr="00CB4E8E" w:rsidTr="00E65D36">
        <w:trPr>
          <w:gridAfter w:val="1"/>
          <w:wAfter w:w="8" w:type="dxa"/>
          <w:trHeight w:val="683"/>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 xml:space="preserve">უცხ.საბ. 3. </w:t>
            </w:r>
          </w:p>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175" w:right="236"/>
              <w:jc w:val="both"/>
              <w:rPr>
                <w:rFonts w:ascii="Sylfaen" w:eastAsia="Times New Roman" w:hAnsi="Sylfaen" w:cs="AcadNusx"/>
                <w:bCs/>
                <w:lang w:val="ka-GE"/>
              </w:rPr>
            </w:pPr>
            <w:r w:rsidRPr="00CB4E8E">
              <w:rPr>
                <w:rFonts w:ascii="Sylfaen" w:eastAsia="Times New Roman" w:hAnsi="Sylfaen" w:cs="AcadNusx"/>
                <w:bCs/>
                <w:lang w:val="ka-GE"/>
              </w:rPr>
              <w:t xml:space="preserve">ტექსტის გააზრებისას, კომუნიკაციისას  წარმოქმნილი პრობლემების გაანალიზება, </w:t>
            </w:r>
            <w:r w:rsidRPr="00CB4E8E">
              <w:rPr>
                <w:rFonts w:ascii="Sylfaen" w:eastAsia="Times New Roman" w:hAnsi="Sylfaen" w:cs="Sylfaen"/>
                <w:bCs/>
                <w:lang w:val="ka-GE"/>
              </w:rPr>
              <w:t xml:space="preserve">მათი გადაჭრის გზების დადგენა </w:t>
            </w:r>
            <w:r w:rsidRPr="00CB4E8E">
              <w:rPr>
                <w:rFonts w:ascii="Sylfaen" w:eastAsia="Times New Roman" w:hAnsi="Sylfaen" w:cs="Sylfaen"/>
                <w:lang w:val="ka-GE"/>
              </w:rPr>
              <w:t>(სწავლის პროცესის მართვა - მეტაკოგნიტური სტრატეგია).</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AcadNusx"/>
                <w:bCs/>
                <w:lang w:val="ka-GE"/>
              </w:rPr>
            </w:pPr>
          </w:p>
        </w:tc>
      </w:tr>
      <w:tr w:rsidR="00CB4E8E" w:rsidRPr="00CB4E8E" w:rsidTr="00E65D36">
        <w:trPr>
          <w:gridAfter w:val="1"/>
          <w:wAfter w:w="8" w:type="dxa"/>
          <w:trHeight w:val="386"/>
        </w:trPr>
        <w:tc>
          <w:tcPr>
            <w:tcW w:w="7857" w:type="dxa"/>
            <w:gridSpan w:val="3"/>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rPr>
                <w:rFonts w:ascii="Sylfaen" w:eastAsia="Times New Roman" w:hAnsi="Sylfaen" w:cs="Sylfaen"/>
                <w:b/>
                <w:lang w:val="ka-GE"/>
              </w:rPr>
            </w:pPr>
            <w:r w:rsidRPr="00CB4E8E">
              <w:rPr>
                <w:rFonts w:ascii="Sylfaen" w:eastAsia="Times New Roman" w:hAnsi="Sylfaen" w:cs="Sylfaen"/>
                <w:b/>
                <w:lang w:val="ka-GE"/>
              </w:rPr>
              <w:t>მიმართულება: წერა და ლაპარაკი (პროდუცირება)</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center"/>
              <w:rPr>
                <w:rFonts w:ascii="Sylfaen" w:eastAsia="Times New Roman" w:hAnsi="Sylfaen" w:cs="Sylfaen"/>
                <w:b/>
                <w:lang w:val="ka-GE"/>
              </w:rPr>
            </w:pPr>
          </w:p>
        </w:tc>
      </w:tr>
      <w:tr w:rsidR="00CB4E8E" w:rsidRPr="00CB4E8E" w:rsidTr="00E65D36">
        <w:trPr>
          <w:gridAfter w:val="1"/>
          <w:wAfter w:w="8" w:type="dxa"/>
          <w:trHeight w:val="332"/>
        </w:trPr>
        <w:tc>
          <w:tcPr>
            <w:tcW w:w="7857" w:type="dxa"/>
            <w:gridSpan w:val="3"/>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rPr>
                <w:rFonts w:ascii="Sylfaen" w:eastAsia="Times New Roman" w:hAnsi="Sylfaen" w:cs="Sylfaen"/>
                <w:b/>
                <w:lang w:val="ka-GE"/>
              </w:rPr>
            </w:pPr>
            <w:r w:rsidRPr="00CB4E8E">
              <w:rPr>
                <w:rFonts w:ascii="Sylfaen" w:eastAsia="Times New Roman" w:hAnsi="Sylfaen" w:cs="Sylfaen"/>
                <w:b/>
                <w:lang w:val="ka-GE"/>
              </w:rPr>
              <w:t>მოსწავლემ უნდა შეძლოს:</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rPr>
                <w:rFonts w:ascii="Sylfaen" w:eastAsia="Times New Roman" w:hAnsi="Sylfaen" w:cs="Sylfaen"/>
                <w:b/>
                <w:lang w:val="ka-GE"/>
              </w:rPr>
            </w:pPr>
          </w:p>
        </w:tc>
      </w:tr>
      <w:tr w:rsidR="00CB4E8E" w:rsidRPr="00CB4E8E" w:rsidTr="00E65D36">
        <w:trPr>
          <w:gridAfter w:val="1"/>
          <w:wAfter w:w="8" w:type="dxa"/>
          <w:trHeight w:val="462"/>
        </w:trPr>
        <w:tc>
          <w:tcPr>
            <w:tcW w:w="1560" w:type="dxa"/>
            <w:tcBorders>
              <w:top w:val="single" w:sz="4" w:space="0" w:color="auto"/>
              <w:left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 xml:space="preserve">უცხ.საბ. 4. </w:t>
            </w:r>
          </w:p>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p>
        </w:tc>
        <w:tc>
          <w:tcPr>
            <w:tcW w:w="6297" w:type="dxa"/>
            <w:gridSpan w:val="2"/>
            <w:tcBorders>
              <w:top w:val="single" w:sz="4" w:space="0" w:color="auto"/>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175" w:right="94"/>
              <w:jc w:val="both"/>
              <w:rPr>
                <w:rFonts w:ascii="Sylfaen" w:eastAsia="Calibri" w:hAnsi="Sylfaen" w:cs="Times New Roman"/>
                <w:bCs/>
                <w:lang w:val="ka-GE"/>
              </w:rPr>
            </w:pPr>
            <w:r w:rsidRPr="00CB4E8E">
              <w:rPr>
                <w:rFonts w:ascii="Sylfaen" w:eastAsia="Calibri" w:hAnsi="Sylfaen" w:cs="Times New Roman"/>
                <w:bCs/>
                <w:lang w:val="ka-GE"/>
              </w:rPr>
              <w:t xml:space="preserve">ნაცნობ საკომუნიკაციო სიტუაციებში ზეპირი კომუნიკაციის  დამყარება ნასწავლი  სამეტყველო მოქმედებებისა და ენობრივ-გრამატიკული ცოდნის  გამოყენებით; </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284" w:right="-279" w:firstLine="284"/>
              <w:jc w:val="both"/>
              <w:rPr>
                <w:rFonts w:ascii="Sylfaen" w:eastAsia="Calibri" w:hAnsi="Sylfaen" w:cs="Times New Roman"/>
                <w:bCs/>
                <w:lang w:val="ka-GE"/>
              </w:rPr>
            </w:pPr>
          </w:p>
        </w:tc>
      </w:tr>
      <w:tr w:rsidR="00CB4E8E" w:rsidRPr="00CB4E8E" w:rsidTr="00E65D36">
        <w:trPr>
          <w:gridAfter w:val="1"/>
          <w:wAfter w:w="8" w:type="dxa"/>
          <w:trHeight w:val="43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 xml:space="preserve">უცხ.საბ.5. </w:t>
            </w:r>
          </w:p>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175" w:right="94"/>
              <w:jc w:val="both"/>
              <w:rPr>
                <w:rFonts w:ascii="Sylfaen" w:eastAsia="Calibri" w:hAnsi="Sylfaen" w:cs="Times New Roman"/>
                <w:bCs/>
                <w:strike/>
                <w:lang w:val="ka-GE"/>
              </w:rPr>
            </w:pPr>
            <w:r w:rsidRPr="00CB4E8E">
              <w:rPr>
                <w:rFonts w:ascii="Sylfaen" w:eastAsia="Times New Roman" w:hAnsi="Sylfaen" w:cs="Sylfaen"/>
                <w:lang w:val="ka-GE"/>
              </w:rPr>
              <w:t>ზეპირი კომუნიკაციის დამყარებამდე და კომუნიკაციის დროს შესაბამისი სტრატეგიების შერჩევა და გამოყენება წარმატებული კომუნიკაციის უზრუნველსაყოფად;</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284" w:right="-279" w:firstLine="284"/>
              <w:jc w:val="both"/>
              <w:rPr>
                <w:rFonts w:ascii="Sylfaen" w:eastAsia="Calibri" w:hAnsi="Sylfaen" w:cs="Times New Roman"/>
                <w:bCs/>
                <w:lang w:val="ka-GE"/>
              </w:rPr>
            </w:pPr>
          </w:p>
        </w:tc>
      </w:tr>
      <w:tr w:rsidR="00CB4E8E" w:rsidRPr="00CB4E8E" w:rsidTr="00E65D36">
        <w:trPr>
          <w:gridAfter w:val="1"/>
          <w:wAfter w:w="8" w:type="dxa"/>
          <w:trHeight w:val="43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 xml:space="preserve">უცხ.საბ.6. </w:t>
            </w:r>
          </w:p>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175" w:right="94"/>
              <w:jc w:val="both"/>
              <w:rPr>
                <w:rFonts w:ascii="Sylfaen" w:eastAsia="Times New Roman" w:hAnsi="Sylfaen" w:cs="Sylfaen"/>
                <w:lang w:val="ka-GE"/>
              </w:rPr>
            </w:pPr>
            <w:r w:rsidRPr="00CB4E8E">
              <w:rPr>
                <w:rFonts w:ascii="Sylfaen" w:eastAsia="Times New Roman" w:hAnsi="Sylfaen" w:cs="Sylfaen"/>
                <w:lang w:val="ka-GE"/>
              </w:rPr>
              <w:t>საკომუნიკაციო სიტუაციის შესაბამისი წერითი ტექსტის შექმნა ენობრივ</w:t>
            </w:r>
            <w:r w:rsidRPr="00CB4E8E">
              <w:rPr>
                <w:rFonts w:ascii="Sylfaen" w:eastAsia="Times New Roman" w:hAnsi="Sylfaen" w:cs="Sylfaen"/>
              </w:rPr>
              <w:t>-</w:t>
            </w:r>
            <w:r w:rsidRPr="00CB4E8E">
              <w:rPr>
                <w:rFonts w:ascii="Sylfaen" w:eastAsia="Times New Roman" w:hAnsi="Sylfaen" w:cs="Sylfaen"/>
                <w:lang w:val="ka-GE"/>
              </w:rPr>
              <w:t xml:space="preserve">გრამატიკული, შინაარსობრივი, სტრუქტურული თუ ჟანრობრივი მახასიათებლების დაცვით, საბოლოო ვარიანტის სათანადოდ გაფორმება;  </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Sylfaen"/>
                <w:lang w:val="ka-GE"/>
              </w:rPr>
            </w:pPr>
          </w:p>
        </w:tc>
      </w:tr>
      <w:tr w:rsidR="00CB4E8E" w:rsidRPr="00CB4E8E" w:rsidTr="00E65D36">
        <w:trPr>
          <w:gridAfter w:val="1"/>
          <w:wAfter w:w="8" w:type="dxa"/>
          <w:trHeight w:val="43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უცხ.საბ.7.</w:t>
            </w:r>
          </w:p>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175" w:right="94"/>
              <w:jc w:val="both"/>
              <w:rPr>
                <w:rFonts w:ascii="Sylfaen" w:eastAsia="Times New Roman" w:hAnsi="Sylfaen" w:cs="Sylfaen"/>
                <w:lang w:val="ka-GE"/>
              </w:rPr>
            </w:pPr>
            <w:r w:rsidRPr="00CB4E8E">
              <w:rPr>
                <w:rFonts w:ascii="Sylfaen" w:eastAsia="Times New Roman" w:hAnsi="Sylfaen" w:cs="Sylfaen"/>
                <w:lang w:val="ka-GE"/>
              </w:rPr>
              <w:t xml:space="preserve">წერამდე, წერის დროს და წერის შემდგომ ფაზებში შესაბამისი სტრატეგიების შერჩევა და გამოყენება წარმატებული წერითი კომუნიკაციის უზრუნველსაყოფად; </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Sylfaen"/>
                <w:lang w:val="ka-GE"/>
              </w:rPr>
            </w:pPr>
          </w:p>
        </w:tc>
      </w:tr>
      <w:tr w:rsidR="00CB4E8E" w:rsidRPr="00CB4E8E" w:rsidTr="00E65D36">
        <w:trPr>
          <w:gridAfter w:val="1"/>
          <w:wAfter w:w="8" w:type="dxa"/>
          <w:trHeight w:val="43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 xml:space="preserve">უცხ.საბ.8.  </w:t>
            </w:r>
          </w:p>
          <w:p w:rsidR="00CB4E8E" w:rsidRPr="00CB4E8E" w:rsidRDefault="00CB4E8E" w:rsidP="00CB4E8E">
            <w:pPr>
              <w:shd w:val="clear" w:color="auto" w:fill="FFFFFF" w:themeFill="background1"/>
              <w:tabs>
                <w:tab w:val="left" w:pos="1872"/>
                <w:tab w:val="left" w:pos="9990"/>
              </w:tabs>
              <w:spacing w:after="0" w:line="240" w:lineRule="auto"/>
              <w:ind w:left="-284" w:right="-279" w:firstLine="284"/>
              <w:rPr>
                <w:rFonts w:ascii="Sylfaen" w:eastAsia="Times New Roman" w:hAnsi="Sylfaen" w:cs="AcadNusx"/>
                <w:b/>
                <w:bCs/>
                <w:lang w:val="ka-GE"/>
              </w:rPr>
            </w:pP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175" w:right="94"/>
              <w:jc w:val="both"/>
              <w:rPr>
                <w:rFonts w:ascii="Sylfaen" w:eastAsia="Times New Roman" w:hAnsi="Sylfaen" w:cs="Sylfaen"/>
                <w:lang w:val="ka-GE"/>
              </w:rPr>
            </w:pPr>
            <w:r w:rsidRPr="00CB4E8E">
              <w:rPr>
                <w:rFonts w:ascii="Sylfaen" w:eastAsia="Times New Roman" w:hAnsi="Sylfaen" w:cs="Sylfaen"/>
                <w:lang w:val="ka-GE"/>
              </w:rPr>
              <w:t>ზეპირი და წერითი კომუნიკაციისას წარმოქმნილი პრობლემების გაანალიზება, მათ გადასალახად სამოქმედო გეგმის შედგენა (სწავლის პროცესის მართვა - მეტაკოგნიტური სტრატეგია).</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Sylfaen"/>
                <w:lang w:val="ka-GE"/>
              </w:rPr>
            </w:pPr>
          </w:p>
        </w:tc>
      </w:tr>
      <w:tr w:rsidR="00CB4E8E" w:rsidRPr="00CB4E8E" w:rsidTr="00E65D36">
        <w:trPr>
          <w:gridAfter w:val="1"/>
          <w:wAfter w:w="8" w:type="dxa"/>
          <w:trHeight w:val="332"/>
        </w:trPr>
        <w:tc>
          <w:tcPr>
            <w:tcW w:w="7857" w:type="dxa"/>
            <w:gridSpan w:val="3"/>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792"/>
                <w:tab w:val="left" w:pos="9990"/>
              </w:tabs>
              <w:autoSpaceDE w:val="0"/>
              <w:autoSpaceDN w:val="0"/>
              <w:adjustRightInd w:val="0"/>
              <w:spacing w:after="0" w:line="240" w:lineRule="auto"/>
              <w:ind w:left="-284" w:right="-279" w:firstLine="284"/>
              <w:rPr>
                <w:rFonts w:ascii="Sylfaen" w:eastAsia="Times New Roman" w:hAnsi="Sylfaen" w:cs="AcadNusx"/>
                <w:b/>
                <w:bCs/>
              </w:rPr>
            </w:pPr>
            <w:r w:rsidRPr="00CB4E8E">
              <w:rPr>
                <w:rFonts w:ascii="Sylfaen" w:eastAsia="Times New Roman" w:hAnsi="Sylfaen" w:cs="AcadNusx"/>
                <w:b/>
                <w:bCs/>
                <w:lang w:val="ka-GE"/>
              </w:rPr>
              <w:t>მიმართულება:  კულტურათა დიალოგი</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792"/>
                <w:tab w:val="left" w:pos="9990"/>
              </w:tabs>
              <w:autoSpaceDE w:val="0"/>
              <w:autoSpaceDN w:val="0"/>
              <w:adjustRightInd w:val="0"/>
              <w:spacing w:after="0" w:line="240" w:lineRule="auto"/>
              <w:ind w:left="-284" w:right="-279" w:firstLine="284"/>
              <w:jc w:val="center"/>
              <w:rPr>
                <w:rFonts w:ascii="Sylfaen" w:eastAsia="Times New Roman" w:hAnsi="Sylfaen" w:cs="AcadNusx"/>
                <w:b/>
                <w:bCs/>
                <w:lang w:val="ka-GE"/>
              </w:rPr>
            </w:pPr>
          </w:p>
        </w:tc>
      </w:tr>
      <w:tr w:rsidR="00CB4E8E" w:rsidRPr="00CB4E8E" w:rsidTr="00E65D36">
        <w:trPr>
          <w:gridAfter w:val="1"/>
          <w:wAfter w:w="8" w:type="dxa"/>
          <w:trHeight w:val="317"/>
        </w:trPr>
        <w:tc>
          <w:tcPr>
            <w:tcW w:w="7857" w:type="dxa"/>
            <w:gridSpan w:val="3"/>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792"/>
                <w:tab w:val="left" w:pos="9990"/>
              </w:tabs>
              <w:autoSpaceDE w:val="0"/>
              <w:autoSpaceDN w:val="0"/>
              <w:adjustRightInd w:val="0"/>
              <w:spacing w:after="0" w:line="240" w:lineRule="auto"/>
              <w:ind w:left="-284" w:right="-279" w:firstLine="284"/>
              <w:rPr>
                <w:rFonts w:ascii="Sylfaen" w:eastAsia="Times New Roman" w:hAnsi="Sylfaen" w:cs="AcadNusx"/>
                <w:b/>
                <w:bCs/>
                <w:lang w:val="ka-GE"/>
              </w:rPr>
            </w:pPr>
            <w:r w:rsidRPr="00CB4E8E">
              <w:rPr>
                <w:rFonts w:ascii="Sylfaen" w:eastAsia="Times New Roman" w:hAnsi="Sylfaen" w:cs="Sylfaen"/>
                <w:b/>
                <w:lang w:val="ka-GE"/>
              </w:rPr>
              <w:t>მოსწავლემ უნდა შეძლოს:</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792"/>
                <w:tab w:val="left" w:pos="9990"/>
              </w:tabs>
              <w:autoSpaceDE w:val="0"/>
              <w:autoSpaceDN w:val="0"/>
              <w:adjustRightInd w:val="0"/>
              <w:spacing w:after="0" w:line="240" w:lineRule="auto"/>
              <w:ind w:left="-284" w:right="-279" w:firstLine="284"/>
              <w:jc w:val="center"/>
              <w:rPr>
                <w:rFonts w:ascii="Sylfaen" w:eastAsia="Times New Roman" w:hAnsi="Sylfaen" w:cs="Sylfaen"/>
                <w:b/>
                <w:lang w:val="ka-GE"/>
              </w:rPr>
            </w:pPr>
          </w:p>
        </w:tc>
      </w:tr>
      <w:tr w:rsidR="00CB4E8E" w:rsidRPr="00CB4E8E" w:rsidTr="00E65D36">
        <w:trPr>
          <w:gridAfter w:val="1"/>
          <w:wAfter w:w="8" w:type="dxa"/>
          <w:trHeight w:val="35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b/>
                <w:bCs/>
                <w:lang w:val="ka-GE"/>
              </w:rPr>
            </w:pPr>
            <w:r w:rsidRPr="00CB4E8E">
              <w:rPr>
                <w:rFonts w:ascii="Sylfaen" w:eastAsia="Times New Roman" w:hAnsi="Sylfaen" w:cs="AcadNusx"/>
                <w:b/>
                <w:bCs/>
                <w:lang w:val="ka-GE"/>
              </w:rPr>
              <w:t>I</w:t>
            </w:r>
            <w:r w:rsidRPr="00CB4E8E">
              <w:rPr>
                <w:rFonts w:ascii="Sylfaen" w:eastAsia="Times New Roman" w:hAnsi="Sylfaen" w:cs="AcadNusx"/>
                <w:b/>
                <w:bCs/>
              </w:rPr>
              <w:t>I</w:t>
            </w:r>
            <w:r w:rsidRPr="00CB4E8E">
              <w:rPr>
                <w:rFonts w:ascii="Sylfaen" w:eastAsia="Times New Roman" w:hAnsi="Sylfaen" w:cs="AcadNusx"/>
                <w:b/>
                <w:bCs/>
                <w:lang w:val="ka-GE"/>
              </w:rPr>
              <w:t xml:space="preserve">უცხ.საბ.9. </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175" w:right="94"/>
              <w:jc w:val="both"/>
              <w:rPr>
                <w:rFonts w:ascii="Sylfaen" w:eastAsia="Times New Roman" w:hAnsi="Sylfaen" w:cs="AcadNusx"/>
                <w:bCs/>
              </w:rPr>
            </w:pPr>
            <w:r w:rsidRPr="00CB4E8E">
              <w:rPr>
                <w:rFonts w:ascii="Sylfaen" w:eastAsia="Times New Roman" w:hAnsi="Sylfaen" w:cs="AcadNusx"/>
                <w:lang w:val="ka-GE"/>
              </w:rPr>
              <w:t xml:space="preserve">ტექსტებსა და კონტექსტებში ასახული  </w:t>
            </w:r>
            <w:r w:rsidRPr="00CB4E8E">
              <w:rPr>
                <w:rFonts w:ascii="Sylfaen" w:eastAsia="Times New Roman" w:hAnsi="Sylfaen" w:cs="AcadNusx"/>
                <w:lang w:val="de-DE"/>
              </w:rPr>
              <w:t>სოციოკულტურული</w:t>
            </w:r>
            <w:r w:rsidRPr="00CB4E8E">
              <w:rPr>
                <w:rFonts w:ascii="Sylfaen" w:eastAsia="Times New Roman" w:hAnsi="Sylfaen" w:cs="AcadNusx"/>
                <w:lang w:val="ka-GE"/>
              </w:rPr>
              <w:t xml:space="preserve"> და კულტურული  თვითმყოფადობის გამომხატველი </w:t>
            </w:r>
            <w:r w:rsidRPr="00CB4E8E">
              <w:rPr>
                <w:rFonts w:ascii="Sylfaen" w:eastAsia="Times New Roman" w:hAnsi="Sylfaen" w:cs="AcadNusx"/>
                <w:lang w:val="de-DE"/>
              </w:rPr>
              <w:t xml:space="preserve">რეალიების </w:t>
            </w:r>
            <w:r w:rsidRPr="00CB4E8E">
              <w:rPr>
                <w:rFonts w:ascii="Sylfaen" w:eastAsia="Times New Roman" w:hAnsi="Sylfaen" w:cs="AcadNusx"/>
                <w:lang w:val="ka-GE"/>
              </w:rPr>
              <w:t xml:space="preserve">ამოცნობა, </w:t>
            </w:r>
            <w:r w:rsidRPr="00CB4E8E">
              <w:rPr>
                <w:rFonts w:ascii="Sylfaen" w:eastAsia="Times New Roman" w:hAnsi="Sylfaen" w:cs="AcadNusx"/>
                <w:lang w:val="de-DE"/>
              </w:rPr>
              <w:lastRenderedPageBreak/>
              <w:t>მშობლიურთან  შედარება, მსგავსებ</w:t>
            </w:r>
            <w:r w:rsidRPr="00CB4E8E">
              <w:rPr>
                <w:rFonts w:ascii="Sylfaen" w:eastAsia="Times New Roman" w:hAnsi="Sylfaen" w:cs="AcadNusx"/>
                <w:lang w:val="ka-GE"/>
              </w:rPr>
              <w:t>ა-</w:t>
            </w:r>
            <w:r w:rsidRPr="00CB4E8E">
              <w:rPr>
                <w:rFonts w:ascii="Sylfaen" w:eastAsia="Times New Roman" w:hAnsi="Sylfaen" w:cs="AcadNusx"/>
                <w:lang w:val="de-DE"/>
              </w:rPr>
              <w:t>განსხვავებებ</w:t>
            </w:r>
            <w:r w:rsidRPr="00CB4E8E">
              <w:rPr>
                <w:rFonts w:ascii="Sylfaen" w:eastAsia="Times New Roman" w:hAnsi="Sylfaen" w:cs="AcadNusx"/>
                <w:lang w:val="ka-GE"/>
              </w:rPr>
              <w:t>ის</w:t>
            </w:r>
            <w:r w:rsidRPr="00CB4E8E">
              <w:rPr>
                <w:rFonts w:ascii="Sylfaen" w:eastAsia="Times New Roman" w:hAnsi="Sylfaen" w:cs="AcadNusx"/>
                <w:lang w:val="de-DE"/>
              </w:rPr>
              <w:t xml:space="preserve"> გამოვლენა</w:t>
            </w:r>
            <w:r w:rsidRPr="00CB4E8E">
              <w:rPr>
                <w:rFonts w:ascii="Sylfaen" w:eastAsia="Times New Roman" w:hAnsi="Sylfaen" w:cs="AcadNusx"/>
                <w:lang w:val="ka-GE"/>
              </w:rPr>
              <w:t xml:space="preserve"> და  კომუნიკაციისას გათვალისწინება</w:t>
            </w:r>
            <w:r w:rsidRPr="00CB4E8E">
              <w:rPr>
                <w:rFonts w:ascii="Sylfaen" w:eastAsia="Times New Roman" w:hAnsi="Sylfaen" w:cs="AcadNusx"/>
              </w:rPr>
              <w:t>;</w:t>
            </w:r>
          </w:p>
        </w:tc>
        <w:tc>
          <w:tcPr>
            <w:tcW w:w="2700" w:type="dxa"/>
            <w:vMerge/>
            <w:tcBorders>
              <w:left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bCs/>
                <w:lang w:val="ka-GE"/>
              </w:rPr>
            </w:pPr>
          </w:p>
        </w:tc>
      </w:tr>
      <w:tr w:rsidR="00CB4E8E" w:rsidRPr="00CB4E8E" w:rsidTr="00E65D36">
        <w:trPr>
          <w:gridAfter w:val="1"/>
          <w:wAfter w:w="8" w:type="dxa"/>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b/>
                <w:bCs/>
                <w:lang w:val="ka-GE"/>
              </w:rPr>
            </w:pPr>
            <w:r w:rsidRPr="00CB4E8E">
              <w:rPr>
                <w:rFonts w:ascii="Sylfaen" w:eastAsia="Times New Roman" w:hAnsi="Sylfaen" w:cs="AcadNusx"/>
                <w:b/>
                <w:bCs/>
                <w:lang w:val="ka-GE"/>
              </w:rPr>
              <w:lastRenderedPageBreak/>
              <w:t>I</w:t>
            </w:r>
            <w:r w:rsidRPr="00CB4E8E">
              <w:rPr>
                <w:rFonts w:ascii="Sylfaen" w:eastAsia="Times New Roman" w:hAnsi="Sylfaen" w:cs="AcadNusx"/>
                <w:b/>
                <w:bCs/>
              </w:rPr>
              <w:t>I</w:t>
            </w:r>
            <w:r w:rsidRPr="00CB4E8E">
              <w:rPr>
                <w:rFonts w:ascii="Sylfaen" w:eastAsia="Times New Roman" w:hAnsi="Sylfaen" w:cs="AcadNusx"/>
                <w:b/>
                <w:bCs/>
                <w:lang w:val="ka-GE"/>
              </w:rPr>
              <w:t xml:space="preserve">უცხ.საბ.10.  </w:t>
            </w:r>
          </w:p>
        </w:tc>
        <w:tc>
          <w:tcPr>
            <w:tcW w:w="6297" w:type="dxa"/>
            <w:gridSpan w:val="2"/>
            <w:tcBorders>
              <w:top w:val="single" w:sz="4" w:space="0" w:color="auto"/>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175" w:right="94"/>
              <w:jc w:val="both"/>
              <w:rPr>
                <w:rFonts w:ascii="Sylfaen" w:eastAsia="Times New Roman" w:hAnsi="Sylfaen" w:cs="AcadNusx"/>
                <w:bCs/>
                <w:lang w:val="ka-GE"/>
              </w:rPr>
            </w:pPr>
            <w:r w:rsidRPr="00CB4E8E">
              <w:rPr>
                <w:rFonts w:ascii="Sylfaen" w:eastAsia="Times New Roman" w:hAnsi="Sylfaen" w:cs="AcadNusx"/>
                <w:bCs/>
                <w:lang w:val="ka-GE"/>
              </w:rPr>
              <w:t>კულტურათშორისი დიალოგის ხელშემწყობი ინიციატივების გამოვლენა და რეალიზება, სოციოკულტურული თავისებურებების დაფასება და გაზიარება</w:t>
            </w:r>
            <w:r w:rsidRPr="00CB4E8E">
              <w:rPr>
                <w:rFonts w:ascii="Sylfaen" w:eastAsia="Times New Roman" w:hAnsi="Sylfaen" w:cs="AcadNusx"/>
                <w:bCs/>
              </w:rPr>
              <w:t>.</w:t>
            </w:r>
          </w:p>
        </w:tc>
        <w:tc>
          <w:tcPr>
            <w:tcW w:w="2700" w:type="dxa"/>
            <w:vMerge/>
            <w:tcBorders>
              <w:left w:val="single" w:sz="4" w:space="0" w:color="auto"/>
              <w:bottom w:val="single" w:sz="4" w:space="0" w:color="auto"/>
              <w:right w:val="single" w:sz="4" w:space="0" w:color="auto"/>
            </w:tcBorders>
            <w:shd w:val="clear" w:color="auto" w:fill="auto"/>
          </w:tcPr>
          <w:p w:rsidR="00CB4E8E" w:rsidRPr="00CB4E8E" w:rsidRDefault="00CB4E8E" w:rsidP="00CB4E8E">
            <w:pPr>
              <w:shd w:val="clear" w:color="auto" w:fill="FFFFFF" w:themeFill="background1"/>
              <w:tabs>
                <w:tab w:val="left" w:pos="9990"/>
              </w:tabs>
              <w:autoSpaceDE w:val="0"/>
              <w:autoSpaceDN w:val="0"/>
              <w:adjustRightInd w:val="0"/>
              <w:spacing w:after="0" w:line="240" w:lineRule="auto"/>
              <w:ind w:left="-284" w:right="-279" w:firstLine="284"/>
              <w:jc w:val="both"/>
              <w:rPr>
                <w:rFonts w:ascii="Sylfaen" w:eastAsia="Times New Roman" w:hAnsi="Sylfaen" w:cs="AcadNusx"/>
                <w:bCs/>
                <w:lang w:val="ka-GE"/>
              </w:rPr>
            </w:pPr>
          </w:p>
        </w:tc>
      </w:tr>
    </w:tbl>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AcadNusx"/>
          <w:lang w:val="de-DE"/>
        </w:rPr>
      </w:pP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Sylfaen"/>
          <w:b/>
          <w:lang w:val="ka-GE"/>
        </w:rPr>
        <w:t>შინაარსი</w:t>
      </w: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Sylfaen"/>
          <w:b/>
          <w:lang w:val="ka-GE"/>
        </w:rPr>
      </w:pPr>
      <w:r w:rsidRPr="00CB4E8E">
        <w:rPr>
          <w:rFonts w:ascii="Sylfaen" w:eastAsia="Times New Roman" w:hAnsi="Sylfaen" w:cs="Sylfaen"/>
          <w:b/>
          <w:lang w:val="ka-GE"/>
        </w:rPr>
        <w:t>ცნებები და საკითხები</w:t>
      </w:r>
    </w:p>
    <w:tbl>
      <w:tblPr>
        <w:tblStyle w:val="TableGrid1"/>
        <w:tblW w:w="10377" w:type="dxa"/>
        <w:tblInd w:w="-572" w:type="dxa"/>
        <w:tblLook w:val="04A0" w:firstRow="1" w:lastRow="0" w:firstColumn="1" w:lastColumn="0" w:noHBand="0" w:noVBand="1"/>
      </w:tblPr>
      <w:tblGrid>
        <w:gridCol w:w="2237"/>
        <w:gridCol w:w="8140"/>
      </w:tblGrid>
      <w:tr w:rsidR="00CB4E8E" w:rsidRPr="00CB4E8E" w:rsidTr="00E65D36">
        <w:tc>
          <w:tcPr>
            <w:tcW w:w="2182" w:type="dxa"/>
            <w:shd w:val="clear" w:color="auto" w:fill="auto"/>
          </w:tcPr>
          <w:p w:rsidR="00CB4E8E" w:rsidRPr="00CB4E8E" w:rsidRDefault="00CB4E8E" w:rsidP="00CB4E8E">
            <w:pPr>
              <w:shd w:val="clear" w:color="auto" w:fill="FFFFFF" w:themeFill="background1"/>
              <w:ind w:left="-284" w:right="-279" w:firstLine="284"/>
              <w:rPr>
                <w:rFonts w:ascii="Sylfaen" w:eastAsia="Times New Roman" w:hAnsi="Sylfaen" w:cs="Times New Roman"/>
                <w:b/>
                <w:lang w:val="ka-GE"/>
              </w:rPr>
            </w:pPr>
            <w:bookmarkStart w:id="1" w:name="_Hlk24376186"/>
            <w:r w:rsidRPr="00CB4E8E">
              <w:rPr>
                <w:rFonts w:ascii="Sylfaen" w:eastAsia="Times New Roman" w:hAnsi="Sylfaen" w:cs="Times New Roman"/>
                <w:b/>
                <w:lang w:val="ka-GE"/>
              </w:rPr>
              <w:t>ცნებები</w:t>
            </w:r>
          </w:p>
        </w:tc>
        <w:tc>
          <w:tcPr>
            <w:tcW w:w="8195" w:type="dxa"/>
            <w:shd w:val="clear" w:color="auto" w:fill="auto"/>
          </w:tcPr>
          <w:p w:rsidR="00CB4E8E" w:rsidRPr="00CB4E8E" w:rsidRDefault="00CB4E8E" w:rsidP="00CB4E8E">
            <w:pPr>
              <w:shd w:val="clear" w:color="auto" w:fill="FFFFFF" w:themeFill="background1"/>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ქვეცნებები, საკითხები</w:t>
            </w:r>
          </w:p>
        </w:tc>
      </w:tr>
      <w:tr w:rsidR="00CB4E8E" w:rsidRPr="00CB4E8E" w:rsidTr="00E65D36">
        <w:tc>
          <w:tcPr>
            <w:tcW w:w="2182" w:type="dxa"/>
          </w:tcPr>
          <w:p w:rsidR="00CB4E8E" w:rsidRPr="00CB4E8E" w:rsidRDefault="00CB4E8E" w:rsidP="00CB4E8E">
            <w:pPr>
              <w:ind w:left="33" w:right="231"/>
              <w:rPr>
                <w:rFonts w:ascii="Sylfaen" w:eastAsia="Times New Roman" w:hAnsi="Sylfaen" w:cs="Times New Roman"/>
                <w:b/>
                <w:lang w:val="ka-GE"/>
              </w:rPr>
            </w:pPr>
            <w:r w:rsidRPr="00CB4E8E">
              <w:rPr>
                <w:rFonts w:ascii="Sylfaen" w:eastAsia="Times New Roman" w:hAnsi="Sylfaen" w:cs="Times New Roman"/>
                <w:b/>
                <w:lang w:val="ka-GE"/>
              </w:rPr>
              <w:t>ზეპირი კომუნიკაცია</w:t>
            </w:r>
          </w:p>
          <w:p w:rsidR="00CB4E8E" w:rsidRPr="00CB4E8E" w:rsidRDefault="00CB4E8E" w:rsidP="00CB4E8E">
            <w:pPr>
              <w:ind w:left="33" w:right="231"/>
              <w:rPr>
                <w:rFonts w:ascii="Sylfaen" w:eastAsia="Times New Roman" w:hAnsi="Sylfaen" w:cs="Times New Roman"/>
                <w:b/>
                <w:lang w:val="ka-GE"/>
              </w:rPr>
            </w:pPr>
            <w:r w:rsidRPr="00CB4E8E">
              <w:rPr>
                <w:rFonts w:ascii="Sylfaen" w:eastAsia="Times New Roman" w:hAnsi="Sylfaen" w:cs="Times New Roman"/>
                <w:b/>
                <w:lang w:val="ka-GE"/>
              </w:rPr>
              <w:t>(შედეგები: 1, 2, 3, 4, 5,</w:t>
            </w:r>
            <w:r w:rsidRPr="00CB4E8E">
              <w:rPr>
                <w:rFonts w:ascii="Sylfaen" w:eastAsia="Times New Roman" w:hAnsi="Sylfaen" w:cs="Times New Roman"/>
                <w:b/>
              </w:rPr>
              <w:t xml:space="preserve"> </w:t>
            </w:r>
            <w:r w:rsidRPr="00CB4E8E">
              <w:rPr>
                <w:rFonts w:ascii="Sylfaen" w:eastAsia="Times New Roman" w:hAnsi="Sylfaen" w:cs="Times New Roman"/>
                <w:b/>
                <w:lang w:val="ka-GE"/>
              </w:rPr>
              <w:t>8)</w:t>
            </w:r>
          </w:p>
          <w:p w:rsidR="00CB4E8E" w:rsidRPr="00CB4E8E" w:rsidRDefault="00CB4E8E" w:rsidP="00CB4E8E">
            <w:pPr>
              <w:shd w:val="clear" w:color="auto" w:fill="FFFFFF" w:themeFill="background1"/>
              <w:ind w:left="33" w:right="231"/>
              <w:rPr>
                <w:rFonts w:ascii="Sylfaen" w:eastAsia="Times New Roman" w:hAnsi="Sylfaen" w:cs="Times New Roman"/>
                <w:b/>
                <w:lang w:val="ka-GE"/>
              </w:rPr>
            </w:pPr>
          </w:p>
        </w:tc>
        <w:tc>
          <w:tcPr>
            <w:tcW w:w="8195" w:type="dxa"/>
          </w:tcPr>
          <w:p w:rsidR="00CB4E8E" w:rsidRPr="00CB4E8E" w:rsidRDefault="00CB4E8E" w:rsidP="00CB4E8E">
            <w:pPr>
              <w:shd w:val="clear" w:color="auto" w:fill="FFFFFF" w:themeFill="background1"/>
              <w:ind w:left="349" w:right="346"/>
              <w:contextualSpacing/>
              <w:jc w:val="both"/>
              <w:rPr>
                <w:rFonts w:ascii="Sylfaen" w:eastAsia="Times New Roman" w:hAnsi="Sylfaen" w:cs="Times New Roman"/>
              </w:rPr>
            </w:pPr>
            <w:r w:rsidRPr="00CB4E8E">
              <w:rPr>
                <w:rFonts w:ascii="Sylfaen" w:eastAsia="Times New Roman" w:hAnsi="Sylfaen" w:cs="Sylfaen"/>
                <w:b/>
                <w:lang w:val="ka-GE"/>
              </w:rPr>
              <w:t>კომუნიკა</w:t>
            </w:r>
            <w:r w:rsidRPr="00CB4E8E">
              <w:rPr>
                <w:rFonts w:ascii="Sylfaen" w:eastAsia="Times New Roman" w:hAnsi="Sylfaen" w:cs="Times New Roman"/>
                <w:b/>
                <w:lang w:val="ka-GE"/>
              </w:rPr>
              <w:t>ციის სიტუაციური მახასიათებლები:</w:t>
            </w:r>
            <w:r w:rsidRPr="00CB4E8E">
              <w:rPr>
                <w:rFonts w:ascii="Sylfaen" w:eastAsia="Times New Roman" w:hAnsi="Sylfaen" w:cs="Times New Roman"/>
                <w:lang w:val="ka-GE"/>
              </w:rPr>
              <w:t xml:space="preserve"> კომუნიკაციის მიზანი, კომუნიკაციის მონაწილეები და მათი ვინაობა (ინფორმაციის გამცემი, მაგ., ავტორი, ადრესანტი, გამომსვლელი; ინფორმაციის მიმღები, მაგ., ადრესატი, მკითხველი, მსმენელი); კომუნიკაციის ადგილი, დრო;</w:t>
            </w:r>
          </w:p>
          <w:p w:rsidR="00CB4E8E" w:rsidRPr="00CB4E8E" w:rsidRDefault="00CB4E8E" w:rsidP="00CB4E8E">
            <w:pPr>
              <w:shd w:val="clear" w:color="auto" w:fill="FFFFFF" w:themeFill="background1"/>
              <w:ind w:left="349" w:right="346"/>
              <w:contextualSpacing/>
              <w:jc w:val="both"/>
              <w:rPr>
                <w:rFonts w:ascii="Sylfaen" w:eastAsia="Times New Roman" w:hAnsi="Sylfaen" w:cs="Times New Roman"/>
              </w:rPr>
            </w:pPr>
          </w:p>
          <w:p w:rsidR="00CB4E8E" w:rsidRPr="00CB4E8E" w:rsidRDefault="00CB4E8E" w:rsidP="00CB4E8E">
            <w:pPr>
              <w:shd w:val="clear" w:color="auto" w:fill="FFFFFF" w:themeFill="background1"/>
              <w:ind w:left="349" w:right="346"/>
              <w:contextualSpacing/>
              <w:jc w:val="both"/>
              <w:rPr>
                <w:rFonts w:ascii="Sylfaen" w:eastAsia="Times New Roman" w:hAnsi="Sylfaen" w:cs="Times New Roman"/>
                <w:b/>
              </w:rPr>
            </w:pPr>
            <w:r w:rsidRPr="00CB4E8E">
              <w:rPr>
                <w:rFonts w:ascii="Sylfaen" w:eastAsia="Times New Roman" w:hAnsi="Sylfaen" w:cs="Times New Roman"/>
                <w:b/>
                <w:lang w:val="ka-GE"/>
              </w:rPr>
              <w:t>კონრეტულ საკომუნიკაციო სიტუაციასთან დაკავშირებული ფუნქციური მაკრო და მიკრო სამეტყველო მოქმედებები</w:t>
            </w:r>
            <w:r w:rsidRPr="00CB4E8E">
              <w:rPr>
                <w:rFonts w:ascii="Sylfaen" w:eastAsia="Times New Roman" w:hAnsi="Sylfaen" w:cs="Times New Roman"/>
                <w:b/>
              </w:rPr>
              <w:t xml:space="preserve"> </w:t>
            </w:r>
          </w:p>
          <w:p w:rsidR="00CB4E8E" w:rsidRPr="00CB4E8E" w:rsidRDefault="00CB4E8E" w:rsidP="00CB4E8E">
            <w:pPr>
              <w:shd w:val="clear" w:color="auto" w:fill="FFFFFF" w:themeFill="background1"/>
              <w:ind w:left="349" w:right="346"/>
              <w:contextualSpacing/>
              <w:jc w:val="both"/>
              <w:rPr>
                <w:rFonts w:ascii="Sylfaen" w:eastAsia="Times New Roman" w:hAnsi="Sylfaen" w:cs="Times New Roman"/>
                <w:b/>
              </w:rPr>
            </w:pPr>
            <w:r w:rsidRPr="00CB4E8E">
              <w:rPr>
                <w:rFonts w:ascii="Sylfaen" w:eastAsia="Times New Roman" w:hAnsi="Sylfaen" w:cs="Times New Roman"/>
                <w:b/>
                <w:lang w:val="ka-GE"/>
              </w:rPr>
              <w:t>მაკრო-ფუნქციები:</w:t>
            </w:r>
          </w:p>
          <w:p w:rsidR="00CB4E8E" w:rsidRPr="00CB4E8E" w:rsidRDefault="00CB4E8E" w:rsidP="00CB4E8E">
            <w:pPr>
              <w:numPr>
                <w:ilvl w:val="0"/>
                <w:numId w:val="25"/>
              </w:numPr>
              <w:shd w:val="clear" w:color="auto" w:fill="FFFFFF" w:themeFill="background1"/>
              <w:ind w:left="349" w:right="346"/>
              <w:contextualSpacing/>
              <w:jc w:val="both"/>
              <w:rPr>
                <w:rFonts w:ascii="Sylfaen" w:eastAsia="Times New Roman" w:hAnsi="Sylfaen" w:cs="Times New Roman"/>
                <w:b/>
              </w:rPr>
            </w:pPr>
            <w:r w:rsidRPr="00CB4E8E">
              <w:rPr>
                <w:rFonts w:ascii="Sylfaen" w:eastAsia="Times New Roman" w:hAnsi="Sylfaen" w:cs="Sylfaen"/>
                <w:lang w:val="ka-GE"/>
              </w:rPr>
              <w:t>აღწერა</w:t>
            </w:r>
            <w:r w:rsidRPr="00CB4E8E">
              <w:rPr>
                <w:rFonts w:ascii="Sylfaen" w:eastAsia="Times New Roman" w:hAnsi="Sylfaen" w:cs="Times New Roman"/>
                <w:lang w:val="ka-GE"/>
              </w:rPr>
              <w:t xml:space="preserve">, </w:t>
            </w:r>
            <w:r w:rsidRPr="00CB4E8E">
              <w:rPr>
                <w:rFonts w:ascii="Sylfaen" w:eastAsia="Times New Roman" w:hAnsi="Sylfaen" w:cs="Sylfaen"/>
                <w:lang w:val="ka-GE"/>
              </w:rPr>
              <w:t>თხრობა</w:t>
            </w:r>
            <w:r w:rsidRPr="00CB4E8E">
              <w:rPr>
                <w:rFonts w:ascii="Sylfaen" w:eastAsia="Times New Roman" w:hAnsi="Sylfaen" w:cs="Times New Roman"/>
                <w:lang w:val="ka-GE"/>
              </w:rPr>
              <w:t xml:space="preserve">, </w:t>
            </w:r>
            <w:r w:rsidRPr="00CB4E8E">
              <w:rPr>
                <w:rFonts w:ascii="Sylfaen" w:eastAsia="Times New Roman" w:hAnsi="Sylfaen" w:cs="Sylfaen"/>
                <w:lang w:val="ka-GE"/>
              </w:rPr>
              <w:t>ახსნა</w:t>
            </w:r>
            <w:r w:rsidRPr="00CB4E8E">
              <w:rPr>
                <w:rFonts w:ascii="Sylfaen" w:eastAsia="Times New Roman" w:hAnsi="Sylfaen" w:cs="Times New Roman"/>
                <w:lang w:val="ka-GE"/>
              </w:rPr>
              <w:t>-</w:t>
            </w:r>
            <w:r w:rsidRPr="00CB4E8E">
              <w:rPr>
                <w:rFonts w:ascii="Sylfaen" w:eastAsia="Times New Roman" w:hAnsi="Sylfaen" w:cs="Sylfaen"/>
                <w:lang w:val="ka-GE"/>
              </w:rPr>
              <w:t xml:space="preserve">განმარტება, დასაბუთება; </w:t>
            </w:r>
          </w:p>
          <w:p w:rsidR="00CB4E8E" w:rsidRPr="00CB4E8E" w:rsidRDefault="00CB4E8E" w:rsidP="00CB4E8E">
            <w:pPr>
              <w:numPr>
                <w:ilvl w:val="0"/>
                <w:numId w:val="25"/>
              </w:numPr>
              <w:shd w:val="clear" w:color="auto" w:fill="FFFFFF" w:themeFill="background1"/>
              <w:spacing w:after="200" w:line="276" w:lineRule="auto"/>
              <w:ind w:left="349" w:right="346"/>
              <w:contextualSpacing/>
              <w:jc w:val="both"/>
              <w:rPr>
                <w:rFonts w:ascii="Sylfaen" w:eastAsia="Times New Roman" w:hAnsi="Sylfaen" w:cs="Times New Roman"/>
                <w:b/>
                <w:lang w:val="ka-GE"/>
              </w:rPr>
            </w:pPr>
            <w:r w:rsidRPr="00CB4E8E">
              <w:rPr>
                <w:rFonts w:ascii="Sylfaen" w:eastAsia="Times New Roman" w:hAnsi="Sylfaen" w:cs="Sylfaen"/>
                <w:lang w:val="ka-GE"/>
              </w:rPr>
              <w:t>აღწერითი</w:t>
            </w:r>
            <w:r w:rsidRPr="00CB4E8E">
              <w:rPr>
                <w:rFonts w:ascii="Sylfaen" w:eastAsia="Times New Roman" w:hAnsi="Sylfaen" w:cs="Times New Roman"/>
                <w:lang w:val="ka-GE"/>
              </w:rPr>
              <w:t>, თხრობითი, ახსნა-განმარტებითი, მსჯელობითი აბზაცის აგება;</w:t>
            </w:r>
          </w:p>
          <w:p w:rsidR="00CB4E8E" w:rsidRPr="00CB4E8E" w:rsidRDefault="00CB4E8E" w:rsidP="00CB4E8E">
            <w:pPr>
              <w:shd w:val="clear" w:color="auto" w:fill="FFFFFF" w:themeFill="background1"/>
              <w:ind w:left="349" w:right="346"/>
              <w:jc w:val="both"/>
              <w:rPr>
                <w:rFonts w:ascii="Sylfaen" w:eastAsia="Times New Roman" w:hAnsi="Sylfaen" w:cs="Times New Roman"/>
                <w:b/>
                <w:lang w:val="ka-GE"/>
              </w:rPr>
            </w:pPr>
            <w:r w:rsidRPr="00CB4E8E">
              <w:rPr>
                <w:rFonts w:ascii="Sylfaen" w:eastAsia="Times New Roman" w:hAnsi="Sylfaen" w:cs="Times New Roman"/>
                <w:b/>
                <w:lang w:val="ka-GE"/>
              </w:rPr>
              <w:t xml:space="preserve">მიკრო-ფუნქციები: </w:t>
            </w:r>
          </w:p>
          <w:p w:rsidR="00CB4E8E" w:rsidRPr="00CB4E8E" w:rsidRDefault="00CB4E8E" w:rsidP="00CB4E8E">
            <w:pPr>
              <w:numPr>
                <w:ilvl w:val="0"/>
                <w:numId w:val="25"/>
              </w:numPr>
              <w:shd w:val="clear" w:color="auto" w:fill="FFFFFF" w:themeFill="background1"/>
              <w:ind w:left="349" w:right="346"/>
              <w:contextualSpacing/>
              <w:jc w:val="both"/>
              <w:rPr>
                <w:rFonts w:ascii="Sylfaen" w:eastAsia="Times New Roman" w:hAnsi="Sylfaen" w:cs="Times New Roman"/>
              </w:rPr>
            </w:pPr>
            <w:r w:rsidRPr="00CB4E8E">
              <w:rPr>
                <w:rFonts w:ascii="Sylfaen" w:eastAsia="Times New Roman" w:hAnsi="Sylfaen" w:cs="Times New Roman"/>
                <w:b/>
                <w:lang w:val="ka-GE"/>
              </w:rPr>
              <w:t>ინტერაქცია სოციალურ რიტუალებში</w:t>
            </w:r>
            <w:r w:rsidRPr="00CB4E8E">
              <w:rPr>
                <w:rFonts w:ascii="Sylfaen" w:eastAsia="Times New Roman" w:hAnsi="Sylfaen" w:cs="Times New Roman"/>
                <w:lang w:val="ka-GE"/>
              </w:rPr>
              <w:t xml:space="preserve"> - მისალმება; ვინმეს/საკუთარი თავის წარდგენა; ვინმეს მიღება; მილოცვა; კეთილი სურვილის გამოხატვა; გამომშვიდობება; ტელეფონზე ინტერაქცია (ზარზე პასუხი, თანამოსაუბრის ვინაობის დადგენა, მობოდიშება, დალოდების თხოვნა, საუბრის დასრულება); მადლობის გადახდა;</w:t>
            </w:r>
          </w:p>
          <w:p w:rsidR="00CB4E8E" w:rsidRPr="00CB4E8E" w:rsidRDefault="00CB4E8E" w:rsidP="00CB4E8E">
            <w:pPr>
              <w:numPr>
                <w:ilvl w:val="0"/>
                <w:numId w:val="25"/>
              </w:numPr>
              <w:shd w:val="clear" w:color="auto" w:fill="FFFFFF" w:themeFill="background1"/>
              <w:ind w:left="349" w:right="346"/>
              <w:contextualSpacing/>
              <w:jc w:val="both"/>
              <w:rPr>
                <w:rFonts w:ascii="Sylfaen" w:eastAsia="Times New Roman" w:hAnsi="Sylfaen" w:cs="Times New Roman"/>
                <w:b/>
              </w:rPr>
            </w:pPr>
            <w:r w:rsidRPr="00CB4E8E">
              <w:rPr>
                <w:rFonts w:ascii="Sylfaen" w:eastAsia="Times New Roman" w:hAnsi="Sylfaen" w:cs="Times New Roman"/>
                <w:b/>
                <w:lang w:val="ka-GE"/>
              </w:rPr>
              <w:t xml:space="preserve">ინტერაქცია ინფორმაციის შესახებ: </w:t>
            </w:r>
            <w:r w:rsidRPr="00CB4E8E">
              <w:rPr>
                <w:rFonts w:ascii="Sylfaen" w:eastAsia="Times New Roman" w:hAnsi="Sylfaen" w:cs="Times New Roman"/>
                <w:lang w:val="ka-GE"/>
              </w:rPr>
              <w:t xml:space="preserve">სახელდება, მითითება, აღნიშვნა; ინფორმაციის მოთხოვნა/გაცემა: რაიმე საგნის/პიროვნების </w:t>
            </w:r>
            <w:r w:rsidRPr="00CB4E8E">
              <w:rPr>
                <w:rFonts w:ascii="Sylfaen" w:eastAsia="Times New Roman" w:hAnsi="Sylfaen" w:cs="Sylfaen"/>
                <w:lang w:val="ka-GE"/>
              </w:rPr>
              <w:t>შესახებ</w:t>
            </w:r>
            <w:r w:rsidRPr="00CB4E8E">
              <w:rPr>
                <w:rFonts w:ascii="Sylfaen" w:eastAsia="Times New Roman" w:hAnsi="Sylfaen" w:cs="Times New Roman"/>
                <w:lang w:val="ka-GE"/>
              </w:rPr>
              <w:t xml:space="preserve"> (რა არის, ვინ არის); დროის შესახებ (დროის მონაკვეთების აღნიშვნა; დროში - აწმყოში, წარსულსა თუ მომავალში - ლოკალიზება; თანადროულობის, </w:t>
            </w:r>
            <w:r w:rsidRPr="00CB4E8E">
              <w:rPr>
                <w:rFonts w:ascii="Sylfaen" w:eastAsia="Times New Roman" w:hAnsi="Sylfaen" w:cs="Sylfaen"/>
                <w:lang w:val="ka-GE"/>
              </w:rPr>
              <w:t>წინმსწრებობის, მერმინდელობის გამოხატვა, დასაწყისის, დასასრულის აღნიშვნა</w:t>
            </w:r>
            <w:r w:rsidRPr="00CB4E8E">
              <w:rPr>
                <w:rFonts w:ascii="Sylfaen" w:eastAsia="Times New Roman" w:hAnsi="Sylfaen" w:cs="Times New Roman"/>
                <w:lang w:val="ka-GE"/>
              </w:rPr>
              <w:t xml:space="preserve">; განმეორებადობის, ხანგრძლივობის, სიხშირის აღნიშვნა); სივრცის შესახებ (ადგილის/ადგილმდებარეობის აღნიშვნა; </w:t>
            </w:r>
            <w:r w:rsidRPr="00CB4E8E">
              <w:rPr>
                <w:rFonts w:ascii="Sylfaen" w:eastAsia="Times New Roman" w:hAnsi="Sylfaen" w:cs="Sylfaen"/>
                <w:lang w:val="ka-GE"/>
              </w:rPr>
              <w:t>მანძილის დაზუსტება; მოძრაობის,  მიმართულების/ორიენტაციის აღნიშვნა)</w:t>
            </w:r>
            <w:r w:rsidRPr="00CB4E8E">
              <w:rPr>
                <w:rFonts w:ascii="Sylfaen" w:eastAsia="Times New Roman" w:hAnsi="Sylfaen" w:cs="Times New Roman"/>
                <w:lang w:val="ka-GE"/>
              </w:rPr>
              <w:t>; ვითარების შესახებ; რაოდენობისა და ხარისხის შესახებ; მიზეზის შესახებ; ფაქტის დადასტურება/უარყოფა; ინფორმაციის შესწორება;</w:t>
            </w:r>
          </w:p>
          <w:p w:rsidR="00CB4E8E" w:rsidRPr="00CB4E8E" w:rsidRDefault="00CB4E8E" w:rsidP="00CB4E8E">
            <w:pPr>
              <w:numPr>
                <w:ilvl w:val="0"/>
                <w:numId w:val="25"/>
              </w:numPr>
              <w:shd w:val="clear" w:color="auto" w:fill="FFFFFF" w:themeFill="background1"/>
              <w:ind w:left="349" w:right="346"/>
              <w:contextualSpacing/>
              <w:jc w:val="both"/>
              <w:rPr>
                <w:rFonts w:ascii="Sylfaen" w:eastAsia="Times New Roman" w:hAnsi="Sylfaen" w:cs="Times New Roman"/>
                <w:b/>
              </w:rPr>
            </w:pPr>
            <w:r w:rsidRPr="00CB4E8E">
              <w:rPr>
                <w:rFonts w:ascii="Sylfaen" w:eastAsia="Times New Roman" w:hAnsi="Sylfaen" w:cs="Times New Roman"/>
                <w:b/>
                <w:lang w:val="ka-GE"/>
              </w:rPr>
              <w:t>ინტერაქცია შეხედულებებისა და დამოკიდებულების შესახებ</w:t>
            </w:r>
            <w:r w:rsidRPr="00CB4E8E">
              <w:rPr>
                <w:rFonts w:ascii="Sylfaen" w:eastAsia="Times New Roman" w:hAnsi="Sylfaen" w:cs="Times New Roman"/>
                <w:lang w:val="ka-GE"/>
              </w:rPr>
              <w:t xml:space="preserve">: საკუთარი თვალსაზრისის გამოხატვა; მიმხრობა-გაზიარება; შეწინააღმდეგება, უარყოფა; დაპირისპირება; გამოხატვა იმისა, რომ რაიმე იცი ან არ იცი, შეგიძლია/არ შეგიძლია; გამოხატვა იმისა, რომ რაიმე გახსოვს ან დაგავიწყდა; რაიმეს შეხსენება; ეჭვის, დაურწმუნებლობისა თუ დარწმუნებულობის გამოხატვა;  საკუთარი სურვილების, განზრახვის გამოხატვა; ვალდებულების, აუცილებლობის </w:t>
            </w:r>
            <w:r w:rsidRPr="00CB4E8E">
              <w:rPr>
                <w:rFonts w:ascii="Sylfaen" w:eastAsia="Times New Roman" w:hAnsi="Sylfaen" w:cs="Times New Roman"/>
                <w:lang w:val="ka-GE"/>
              </w:rPr>
              <w:lastRenderedPageBreak/>
              <w:t xml:space="preserve">გამოხატვა; შედარება: მსგავსების/განსხვავების, მეტობის/ნაკლებობის აღნიშვნა; </w:t>
            </w:r>
            <w:r w:rsidRPr="00CB4E8E">
              <w:rPr>
                <w:rFonts w:ascii="Sylfaen" w:eastAsia="Times New Roman" w:hAnsi="Sylfaen" w:cs="Sylfaen"/>
                <w:lang w:val="ka-GE"/>
              </w:rPr>
              <w:t>მიზეზშედეგობრივი კავშირები; მიზნის, პირობითობის გამოხატვა;</w:t>
            </w:r>
          </w:p>
          <w:p w:rsidR="00CB4E8E" w:rsidRPr="00CB4E8E" w:rsidRDefault="00CB4E8E" w:rsidP="00CB4E8E">
            <w:pPr>
              <w:numPr>
                <w:ilvl w:val="0"/>
                <w:numId w:val="25"/>
              </w:numPr>
              <w:shd w:val="clear" w:color="auto" w:fill="FFFFFF" w:themeFill="background1"/>
              <w:ind w:left="349" w:right="346" w:hanging="284"/>
              <w:contextualSpacing/>
              <w:jc w:val="both"/>
              <w:rPr>
                <w:rFonts w:ascii="Sylfaen" w:eastAsia="Times New Roman" w:hAnsi="Sylfaen" w:cs="Times New Roman"/>
                <w:b/>
              </w:rPr>
            </w:pPr>
            <w:r w:rsidRPr="00CB4E8E">
              <w:rPr>
                <w:rFonts w:ascii="Sylfaen" w:eastAsia="Times New Roman" w:hAnsi="Sylfaen" w:cs="Times New Roman"/>
                <w:b/>
                <w:lang w:val="ka-GE"/>
              </w:rPr>
              <w:t xml:space="preserve">ინტერაქცია ემოციებსა და გრძნობებზე:  </w:t>
            </w:r>
            <w:r w:rsidRPr="00CB4E8E">
              <w:rPr>
                <w:rFonts w:ascii="Sylfaen" w:eastAsia="Times New Roman" w:hAnsi="Sylfaen" w:cs="Times New Roman"/>
                <w:lang w:val="ka-GE"/>
              </w:rPr>
              <w:t>სიხარულის, სიამოვნების, ბედნიერების განცდის გამოხატვა; მოწყენილობის, სევდის გამოხატვა; ნუგეშისცემა, დამშვიდება; იმედის, გულდაწყვეტის გამოხატვა; შიშის, წუხილის, ფიზიკური ტკივილის გამოხატვა; მოწონების/არ მოწონების, აღფრთოვანების გამოხატვა; გამოხატვა იმისა, თუ რა გირჩევნია; კმაყოფილების/უკმაყოფილობის გამოხატვა; ბრაზის გამოხატვა; ინტერესის გამოხატვა რაიმეს მიმართ; გაკვირვების/ინდიფერენტული დამოკიდებულების,  მადლიერების გამოხატვა;</w:t>
            </w:r>
          </w:p>
          <w:p w:rsidR="00CB4E8E" w:rsidRPr="00CB4E8E" w:rsidRDefault="00CB4E8E" w:rsidP="00CB4E8E">
            <w:pPr>
              <w:numPr>
                <w:ilvl w:val="0"/>
                <w:numId w:val="25"/>
              </w:numPr>
              <w:shd w:val="clear" w:color="auto" w:fill="FFFFFF" w:themeFill="background1"/>
              <w:ind w:left="349" w:right="346" w:hanging="284"/>
              <w:contextualSpacing/>
              <w:jc w:val="both"/>
              <w:rPr>
                <w:rFonts w:ascii="Sylfaen" w:eastAsia="Times New Roman" w:hAnsi="Sylfaen" w:cs="Times New Roman"/>
                <w:b/>
              </w:rPr>
            </w:pPr>
            <w:r w:rsidRPr="00CB4E8E">
              <w:rPr>
                <w:rFonts w:ascii="Sylfaen" w:eastAsia="Times New Roman" w:hAnsi="Sylfaen" w:cs="Times New Roman"/>
                <w:b/>
                <w:lang w:val="ka-GE"/>
              </w:rPr>
              <w:t xml:space="preserve">ინტერაქცია ქმედებებსა და საქმიანობებზე: </w:t>
            </w:r>
            <w:r w:rsidRPr="00CB4E8E">
              <w:rPr>
                <w:rFonts w:ascii="Sylfaen" w:eastAsia="Times New Roman" w:hAnsi="Sylfaen" w:cs="Times New Roman"/>
                <w:lang w:val="ka-GE"/>
              </w:rPr>
              <w:t>ბრძანების ან ინსტრუქციის მიცემა; დახმარების თხოვნა; შეკვეთის მიცემა (მაგ., კაფეში, რესტორანში); თხოვნაზე პასუხის გაცემა დათანხმებით, ყოყმანით, უარის თქმით; რაიმეს გაკეთების თხოვნა; რაიმეს გაკეთების შეთავაზება; შეთავაზებაზე დადებითი ან უარყოფითი პასუხის გაცემა; რჩევის მიცემა, გაფრთხილება; გამხნევება; ნებართვის თხოვნა/მიცემა; აკრძალვა; დამუქრება; დაპირება; საყვედურის მიცემა.</w:t>
            </w:r>
          </w:p>
          <w:p w:rsidR="00CB4E8E" w:rsidRPr="00CB4E8E" w:rsidRDefault="00CB4E8E" w:rsidP="00CB4E8E">
            <w:pPr>
              <w:shd w:val="clear" w:color="auto" w:fill="FFFFFF" w:themeFill="background1"/>
              <w:ind w:left="349" w:right="346" w:hanging="284"/>
              <w:contextualSpacing/>
              <w:jc w:val="both"/>
              <w:rPr>
                <w:rFonts w:ascii="Sylfaen" w:eastAsia="Times New Roman" w:hAnsi="Sylfaen" w:cs="Times New Roman"/>
                <w:b/>
              </w:rPr>
            </w:pPr>
          </w:p>
          <w:p w:rsidR="00CB4E8E" w:rsidRPr="00CB4E8E" w:rsidRDefault="00CB4E8E" w:rsidP="00CB4E8E">
            <w:pPr>
              <w:ind w:left="349" w:right="346" w:hanging="284"/>
              <w:contextualSpacing/>
              <w:jc w:val="both"/>
              <w:rPr>
                <w:rFonts w:ascii="Sylfaen" w:eastAsia="Calibri" w:hAnsi="Sylfaen" w:cs="Times New Roman"/>
                <w:b/>
                <w:lang w:val="ka-GE"/>
              </w:rPr>
            </w:pPr>
            <w:r w:rsidRPr="00CB4E8E">
              <w:rPr>
                <w:rFonts w:ascii="Sylfaen" w:eastAsia="Calibri" w:hAnsi="Sylfaen" w:cs="Times New Roman"/>
                <w:b/>
                <w:lang w:val="ka-GE"/>
              </w:rPr>
              <w:t>ლექსიკა</w:t>
            </w:r>
          </w:p>
          <w:p w:rsidR="00CB4E8E" w:rsidRPr="00CB4E8E" w:rsidRDefault="00CB4E8E" w:rsidP="00CB4E8E">
            <w:pPr>
              <w:numPr>
                <w:ilvl w:val="0"/>
                <w:numId w:val="25"/>
              </w:numPr>
              <w:ind w:left="349" w:right="346" w:hanging="284"/>
              <w:contextualSpacing/>
              <w:jc w:val="both"/>
              <w:rPr>
                <w:rFonts w:ascii="Sylfaen" w:eastAsia="Calibri" w:hAnsi="Sylfaen" w:cs="Times New Roman"/>
                <w:lang w:val="ka-GE"/>
              </w:rPr>
            </w:pPr>
            <w:r w:rsidRPr="00CB4E8E">
              <w:rPr>
                <w:rFonts w:ascii="Sylfaen" w:eastAsia="Calibri" w:hAnsi="Sylfaen" w:cs="Times New Roman"/>
                <w:lang w:val="ka-GE"/>
              </w:rPr>
              <w:t>ლექსიკური თემატიკა (მაგ., ბუნებრივი მოვლენები, სურსათი,  ტყის ცხოველები, მუსიკალური ინსტრუმენტები, პროფესიები,  სანათესავო და სხვ.);</w:t>
            </w:r>
          </w:p>
          <w:p w:rsidR="00CB4E8E" w:rsidRPr="00CB4E8E" w:rsidRDefault="00CB4E8E" w:rsidP="00CB4E8E">
            <w:pPr>
              <w:numPr>
                <w:ilvl w:val="0"/>
                <w:numId w:val="25"/>
              </w:numPr>
              <w:ind w:left="349" w:right="346" w:hanging="284"/>
              <w:contextualSpacing/>
              <w:jc w:val="both"/>
              <w:rPr>
                <w:rFonts w:ascii="Sylfaen" w:eastAsia="Calibri" w:hAnsi="Sylfaen" w:cs="Times New Roman"/>
                <w:lang w:val="ka-GE"/>
              </w:rPr>
            </w:pPr>
            <w:r w:rsidRPr="00CB4E8E">
              <w:rPr>
                <w:rFonts w:ascii="Sylfaen" w:eastAsia="Calibri" w:hAnsi="Sylfaen" w:cs="Times New Roman"/>
                <w:lang w:val="ka-GE"/>
              </w:rPr>
              <w:t>სემანტიკური კავშირები - სინონიმები, ანტონიმები, ომონიმები, ლექსიკური  ბუდეები (მაგ., პური, მეპურე, საპურე);</w:t>
            </w:r>
          </w:p>
          <w:p w:rsidR="00CB4E8E" w:rsidRPr="00CB4E8E" w:rsidRDefault="00CB4E8E" w:rsidP="00CB4E8E">
            <w:pPr>
              <w:numPr>
                <w:ilvl w:val="0"/>
                <w:numId w:val="25"/>
              </w:numPr>
              <w:ind w:left="349" w:right="346" w:hanging="284"/>
              <w:contextualSpacing/>
              <w:jc w:val="both"/>
              <w:rPr>
                <w:rFonts w:ascii="Sylfaen" w:eastAsia="Calibri" w:hAnsi="Sylfaen" w:cs="Times New Roman"/>
                <w:b/>
                <w:lang w:val="ka-GE"/>
              </w:rPr>
            </w:pPr>
            <w:r w:rsidRPr="00CB4E8E">
              <w:rPr>
                <w:rFonts w:ascii="Sylfaen" w:eastAsia="Calibri" w:hAnsi="Sylfaen" w:cs="Times New Roman"/>
                <w:lang w:val="ka-GE"/>
              </w:rPr>
              <w:t xml:space="preserve">შესიტყვებები, ფრაზეოლოგიზმები. </w:t>
            </w:r>
          </w:p>
          <w:p w:rsidR="00CB4E8E" w:rsidRPr="00CB4E8E" w:rsidRDefault="00CB4E8E" w:rsidP="00CB4E8E">
            <w:pPr>
              <w:ind w:left="349" w:right="346" w:hanging="284"/>
              <w:contextualSpacing/>
              <w:jc w:val="both"/>
              <w:rPr>
                <w:rFonts w:ascii="Sylfaen" w:eastAsia="Calibri" w:hAnsi="Sylfaen" w:cs="Times New Roman"/>
                <w:lang w:val="ka-GE"/>
              </w:rPr>
            </w:pPr>
          </w:p>
          <w:p w:rsidR="00CB4E8E" w:rsidRPr="00CB4E8E" w:rsidRDefault="00CB4E8E" w:rsidP="00CB4E8E">
            <w:pPr>
              <w:ind w:left="349" w:right="346" w:hanging="284"/>
              <w:jc w:val="both"/>
              <w:rPr>
                <w:rFonts w:ascii="Sylfaen" w:eastAsia="Calibri" w:hAnsi="Sylfaen" w:cs="Times New Roman"/>
                <w:b/>
                <w:lang w:val="ka-GE"/>
              </w:rPr>
            </w:pPr>
            <w:r w:rsidRPr="00CB4E8E">
              <w:rPr>
                <w:rFonts w:ascii="Sylfaen" w:eastAsia="Calibri" w:hAnsi="Sylfaen" w:cs="Times New Roman"/>
                <w:b/>
                <w:lang w:val="ka-GE"/>
              </w:rPr>
              <w:t>გრამატიკა</w:t>
            </w:r>
          </w:p>
          <w:p w:rsidR="00CB4E8E" w:rsidRPr="00CB4E8E" w:rsidRDefault="00CB4E8E" w:rsidP="00CB4E8E">
            <w:pPr>
              <w:numPr>
                <w:ilvl w:val="0"/>
                <w:numId w:val="25"/>
              </w:numPr>
              <w:ind w:left="349" w:right="346" w:hanging="284"/>
              <w:contextualSpacing/>
              <w:jc w:val="both"/>
              <w:rPr>
                <w:rFonts w:ascii="Sylfaen" w:eastAsia="Calibri" w:hAnsi="Sylfaen" w:cs="Times New Roman"/>
                <w:lang w:val="ka-GE"/>
              </w:rPr>
            </w:pPr>
            <w:r w:rsidRPr="00CB4E8E">
              <w:rPr>
                <w:rFonts w:ascii="Sylfaen" w:eastAsia="Calibri" w:hAnsi="Sylfaen" w:cs="Times New Roman"/>
                <w:lang w:val="ka-GE"/>
              </w:rPr>
              <w:t>ფონეტიკის საკითხები</w:t>
            </w:r>
            <w:r w:rsidRPr="00CB4E8E">
              <w:rPr>
                <w:rFonts w:ascii="Sylfaen" w:eastAsia="Calibri" w:hAnsi="Sylfaen" w:cs="Times New Roman"/>
              </w:rPr>
              <w:t xml:space="preserve"> (</w:t>
            </w:r>
            <w:r w:rsidRPr="00CB4E8E">
              <w:rPr>
                <w:rFonts w:ascii="Sylfaen" w:eastAsia="Calibri" w:hAnsi="Sylfaen" w:cs="Times New Roman"/>
                <w:lang w:val="ka-GE"/>
              </w:rPr>
              <w:t>თავისებურები ბგერების წარმოთქმა);</w:t>
            </w:r>
          </w:p>
          <w:p w:rsidR="00CB4E8E" w:rsidRPr="00CB4E8E" w:rsidRDefault="00CB4E8E" w:rsidP="00CB4E8E">
            <w:pPr>
              <w:numPr>
                <w:ilvl w:val="0"/>
                <w:numId w:val="25"/>
              </w:numPr>
              <w:ind w:left="349" w:right="346" w:hanging="284"/>
              <w:contextualSpacing/>
              <w:jc w:val="both"/>
              <w:rPr>
                <w:rFonts w:ascii="Sylfaen" w:eastAsia="Calibri" w:hAnsi="Sylfaen" w:cs="Times New Roman"/>
                <w:lang w:val="ka-GE"/>
              </w:rPr>
            </w:pPr>
            <w:r w:rsidRPr="00CB4E8E">
              <w:rPr>
                <w:rFonts w:ascii="Sylfaen" w:eastAsia="Calibri" w:hAnsi="Sylfaen" w:cs="Times New Roman"/>
                <w:lang w:val="ka-GE"/>
              </w:rPr>
              <w:t>მორფოლოგიის საკითხები;</w:t>
            </w:r>
          </w:p>
          <w:p w:rsidR="00CB4E8E" w:rsidRPr="00CB4E8E" w:rsidRDefault="00CB4E8E" w:rsidP="00CB4E8E">
            <w:pPr>
              <w:numPr>
                <w:ilvl w:val="0"/>
                <w:numId w:val="25"/>
              </w:numPr>
              <w:ind w:left="349" w:right="346" w:hanging="284"/>
              <w:contextualSpacing/>
              <w:jc w:val="both"/>
              <w:rPr>
                <w:rFonts w:ascii="Sylfaen" w:eastAsia="Calibri" w:hAnsi="Sylfaen" w:cs="Times New Roman"/>
                <w:lang w:val="ka-GE"/>
              </w:rPr>
            </w:pPr>
            <w:r w:rsidRPr="00CB4E8E">
              <w:rPr>
                <w:rFonts w:ascii="Sylfaen" w:eastAsia="Calibri" w:hAnsi="Sylfaen" w:cs="Times New Roman"/>
                <w:lang w:val="ka-GE"/>
              </w:rPr>
              <w:t>ორთოეპიის საკითხები;</w:t>
            </w:r>
          </w:p>
          <w:p w:rsidR="00CB4E8E" w:rsidRPr="00CB4E8E" w:rsidRDefault="00CB4E8E" w:rsidP="00CB4E8E">
            <w:pPr>
              <w:numPr>
                <w:ilvl w:val="0"/>
                <w:numId w:val="25"/>
              </w:numPr>
              <w:ind w:left="349" w:right="346" w:hanging="284"/>
              <w:contextualSpacing/>
              <w:jc w:val="both"/>
              <w:rPr>
                <w:rFonts w:ascii="Sylfaen" w:eastAsia="Calibri" w:hAnsi="Sylfaen" w:cs="Times New Roman"/>
                <w:lang w:val="ka-GE"/>
              </w:rPr>
            </w:pPr>
            <w:r w:rsidRPr="00CB4E8E">
              <w:rPr>
                <w:rFonts w:ascii="Sylfaen" w:eastAsia="Calibri" w:hAnsi="Sylfaen" w:cs="Times New Roman"/>
                <w:lang w:val="ka-GE"/>
              </w:rPr>
              <w:t>სინტაქსის საკითხები;</w:t>
            </w:r>
          </w:p>
          <w:p w:rsidR="00CB4E8E" w:rsidRPr="00CB4E8E" w:rsidRDefault="00CB4E8E" w:rsidP="00CB4E8E">
            <w:pPr>
              <w:shd w:val="clear" w:color="auto" w:fill="FFFFFF" w:themeFill="background1"/>
              <w:ind w:left="349" w:right="346" w:hanging="284"/>
              <w:contextualSpacing/>
              <w:jc w:val="both"/>
              <w:rPr>
                <w:rFonts w:ascii="Sylfaen" w:eastAsia="Times New Roman" w:hAnsi="Sylfaen" w:cs="Times New Roman"/>
              </w:rPr>
            </w:pPr>
            <w:r w:rsidRPr="00CB4E8E">
              <w:rPr>
                <w:rFonts w:ascii="Sylfaen" w:eastAsia="Calibri" w:hAnsi="Sylfaen" w:cs="Times New Roman"/>
                <w:lang w:val="ka-GE"/>
              </w:rPr>
              <w:t>(</w:t>
            </w:r>
            <w:r w:rsidRPr="00CB4E8E">
              <w:rPr>
                <w:rFonts w:ascii="Sylfaen" w:eastAsia="Times New Roman" w:hAnsi="Sylfaen" w:cs="Times New Roman"/>
                <w:lang w:val="ka-GE"/>
              </w:rPr>
              <w:t>სარეკომენდაციო საკითხები ენების მიხედვით იხ. უცხოური ენების სტანდატების დანართებში</w:t>
            </w:r>
            <w:r w:rsidRPr="00CB4E8E">
              <w:rPr>
                <w:rFonts w:ascii="Sylfaen" w:eastAsia="Times New Roman" w:hAnsi="Sylfaen" w:cs="Times New Roman"/>
              </w:rPr>
              <w:t>)</w:t>
            </w:r>
          </w:p>
          <w:p w:rsidR="00CB4E8E" w:rsidRPr="00CB4E8E" w:rsidRDefault="00CB4E8E" w:rsidP="00CB4E8E">
            <w:pPr>
              <w:shd w:val="clear" w:color="auto" w:fill="FFFFFF" w:themeFill="background1"/>
              <w:ind w:left="349" w:right="346" w:hanging="284"/>
              <w:contextualSpacing/>
              <w:jc w:val="both"/>
              <w:rPr>
                <w:rFonts w:ascii="Sylfaen" w:eastAsia="Times New Roman" w:hAnsi="Sylfaen" w:cs="Times New Roman"/>
                <w:b/>
              </w:rPr>
            </w:pPr>
          </w:p>
          <w:p w:rsidR="00CB4E8E" w:rsidRPr="00CB4E8E" w:rsidRDefault="00CB4E8E" w:rsidP="00CB4E8E">
            <w:pPr>
              <w:ind w:left="349" w:right="346" w:hanging="284"/>
              <w:contextualSpacing/>
              <w:jc w:val="both"/>
              <w:rPr>
                <w:rFonts w:ascii="Sylfaen" w:eastAsia="Calibri" w:hAnsi="Sylfaen" w:cs="Times New Roman"/>
                <w:b/>
                <w:lang w:val="ka-GE"/>
              </w:rPr>
            </w:pPr>
            <w:r w:rsidRPr="00CB4E8E">
              <w:rPr>
                <w:rFonts w:ascii="Sylfaen" w:eastAsia="Calibri" w:hAnsi="Sylfaen" w:cs="Times New Roman"/>
                <w:lang w:val="ka-GE"/>
              </w:rPr>
              <w:t xml:space="preserve">კონკრეტულ საკომუნიკაციო სიტუაციასთან დაკავშირებული </w:t>
            </w:r>
            <w:r w:rsidRPr="00CB4E8E">
              <w:rPr>
                <w:rFonts w:ascii="Sylfaen" w:eastAsia="Calibri" w:hAnsi="Sylfaen" w:cs="Times New Roman"/>
                <w:b/>
                <w:lang w:val="ka-GE"/>
              </w:rPr>
              <w:t>ზეპირი მეტყველების არავერბალური  კომუნიკაციის ხერხები:</w:t>
            </w:r>
            <w:r w:rsidRPr="00CB4E8E">
              <w:rPr>
                <w:rFonts w:ascii="Sylfaen" w:eastAsia="Calibri" w:hAnsi="Sylfaen" w:cs="Times New Roman"/>
                <w:lang w:val="ka-GE"/>
              </w:rPr>
              <w:t xml:space="preserve">  ინტონაცია, მახვილი, პაუზა, ხმის ტემბრი, მეტყველების ტემპი.</w:t>
            </w:r>
          </w:p>
          <w:p w:rsidR="00CB4E8E" w:rsidRPr="00CB4E8E" w:rsidRDefault="00CB4E8E" w:rsidP="00CB4E8E">
            <w:pPr>
              <w:shd w:val="clear" w:color="auto" w:fill="FFFFFF" w:themeFill="background1"/>
              <w:ind w:left="349" w:right="346" w:hanging="284"/>
              <w:contextualSpacing/>
              <w:jc w:val="both"/>
              <w:rPr>
                <w:rFonts w:ascii="Sylfaen" w:eastAsia="Times New Roman" w:hAnsi="Sylfaen" w:cs="Times New Roman"/>
                <w:b/>
                <w:lang w:val="ka-GE"/>
              </w:rPr>
            </w:pPr>
          </w:p>
          <w:p w:rsidR="00CB4E8E" w:rsidRPr="00CB4E8E" w:rsidRDefault="00CB4E8E" w:rsidP="00CB4E8E">
            <w:pPr>
              <w:ind w:left="349" w:right="346" w:hanging="284"/>
              <w:contextualSpacing/>
              <w:jc w:val="both"/>
              <w:rPr>
                <w:rFonts w:ascii="Sylfaen" w:eastAsia="Calibri" w:hAnsi="Sylfaen" w:cs="Times New Roman"/>
                <w:lang w:val="ka-GE"/>
              </w:rPr>
            </w:pPr>
            <w:r w:rsidRPr="00CB4E8E">
              <w:rPr>
                <w:rFonts w:ascii="Sylfaen" w:eastAsia="Calibri" w:hAnsi="Sylfaen" w:cs="Times New Roman"/>
                <w:b/>
                <w:lang w:val="ka-GE"/>
              </w:rPr>
              <w:t>ზეპირი მეტყველების ჟანრები</w:t>
            </w:r>
            <w:r w:rsidRPr="00CB4E8E">
              <w:rPr>
                <w:rFonts w:ascii="Sylfaen" w:eastAsia="Calibri" w:hAnsi="Sylfaen" w:cs="Times New Roman"/>
                <w:lang w:val="ka-GE"/>
              </w:rPr>
              <w:t xml:space="preserve"> -  დიალოგი, ინტერვიუ, რეპორტაჟი, პრეზენტაცია, განცხადება, დისკუსია, მულტიმედიური ტექსტები და სხვ.</w:t>
            </w:r>
          </w:p>
          <w:p w:rsidR="00CB4E8E" w:rsidRPr="00CB4E8E" w:rsidRDefault="00CB4E8E" w:rsidP="00CB4E8E">
            <w:pPr>
              <w:shd w:val="clear" w:color="auto" w:fill="FFFFFF" w:themeFill="background1"/>
              <w:ind w:left="349" w:right="346" w:hanging="284"/>
              <w:contextualSpacing/>
              <w:jc w:val="both"/>
              <w:rPr>
                <w:rFonts w:ascii="Sylfaen" w:eastAsia="Times New Roman" w:hAnsi="Sylfaen" w:cs="Times New Roman"/>
                <w:b/>
              </w:rPr>
            </w:pPr>
          </w:p>
          <w:p w:rsidR="00CB4E8E" w:rsidRPr="00CB4E8E" w:rsidRDefault="00CB4E8E" w:rsidP="00CB4E8E">
            <w:pPr>
              <w:ind w:left="349" w:right="346" w:hanging="284"/>
              <w:contextualSpacing/>
              <w:jc w:val="both"/>
              <w:rPr>
                <w:rFonts w:ascii="Sylfaen" w:eastAsia="Calibri" w:hAnsi="Sylfaen" w:cs="Times New Roman"/>
                <w:b/>
                <w:lang w:val="ka-GE"/>
              </w:rPr>
            </w:pPr>
            <w:r w:rsidRPr="00CB4E8E">
              <w:rPr>
                <w:rFonts w:ascii="Sylfaen" w:eastAsia="Calibri" w:hAnsi="Sylfaen" w:cs="Times New Roman"/>
                <w:b/>
                <w:lang w:val="ka-GE"/>
              </w:rPr>
              <w:t xml:space="preserve">სტრატეგიები </w:t>
            </w:r>
          </w:p>
          <w:p w:rsidR="00CB4E8E" w:rsidRPr="00CB4E8E" w:rsidRDefault="00CB4E8E" w:rsidP="00CB4E8E">
            <w:pPr>
              <w:ind w:left="349" w:right="346" w:hanging="284"/>
              <w:contextualSpacing/>
              <w:jc w:val="both"/>
              <w:rPr>
                <w:rFonts w:ascii="Sylfaen" w:eastAsia="Calibri" w:hAnsi="Sylfaen" w:cs="Times New Roman"/>
                <w:b/>
                <w:lang w:val="ka-GE"/>
              </w:rPr>
            </w:pPr>
          </w:p>
          <w:p w:rsidR="00CB4E8E" w:rsidRPr="00CB4E8E" w:rsidRDefault="00CB4E8E" w:rsidP="00CB4E8E">
            <w:pPr>
              <w:numPr>
                <w:ilvl w:val="0"/>
                <w:numId w:val="25"/>
              </w:numPr>
              <w:ind w:left="349" w:right="346"/>
              <w:contextualSpacing/>
              <w:jc w:val="both"/>
              <w:rPr>
                <w:rFonts w:ascii="Sylfaen" w:eastAsia="Times New Roman" w:hAnsi="Sylfaen" w:cs="Times New Roman"/>
                <w:b/>
                <w:lang w:val="ka-GE"/>
              </w:rPr>
            </w:pPr>
            <w:r w:rsidRPr="00CB4E8E">
              <w:rPr>
                <w:rFonts w:ascii="Sylfaen" w:eastAsia="Times New Roman" w:hAnsi="Sylfaen" w:cs="Sylfaen"/>
                <w:b/>
                <w:lang w:val="ka-GE"/>
              </w:rPr>
              <w:t>მოსმენის</w:t>
            </w:r>
            <w:r w:rsidRPr="00CB4E8E">
              <w:rPr>
                <w:rFonts w:ascii="Sylfaen" w:eastAsia="Times New Roman" w:hAnsi="Sylfaen" w:cs="Times New Roman"/>
                <w:b/>
                <w:lang w:val="ka-GE"/>
              </w:rPr>
              <w:t>/კითხვის სტრატეგიები;</w:t>
            </w:r>
          </w:p>
          <w:p w:rsidR="00CB4E8E" w:rsidRPr="00CB4E8E" w:rsidRDefault="00CB4E8E" w:rsidP="00CB4E8E">
            <w:pPr>
              <w:numPr>
                <w:ilvl w:val="0"/>
                <w:numId w:val="25"/>
              </w:numPr>
              <w:tabs>
                <w:tab w:val="left" w:pos="360"/>
              </w:tabs>
              <w:autoSpaceDE w:val="0"/>
              <w:autoSpaceDN w:val="0"/>
              <w:adjustRightInd w:val="0"/>
              <w:ind w:left="349" w:right="346"/>
              <w:jc w:val="both"/>
              <w:rPr>
                <w:rFonts w:ascii="Sylfaen" w:eastAsia="Times New Roman" w:hAnsi="Sylfaen" w:cs="Times New Roman"/>
                <w:bCs/>
                <w:lang w:val="de-DE"/>
              </w:rPr>
            </w:pPr>
            <w:r w:rsidRPr="00CB4E8E">
              <w:rPr>
                <w:rFonts w:ascii="Sylfaen" w:eastAsia="Times New Roman" w:hAnsi="Sylfaen" w:cs="Times New Roman"/>
                <w:b/>
                <w:bCs/>
                <w:lang w:val="ka-GE"/>
              </w:rPr>
              <w:t xml:space="preserve">კითხვის/მოსმენის </w:t>
            </w:r>
            <w:r w:rsidRPr="00CB4E8E">
              <w:rPr>
                <w:rFonts w:ascii="Sylfaen" w:eastAsia="Times New Roman" w:hAnsi="Sylfaen" w:cs="Times New Roman"/>
                <w:bCs/>
                <w:lang w:val="ka-GE"/>
              </w:rPr>
              <w:t>მიზნის  გააზრება და შესაბამისი სტრატეგიების შერჩევა;</w:t>
            </w:r>
          </w:p>
          <w:p w:rsidR="00CB4E8E" w:rsidRPr="00CB4E8E" w:rsidRDefault="00CB4E8E" w:rsidP="00CB4E8E">
            <w:pPr>
              <w:numPr>
                <w:ilvl w:val="0"/>
                <w:numId w:val="25"/>
              </w:numPr>
              <w:tabs>
                <w:tab w:val="left" w:pos="360"/>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AcadNusx"/>
                <w:b/>
                <w:bCs/>
                <w:lang w:val="ka-GE"/>
              </w:rPr>
              <w:t xml:space="preserve">ვარაუდების გამოთქმა  </w:t>
            </w:r>
            <w:r w:rsidRPr="00CB4E8E">
              <w:rPr>
                <w:rFonts w:ascii="Sylfaen" w:eastAsia="Times New Roman" w:hAnsi="Sylfaen" w:cs="AcadNusx"/>
                <w:lang w:val="de-DE"/>
              </w:rPr>
              <w:t>ტექსტის შინაარსის შესახებ;</w:t>
            </w:r>
          </w:p>
          <w:p w:rsidR="00CB4E8E" w:rsidRPr="00CB4E8E" w:rsidRDefault="00CB4E8E" w:rsidP="00CB4E8E">
            <w:pPr>
              <w:numPr>
                <w:ilvl w:val="0"/>
                <w:numId w:val="25"/>
              </w:numPr>
              <w:tabs>
                <w:tab w:val="left" w:pos="360"/>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Sylfaen"/>
                <w:b/>
                <w:lang w:val="ka-GE"/>
              </w:rPr>
              <w:t xml:space="preserve">ცოდნის მობილიზება - </w:t>
            </w:r>
            <w:r w:rsidRPr="00CB4E8E">
              <w:rPr>
                <w:rFonts w:ascii="Sylfaen" w:eastAsia="Times New Roman" w:hAnsi="Sylfaen" w:cs="Sylfaen"/>
                <w:lang w:val="ka-GE"/>
              </w:rPr>
              <w:t>საჭირო  ცოდნის (ენობრივი, ტექსტობრივი, თემასთან დაკაშირებული და სხვ.) გონებაში მოჩხრეკა-გააქტიურება; საჭიროებისამებრ, დამატებითი ინფორმაციის მოძიება სათანადო  რესურსებში;</w:t>
            </w:r>
          </w:p>
          <w:p w:rsidR="00CB4E8E" w:rsidRPr="00CB4E8E" w:rsidRDefault="00CB4E8E" w:rsidP="00CB4E8E">
            <w:pPr>
              <w:numPr>
                <w:ilvl w:val="0"/>
                <w:numId w:val="25"/>
              </w:numPr>
              <w:tabs>
                <w:tab w:val="left" w:pos="360"/>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AcadNusx"/>
                <w:b/>
                <w:lang w:val="ka-GE"/>
              </w:rPr>
              <w:t>გაცნობითი კითხვა</w:t>
            </w:r>
            <w:r w:rsidRPr="00CB4E8E">
              <w:rPr>
                <w:rFonts w:ascii="Sylfaen" w:eastAsia="Times New Roman" w:hAnsi="Sylfaen" w:cs="AcadNusx"/>
                <w:lang w:val="ka-GE"/>
              </w:rPr>
              <w:t xml:space="preserve"> - ტექსტის ზოგადი შინაარსის გასაგებად ყურადღების მიმართვა</w:t>
            </w:r>
            <w:r w:rsidRPr="00CB4E8E">
              <w:rPr>
                <w:rFonts w:ascii="Sylfaen" w:eastAsia="Times New Roman" w:hAnsi="Sylfaen" w:cs="AcadNusx"/>
                <w:lang w:val="de-DE"/>
              </w:rPr>
              <w:t xml:space="preserve"> ტექსტ</w:t>
            </w:r>
            <w:r w:rsidRPr="00CB4E8E">
              <w:rPr>
                <w:rFonts w:ascii="Sylfaen" w:eastAsia="Times New Roman" w:hAnsi="Sylfaen" w:cs="AcadNusx"/>
                <w:lang w:val="ka-GE"/>
              </w:rPr>
              <w:t xml:space="preserve">ის მთლიან სტრუქტურაზე, მის მაორგანიზებელ ელემენტებზე </w:t>
            </w:r>
            <w:r w:rsidRPr="00CB4E8E">
              <w:rPr>
                <w:rFonts w:ascii="Sylfaen" w:eastAsia="Times New Roman" w:hAnsi="Sylfaen" w:cs="Times New Roman"/>
                <w:i/>
                <w:lang w:val="de-DE"/>
              </w:rPr>
              <w:t>(</w:t>
            </w:r>
            <w:r w:rsidRPr="00CB4E8E">
              <w:rPr>
                <w:rFonts w:ascii="Sylfaen" w:eastAsia="Times New Roman" w:hAnsi="Sylfaen" w:cs="Times New Roman"/>
                <w:i/>
                <w:lang w:val="ka-GE"/>
              </w:rPr>
              <w:t xml:space="preserve">მაგ., </w:t>
            </w:r>
            <w:r w:rsidRPr="00CB4E8E">
              <w:rPr>
                <w:rFonts w:ascii="Sylfaen" w:eastAsia="Times New Roman" w:hAnsi="Sylfaen" w:cs="Times New Roman"/>
                <w:i/>
                <w:lang w:val="de-DE"/>
              </w:rPr>
              <w:t>სათაურ</w:t>
            </w:r>
            <w:r w:rsidRPr="00CB4E8E">
              <w:rPr>
                <w:rFonts w:ascii="Sylfaen" w:eastAsia="Times New Roman" w:hAnsi="Sylfaen" w:cs="Times New Roman"/>
                <w:i/>
                <w:lang w:val="ka-GE"/>
              </w:rPr>
              <w:t>ზე</w:t>
            </w:r>
            <w:r w:rsidRPr="00CB4E8E">
              <w:rPr>
                <w:rFonts w:ascii="Sylfaen" w:eastAsia="Times New Roman" w:hAnsi="Sylfaen" w:cs="Times New Roman"/>
                <w:i/>
                <w:lang w:val="de-DE"/>
              </w:rPr>
              <w:t>,</w:t>
            </w:r>
            <w:r w:rsidRPr="00CB4E8E">
              <w:rPr>
                <w:rFonts w:ascii="Sylfaen" w:eastAsia="Times New Roman" w:hAnsi="Sylfaen" w:cs="Times New Roman"/>
                <w:i/>
                <w:lang w:val="ka-GE"/>
              </w:rPr>
              <w:t xml:space="preserve"> </w:t>
            </w:r>
            <w:r w:rsidRPr="00CB4E8E">
              <w:rPr>
                <w:rFonts w:ascii="Sylfaen" w:eastAsia="Times New Roman" w:hAnsi="Sylfaen" w:cs="Times New Roman"/>
                <w:i/>
                <w:lang w:val="de-DE"/>
              </w:rPr>
              <w:t>ქვესათაურ</w:t>
            </w:r>
            <w:r w:rsidRPr="00CB4E8E">
              <w:rPr>
                <w:rFonts w:ascii="Sylfaen" w:eastAsia="Times New Roman" w:hAnsi="Sylfaen" w:cs="Times New Roman"/>
                <w:i/>
                <w:lang w:val="ka-GE"/>
              </w:rPr>
              <w:t>ზე</w:t>
            </w:r>
            <w:r w:rsidRPr="00CB4E8E">
              <w:rPr>
                <w:rFonts w:ascii="Sylfaen" w:eastAsia="Times New Roman" w:hAnsi="Sylfaen" w:cs="Times New Roman"/>
                <w:i/>
                <w:lang w:val="de-DE"/>
              </w:rPr>
              <w:t>, ილუსტრაცი</w:t>
            </w:r>
            <w:r w:rsidRPr="00CB4E8E">
              <w:rPr>
                <w:rFonts w:ascii="Sylfaen" w:eastAsia="Times New Roman" w:hAnsi="Sylfaen" w:cs="Times New Roman"/>
                <w:i/>
                <w:lang w:val="ka-GE"/>
              </w:rPr>
              <w:t>აზე</w:t>
            </w:r>
            <w:r w:rsidRPr="00CB4E8E">
              <w:rPr>
                <w:rFonts w:ascii="Sylfaen" w:eastAsia="Times New Roman" w:hAnsi="Sylfaen" w:cs="Times New Roman"/>
                <w:i/>
                <w:lang w:val="de-DE"/>
              </w:rPr>
              <w:t>,</w:t>
            </w:r>
            <w:r w:rsidRPr="00CB4E8E">
              <w:rPr>
                <w:rFonts w:ascii="Sylfaen" w:eastAsia="Times New Roman" w:hAnsi="Sylfaen" w:cs="Times New Roman"/>
                <w:i/>
                <w:lang w:val="ka-GE"/>
              </w:rPr>
              <w:t xml:space="preserve"> ილუსტრაციის წარწერაზე, ლოგოზე, </w:t>
            </w:r>
            <w:r w:rsidRPr="00CB4E8E">
              <w:rPr>
                <w:rFonts w:ascii="Sylfaen" w:eastAsia="Times New Roman" w:hAnsi="Sylfaen" w:cs="Sylfaen"/>
              </w:rPr>
              <w:t>ტიპოგრაფიულ</w:t>
            </w:r>
            <w:r w:rsidRPr="00CB4E8E">
              <w:rPr>
                <w:rFonts w:ascii="Sylfaen" w:eastAsia="Times New Roman" w:hAnsi="Sylfaen" w:cs="Sylfaen"/>
                <w:lang w:val="ka-GE"/>
              </w:rPr>
              <w:t xml:space="preserve"> </w:t>
            </w:r>
            <w:r w:rsidRPr="00CB4E8E">
              <w:rPr>
                <w:rFonts w:ascii="Sylfaen" w:eastAsia="Times New Roman" w:hAnsi="Sylfaen" w:cs="Sylfaen"/>
              </w:rPr>
              <w:t>მახასიათებლებ</w:t>
            </w:r>
            <w:r w:rsidRPr="00CB4E8E">
              <w:rPr>
                <w:rFonts w:ascii="Sylfaen" w:eastAsia="Times New Roman" w:hAnsi="Sylfaen" w:cs="Sylfaen"/>
                <w:lang w:val="ka-GE"/>
              </w:rPr>
              <w:t>ზე</w:t>
            </w:r>
            <w:r w:rsidRPr="00CB4E8E">
              <w:rPr>
                <w:rFonts w:ascii="Sylfaen" w:eastAsia="Times New Roman" w:hAnsi="Sylfaen" w:cs="Times New Roman"/>
              </w:rPr>
              <w:t xml:space="preserve"> /</w:t>
            </w:r>
            <w:r w:rsidRPr="00CB4E8E">
              <w:rPr>
                <w:rFonts w:ascii="Sylfaen" w:eastAsia="Times New Roman" w:hAnsi="Sylfaen" w:cs="Sylfaen"/>
              </w:rPr>
              <w:t>მაგ</w:t>
            </w:r>
            <w:r w:rsidRPr="00CB4E8E">
              <w:rPr>
                <w:rFonts w:ascii="Sylfaen" w:eastAsia="Times New Roman" w:hAnsi="Sylfaen" w:cs="Times New Roman"/>
              </w:rPr>
              <w:t xml:space="preserve">., </w:t>
            </w:r>
            <w:proofErr w:type="gramStart"/>
            <w:r w:rsidRPr="00CB4E8E">
              <w:rPr>
                <w:rFonts w:ascii="Sylfaen" w:eastAsia="Times New Roman" w:hAnsi="Sylfaen" w:cs="Sylfaen"/>
              </w:rPr>
              <w:t>მსხვილ</w:t>
            </w:r>
            <w:proofErr w:type="gramEnd"/>
            <w:r w:rsidRPr="00CB4E8E">
              <w:rPr>
                <w:rFonts w:ascii="Sylfaen" w:eastAsia="Times New Roman" w:hAnsi="Sylfaen" w:cs="Sylfaen"/>
                <w:lang w:val="ka-GE"/>
              </w:rPr>
              <w:t xml:space="preserve"> </w:t>
            </w:r>
            <w:r w:rsidRPr="00CB4E8E">
              <w:rPr>
                <w:rFonts w:ascii="Sylfaen" w:eastAsia="Times New Roman" w:hAnsi="Sylfaen" w:cs="Sylfaen"/>
              </w:rPr>
              <w:t>შრიფტ</w:t>
            </w:r>
            <w:r w:rsidRPr="00CB4E8E">
              <w:rPr>
                <w:rFonts w:ascii="Sylfaen" w:eastAsia="Times New Roman" w:hAnsi="Sylfaen" w:cs="Sylfaen"/>
                <w:lang w:val="ka-GE"/>
              </w:rPr>
              <w:t>ზე</w:t>
            </w:r>
            <w:r w:rsidRPr="00CB4E8E">
              <w:rPr>
                <w:rFonts w:ascii="Sylfaen" w:eastAsia="Times New Roman" w:hAnsi="Sylfaen" w:cs="Times New Roman"/>
              </w:rPr>
              <w:t xml:space="preserve">/ </w:t>
            </w:r>
            <w:r w:rsidRPr="00CB4E8E">
              <w:rPr>
                <w:rFonts w:ascii="Sylfaen" w:eastAsia="Times New Roman" w:hAnsi="Sylfaen" w:cs="Times New Roman"/>
                <w:i/>
                <w:lang w:val="de-DE"/>
              </w:rPr>
              <w:t>საკვანძო სიტყვ</w:t>
            </w:r>
            <w:r w:rsidRPr="00CB4E8E">
              <w:rPr>
                <w:rFonts w:ascii="Sylfaen" w:eastAsia="Times New Roman" w:hAnsi="Sylfaen" w:cs="Times New Roman"/>
                <w:i/>
                <w:lang w:val="ka-GE"/>
              </w:rPr>
              <w:t>ებზე</w:t>
            </w:r>
            <w:r w:rsidRPr="00CB4E8E">
              <w:rPr>
                <w:rFonts w:ascii="Sylfaen" w:eastAsia="Times New Roman" w:hAnsi="Sylfaen" w:cs="Times New Roman"/>
                <w:i/>
                <w:lang w:val="de-DE"/>
              </w:rPr>
              <w:t>, აბზაცების დასაწყის</w:t>
            </w:r>
            <w:r w:rsidRPr="00CB4E8E">
              <w:rPr>
                <w:rFonts w:ascii="Sylfaen" w:eastAsia="Times New Roman" w:hAnsi="Sylfaen" w:cs="Times New Roman"/>
                <w:i/>
                <w:lang w:val="ka-GE"/>
              </w:rPr>
              <w:t>ზე</w:t>
            </w:r>
            <w:r w:rsidRPr="00CB4E8E">
              <w:rPr>
                <w:rFonts w:ascii="Sylfaen" w:eastAsia="Times New Roman" w:hAnsi="Sylfaen" w:cs="Times New Roman"/>
                <w:i/>
                <w:lang w:val="de-DE"/>
              </w:rPr>
              <w:t>, გამოყოფილ</w:t>
            </w:r>
            <w:r w:rsidRPr="00CB4E8E">
              <w:rPr>
                <w:rFonts w:ascii="Sylfaen" w:eastAsia="Times New Roman" w:hAnsi="Sylfaen" w:cs="Times New Roman"/>
                <w:i/>
                <w:lang w:val="ka-GE"/>
              </w:rPr>
              <w:t xml:space="preserve"> </w:t>
            </w:r>
            <w:r w:rsidRPr="00CB4E8E">
              <w:rPr>
                <w:rFonts w:ascii="Sylfaen" w:eastAsia="Times New Roman" w:hAnsi="Sylfaen" w:cs="Times New Roman"/>
                <w:i/>
                <w:lang w:val="de-DE"/>
              </w:rPr>
              <w:t>სიტყვებ</w:t>
            </w:r>
            <w:r w:rsidRPr="00CB4E8E">
              <w:rPr>
                <w:rFonts w:ascii="Sylfaen" w:eastAsia="Times New Roman" w:hAnsi="Sylfaen" w:cs="Times New Roman"/>
                <w:i/>
                <w:lang w:val="ka-GE"/>
              </w:rPr>
              <w:t>ზე</w:t>
            </w:r>
            <w:r w:rsidRPr="00CB4E8E">
              <w:rPr>
                <w:rFonts w:ascii="Sylfaen" w:eastAsia="Times New Roman" w:hAnsi="Sylfaen" w:cs="Times New Roman"/>
                <w:i/>
                <w:lang w:val="de-DE"/>
              </w:rPr>
              <w:t xml:space="preserve"> და სხვ</w:t>
            </w:r>
            <w:r w:rsidRPr="00CB4E8E">
              <w:rPr>
                <w:rFonts w:ascii="Sylfaen" w:eastAsia="Times New Roman" w:hAnsi="Sylfaen" w:cs="Times New Roman"/>
                <w:i/>
                <w:lang w:val="ka-GE"/>
              </w:rPr>
              <w:t>.</w:t>
            </w:r>
            <w:r w:rsidRPr="00CB4E8E">
              <w:rPr>
                <w:rFonts w:ascii="Sylfaen" w:eastAsia="Times New Roman" w:hAnsi="Sylfaen" w:cs="Times New Roman"/>
                <w:i/>
                <w:lang w:val="de-DE"/>
              </w:rPr>
              <w:t>)</w:t>
            </w:r>
            <w:r w:rsidRPr="00CB4E8E">
              <w:rPr>
                <w:rFonts w:ascii="Sylfaen" w:eastAsia="Times New Roman" w:hAnsi="Sylfaen" w:cs="AcadNusx"/>
                <w:lang w:val="ka-GE"/>
              </w:rPr>
              <w:t>;</w:t>
            </w:r>
          </w:p>
          <w:p w:rsidR="00CB4E8E" w:rsidRPr="00CB4E8E" w:rsidRDefault="00CB4E8E" w:rsidP="00CB4E8E">
            <w:pPr>
              <w:numPr>
                <w:ilvl w:val="0"/>
                <w:numId w:val="25"/>
              </w:numPr>
              <w:autoSpaceDE w:val="0"/>
              <w:autoSpaceDN w:val="0"/>
              <w:adjustRightInd w:val="0"/>
              <w:ind w:left="349" w:right="346"/>
              <w:jc w:val="both"/>
              <w:rPr>
                <w:rFonts w:ascii="Sylfaen" w:eastAsia="Times New Roman" w:hAnsi="Sylfaen" w:cs="Times New Roman"/>
                <w:lang w:val="ka-GE"/>
              </w:rPr>
            </w:pPr>
            <w:r w:rsidRPr="00CB4E8E">
              <w:rPr>
                <w:rFonts w:ascii="Sylfaen" w:eastAsia="Times New Roman" w:hAnsi="Sylfaen" w:cs="AcadNusx"/>
                <w:b/>
                <w:color w:val="000000"/>
                <w:lang w:val="ka-GE"/>
              </w:rPr>
              <w:t xml:space="preserve">გაცნობითი მოსმენა </w:t>
            </w:r>
            <w:r w:rsidRPr="00CB4E8E">
              <w:rPr>
                <w:rFonts w:ascii="Sylfaen" w:eastAsia="Times New Roman" w:hAnsi="Sylfaen" w:cs="AcadNusx"/>
                <w:lang w:val="de-DE"/>
              </w:rPr>
              <w:t>-</w:t>
            </w:r>
            <w:r w:rsidRPr="00CB4E8E">
              <w:rPr>
                <w:rFonts w:ascii="Sylfaen" w:eastAsia="Times New Roman" w:hAnsi="Sylfaen" w:cs="AcadNusx"/>
                <w:lang w:val="ka-GE"/>
              </w:rPr>
              <w:t xml:space="preserve"> პირველი მოსმენისას ნაცნობ სიტყვებსა და შესიტყვებებზე, არავერბალურ ელემენტებზე (ინტონაცია, მიმიკა-ჟესტიკულაცია, ხმის ტემბრი და სხვ.) დაყრდნობით ყურადღების გამახვილება ზოგად შინაარსზე (საკომუნიკაციო სიტუაცია, თემა, მონაწილეები).</w:t>
            </w:r>
          </w:p>
          <w:p w:rsidR="00CB4E8E" w:rsidRPr="00CB4E8E" w:rsidRDefault="00CB4E8E" w:rsidP="00CB4E8E">
            <w:pPr>
              <w:numPr>
                <w:ilvl w:val="0"/>
                <w:numId w:val="25"/>
              </w:numPr>
              <w:tabs>
                <w:tab w:val="left" w:pos="360"/>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AcadNusx"/>
                <w:b/>
                <w:lang w:val="de-DE"/>
              </w:rPr>
              <w:t>შესწავლითი კითხვ</w:t>
            </w:r>
            <w:r w:rsidRPr="00CB4E8E">
              <w:rPr>
                <w:rFonts w:ascii="Sylfaen" w:eastAsia="Times New Roman" w:hAnsi="Sylfaen" w:cs="AcadNusx"/>
                <w:b/>
                <w:lang w:val="ka-GE"/>
              </w:rPr>
              <w:t>ა/მოსმენა</w:t>
            </w:r>
            <w:r w:rsidRPr="00CB4E8E">
              <w:rPr>
                <w:rFonts w:ascii="Sylfaen" w:eastAsia="Times New Roman" w:hAnsi="Sylfaen" w:cs="AcadNusx"/>
                <w:lang w:val="ka-GE"/>
              </w:rPr>
              <w:t xml:space="preserve"> - ტექსტის ეტაპობრივი დამუშავება შემდეგი სტრატეგიების გამოყენებით:</w:t>
            </w:r>
          </w:p>
          <w:p w:rsidR="00CB4E8E" w:rsidRPr="00CB4E8E" w:rsidRDefault="00CB4E8E" w:rsidP="00CB4E8E">
            <w:pPr>
              <w:numPr>
                <w:ilvl w:val="1"/>
                <w:numId w:val="25"/>
              </w:numPr>
              <w:tabs>
                <w:tab w:val="left" w:pos="709"/>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AcadNusx"/>
                <w:b/>
                <w:lang w:val="de-DE"/>
              </w:rPr>
              <w:t xml:space="preserve">მთლიანად </w:t>
            </w:r>
            <w:r w:rsidRPr="00CB4E8E">
              <w:rPr>
                <w:rFonts w:ascii="Sylfaen" w:eastAsia="Times New Roman" w:hAnsi="Sylfaen" w:cs="AcadNusx"/>
                <w:b/>
                <w:lang w:val="ka-GE"/>
              </w:rPr>
              <w:t xml:space="preserve"> გადაკითხვა/მოსმენა - </w:t>
            </w:r>
            <w:r w:rsidRPr="00CB4E8E">
              <w:rPr>
                <w:rFonts w:ascii="Sylfaen" w:eastAsia="Times New Roman" w:hAnsi="Sylfaen" w:cs="AcadNusx"/>
                <w:lang w:val="ka-GE"/>
              </w:rPr>
              <w:t xml:space="preserve">ტექსტის ჩაკითხვა/მოსმენა (უცნობ სიტყვებზე შეჩერების გარეშე) თემატიკის/მთავარი საკითხების შესახებ აზრის შესაქმნელად; </w:t>
            </w:r>
          </w:p>
          <w:p w:rsidR="00CB4E8E" w:rsidRPr="00CB4E8E" w:rsidRDefault="00CB4E8E" w:rsidP="00CB4E8E">
            <w:pPr>
              <w:numPr>
                <w:ilvl w:val="1"/>
                <w:numId w:val="25"/>
              </w:numPr>
              <w:tabs>
                <w:tab w:val="left" w:pos="709"/>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Times New Roman"/>
                <w:b/>
                <w:bCs/>
                <w:lang w:val="ka-GE"/>
              </w:rPr>
              <w:t xml:space="preserve"> გონებაში დამუშავება</w:t>
            </w:r>
            <w:r w:rsidRPr="00CB4E8E">
              <w:rPr>
                <w:rFonts w:ascii="Sylfaen" w:eastAsia="Times New Roman" w:hAnsi="Sylfaen" w:cs="Times New Roman"/>
                <w:bCs/>
                <w:lang w:val="ka-GE"/>
              </w:rPr>
              <w:t xml:space="preserve"> - ტექსტის ცალკეული მონაკვეთის/აბზაცის </w:t>
            </w:r>
            <w:r w:rsidRPr="00CB4E8E">
              <w:rPr>
                <w:rFonts w:ascii="Sylfaen" w:eastAsia="Times New Roman" w:hAnsi="Sylfaen" w:cs="AcadNusx"/>
                <w:lang w:val="ka-GE"/>
              </w:rPr>
              <w:t>შინაარსის  წარმოდგენაში გაცოცხლება,  წინარე ცოდნასთან დაკავშირება და დამუშავება;</w:t>
            </w:r>
          </w:p>
          <w:p w:rsidR="00CB4E8E" w:rsidRPr="00CB4E8E" w:rsidRDefault="00CB4E8E" w:rsidP="00CB4E8E">
            <w:pPr>
              <w:numPr>
                <w:ilvl w:val="1"/>
                <w:numId w:val="25"/>
              </w:numPr>
              <w:tabs>
                <w:tab w:val="left" w:pos="360"/>
              </w:tabs>
              <w:autoSpaceDE w:val="0"/>
              <w:autoSpaceDN w:val="0"/>
              <w:adjustRightInd w:val="0"/>
              <w:ind w:left="349" w:right="346"/>
              <w:jc w:val="both"/>
              <w:rPr>
                <w:rFonts w:ascii="Sylfaen" w:eastAsia="Times New Roman" w:hAnsi="Sylfaen" w:cs="AcadNusx"/>
                <w:lang w:val="de-DE"/>
              </w:rPr>
            </w:pPr>
            <w:r w:rsidRPr="00CB4E8E">
              <w:rPr>
                <w:rFonts w:ascii="Sylfaen" w:eastAsia="Times New Roman" w:hAnsi="Sylfaen" w:cs="AcadNusx"/>
                <w:b/>
                <w:lang w:val="ka-GE"/>
              </w:rPr>
              <w:t>გამოცნობა -</w:t>
            </w:r>
            <w:r w:rsidRPr="00CB4E8E">
              <w:rPr>
                <w:rFonts w:ascii="Sylfaen" w:eastAsia="Times New Roman" w:hAnsi="Sylfaen" w:cs="AcadNusx"/>
                <w:lang w:val="de-DE"/>
              </w:rPr>
              <w:t xml:space="preserve"> ნაცნობ</w:t>
            </w:r>
            <w:r w:rsidRPr="00CB4E8E">
              <w:rPr>
                <w:rFonts w:ascii="Sylfaen" w:eastAsia="Times New Roman" w:hAnsi="Sylfaen" w:cs="AcadNusx"/>
                <w:lang w:val="ka-GE"/>
              </w:rPr>
              <w:t xml:space="preserve"> სიტყვიერ და არასიტყვიერ </w:t>
            </w:r>
            <w:r w:rsidRPr="00CB4E8E">
              <w:rPr>
                <w:rFonts w:ascii="Sylfaen" w:eastAsia="Times New Roman" w:hAnsi="Sylfaen" w:cs="AcadNusx"/>
                <w:lang w:val="de-DE"/>
              </w:rPr>
              <w:t xml:space="preserve"> ელემენტებ</w:t>
            </w:r>
            <w:r w:rsidRPr="00CB4E8E">
              <w:rPr>
                <w:rFonts w:ascii="Sylfaen" w:eastAsia="Times New Roman" w:hAnsi="Sylfaen" w:cs="AcadNusx"/>
                <w:lang w:val="ka-GE"/>
              </w:rPr>
              <w:t>ზე</w:t>
            </w:r>
            <w:r w:rsidRPr="00CB4E8E">
              <w:rPr>
                <w:rFonts w:ascii="Sylfaen" w:eastAsia="Times New Roman" w:hAnsi="Sylfaen" w:cs="AcadNusx"/>
                <w:lang w:val="de-DE"/>
              </w:rPr>
              <w:t xml:space="preserve"> და</w:t>
            </w:r>
            <w:r w:rsidRPr="00CB4E8E">
              <w:rPr>
                <w:rFonts w:ascii="Sylfaen" w:eastAsia="Times New Roman" w:hAnsi="Sylfaen" w:cs="AcadNusx"/>
                <w:lang w:val="ka-GE"/>
              </w:rPr>
              <w:t>ყრდნობით უცნობი მნიშვნელობის ამოცნობა</w:t>
            </w:r>
            <w:r w:rsidRPr="00CB4E8E">
              <w:rPr>
                <w:rFonts w:ascii="Sylfaen" w:eastAsia="Times New Roman" w:hAnsi="Sylfaen" w:cs="AcadNusx"/>
                <w:lang w:val="de-DE"/>
              </w:rPr>
              <w:t>;</w:t>
            </w:r>
          </w:p>
          <w:p w:rsidR="00CB4E8E" w:rsidRPr="00CB4E8E" w:rsidRDefault="00CB4E8E" w:rsidP="00CB4E8E">
            <w:pPr>
              <w:numPr>
                <w:ilvl w:val="1"/>
                <w:numId w:val="25"/>
              </w:numPr>
              <w:tabs>
                <w:tab w:val="left" w:pos="709"/>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AcadNusx"/>
                <w:b/>
                <w:lang w:val="ka-GE"/>
              </w:rPr>
              <w:t xml:space="preserve">უცნობი სიტყვების ამოწერა, </w:t>
            </w:r>
            <w:r w:rsidRPr="00CB4E8E">
              <w:rPr>
                <w:rFonts w:ascii="Sylfaen" w:eastAsia="Times New Roman" w:hAnsi="Sylfaen" w:cs="AcadNusx"/>
                <w:lang w:val="de-DE"/>
              </w:rPr>
              <w:t>ლექსიკონის დახმარებით უცხო სიტყვების მნიშვნელობ</w:t>
            </w:r>
            <w:r w:rsidRPr="00CB4E8E">
              <w:rPr>
                <w:rFonts w:ascii="Sylfaen" w:eastAsia="Times New Roman" w:hAnsi="Sylfaen" w:cs="AcadNusx"/>
                <w:lang w:val="ka-GE"/>
              </w:rPr>
              <w:t xml:space="preserve">ის ამოცნობა; </w:t>
            </w:r>
          </w:p>
          <w:p w:rsidR="00CB4E8E" w:rsidRPr="00CB4E8E" w:rsidRDefault="00CB4E8E" w:rsidP="00CB4E8E">
            <w:pPr>
              <w:numPr>
                <w:ilvl w:val="1"/>
                <w:numId w:val="25"/>
              </w:numPr>
              <w:tabs>
                <w:tab w:val="left" w:pos="709"/>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Times New Roman"/>
                <w:bCs/>
                <w:lang w:val="ka-GE"/>
              </w:rPr>
              <w:t>გაუგებარ, რთულ, ბუნდოვან მონაკვეთებთან მიბრუნება;</w:t>
            </w:r>
          </w:p>
          <w:p w:rsidR="00CB4E8E" w:rsidRPr="00CB4E8E" w:rsidRDefault="00CB4E8E" w:rsidP="00CB4E8E">
            <w:pPr>
              <w:numPr>
                <w:ilvl w:val="1"/>
                <w:numId w:val="25"/>
              </w:numPr>
              <w:tabs>
                <w:tab w:val="left" w:pos="709"/>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AcadNusx"/>
                <w:iCs/>
                <w:lang w:val="de-DE"/>
              </w:rPr>
              <w:t>ინფორმაციის ორგანიზების სხვადასხვა ხერხ</w:t>
            </w:r>
            <w:r w:rsidRPr="00CB4E8E">
              <w:rPr>
                <w:rFonts w:ascii="Sylfaen" w:eastAsia="Times New Roman" w:hAnsi="Sylfaen" w:cs="AcadNusx"/>
                <w:iCs/>
                <w:lang w:val="ka-GE"/>
              </w:rPr>
              <w:t>ი</w:t>
            </w:r>
            <w:r w:rsidRPr="00CB4E8E">
              <w:rPr>
                <w:rFonts w:ascii="Sylfaen" w:eastAsia="Times New Roman" w:hAnsi="Sylfaen" w:cs="AcadNusx"/>
                <w:iCs/>
                <w:lang w:val="de-DE"/>
              </w:rPr>
              <w:t xml:space="preserve">ს </w:t>
            </w:r>
            <w:r w:rsidRPr="00CB4E8E">
              <w:rPr>
                <w:rFonts w:ascii="Sylfaen" w:eastAsia="Times New Roman" w:hAnsi="Sylfaen" w:cs="AcadNusx"/>
                <w:i/>
                <w:iCs/>
                <w:lang w:val="de-DE"/>
              </w:rPr>
              <w:t>(სემანტიკურ</w:t>
            </w:r>
            <w:r w:rsidRPr="00CB4E8E">
              <w:rPr>
                <w:rFonts w:ascii="Sylfaen" w:eastAsia="Times New Roman" w:hAnsi="Sylfaen" w:cs="AcadNusx"/>
                <w:i/>
                <w:iCs/>
                <w:lang w:val="ka-GE"/>
              </w:rPr>
              <w:t>ი</w:t>
            </w:r>
            <w:r w:rsidRPr="00CB4E8E">
              <w:rPr>
                <w:rFonts w:ascii="Sylfaen" w:eastAsia="Times New Roman" w:hAnsi="Sylfaen" w:cs="AcadNusx"/>
                <w:i/>
                <w:iCs/>
                <w:lang w:val="de-DE"/>
              </w:rPr>
              <w:t xml:space="preserve"> რუკ</w:t>
            </w:r>
            <w:r w:rsidRPr="00CB4E8E">
              <w:rPr>
                <w:rFonts w:ascii="Sylfaen" w:eastAsia="Times New Roman" w:hAnsi="Sylfaen" w:cs="AcadNusx"/>
                <w:i/>
                <w:iCs/>
                <w:lang w:val="ka-GE"/>
              </w:rPr>
              <w:t>ის</w:t>
            </w:r>
            <w:r w:rsidRPr="00CB4E8E">
              <w:rPr>
                <w:rFonts w:ascii="Sylfaen" w:eastAsia="Times New Roman" w:hAnsi="Sylfaen" w:cs="AcadNusx"/>
                <w:i/>
                <w:iCs/>
                <w:lang w:val="de-DE"/>
              </w:rPr>
              <w:t>, სქემატურ</w:t>
            </w:r>
            <w:r w:rsidRPr="00CB4E8E">
              <w:rPr>
                <w:rFonts w:ascii="Sylfaen" w:eastAsia="Times New Roman" w:hAnsi="Sylfaen" w:cs="AcadNusx"/>
                <w:i/>
                <w:iCs/>
                <w:lang w:val="ka-GE"/>
              </w:rPr>
              <w:t>ი</w:t>
            </w:r>
            <w:r w:rsidRPr="00CB4E8E">
              <w:rPr>
                <w:rFonts w:ascii="Sylfaen" w:eastAsia="Times New Roman" w:hAnsi="Sylfaen" w:cs="AcadNusx"/>
                <w:i/>
                <w:iCs/>
                <w:lang w:val="de-DE"/>
              </w:rPr>
              <w:t xml:space="preserve"> ჩანაწერებ</w:t>
            </w:r>
            <w:r w:rsidRPr="00CB4E8E">
              <w:rPr>
                <w:rFonts w:ascii="Sylfaen" w:eastAsia="Times New Roman" w:hAnsi="Sylfaen" w:cs="AcadNusx"/>
                <w:i/>
                <w:iCs/>
                <w:lang w:val="ka-GE"/>
              </w:rPr>
              <w:t>ის</w:t>
            </w:r>
            <w:r w:rsidRPr="00CB4E8E">
              <w:rPr>
                <w:rFonts w:ascii="Sylfaen" w:eastAsia="Times New Roman" w:hAnsi="Sylfaen" w:cs="AcadNusx"/>
                <w:i/>
                <w:iCs/>
                <w:lang w:val="de-DE"/>
              </w:rPr>
              <w:t>, ტაბულ</w:t>
            </w:r>
            <w:r w:rsidRPr="00CB4E8E">
              <w:rPr>
                <w:rFonts w:ascii="Sylfaen" w:eastAsia="Times New Roman" w:hAnsi="Sylfaen" w:cs="AcadNusx"/>
                <w:i/>
                <w:iCs/>
                <w:lang w:val="ka-GE"/>
              </w:rPr>
              <w:t>ის</w:t>
            </w:r>
            <w:r w:rsidRPr="00CB4E8E">
              <w:rPr>
                <w:rFonts w:ascii="Sylfaen" w:eastAsia="Times New Roman" w:hAnsi="Sylfaen" w:cs="AcadNusx"/>
                <w:i/>
                <w:iCs/>
                <w:lang w:val="de-DE"/>
              </w:rPr>
              <w:t>, გრაფიკ</w:t>
            </w:r>
            <w:r w:rsidRPr="00CB4E8E">
              <w:rPr>
                <w:rFonts w:ascii="Sylfaen" w:eastAsia="Times New Roman" w:hAnsi="Sylfaen" w:cs="AcadNusx"/>
                <w:i/>
                <w:iCs/>
                <w:lang w:val="ka-GE"/>
              </w:rPr>
              <w:t>ის) გამოყენება;</w:t>
            </w:r>
          </w:p>
          <w:p w:rsidR="00CB4E8E" w:rsidRPr="00CB4E8E" w:rsidRDefault="00CB4E8E" w:rsidP="00CB4E8E">
            <w:pPr>
              <w:numPr>
                <w:ilvl w:val="1"/>
                <w:numId w:val="25"/>
              </w:numPr>
              <w:tabs>
                <w:tab w:val="left" w:pos="709"/>
              </w:tabs>
              <w:autoSpaceDE w:val="0"/>
              <w:autoSpaceDN w:val="0"/>
              <w:adjustRightInd w:val="0"/>
              <w:ind w:left="349" w:right="346"/>
              <w:jc w:val="both"/>
              <w:rPr>
                <w:rFonts w:ascii="Sylfaen" w:eastAsia="Times New Roman" w:hAnsi="Sylfaen" w:cs="Times New Roman"/>
                <w:b/>
                <w:bCs/>
                <w:lang w:val="de-DE"/>
              </w:rPr>
            </w:pPr>
            <w:r w:rsidRPr="00CB4E8E">
              <w:rPr>
                <w:rFonts w:ascii="Sylfaen" w:eastAsia="Times New Roman" w:hAnsi="Sylfaen" w:cs="AcadNusx"/>
                <w:lang w:val="ka-GE"/>
              </w:rPr>
              <w:t>ტექსტის სხვადასხვა მონაკვეთის/აბზაცის შეჯამება;</w:t>
            </w:r>
          </w:p>
          <w:p w:rsidR="00CB4E8E" w:rsidRPr="00CB4E8E" w:rsidRDefault="00CB4E8E" w:rsidP="00CB4E8E">
            <w:pPr>
              <w:numPr>
                <w:ilvl w:val="0"/>
                <w:numId w:val="25"/>
              </w:numPr>
              <w:tabs>
                <w:tab w:val="left" w:pos="360"/>
              </w:tabs>
              <w:ind w:left="349" w:right="346"/>
              <w:jc w:val="both"/>
              <w:rPr>
                <w:rFonts w:ascii="Sylfaen" w:eastAsia="Times New Roman" w:hAnsi="Sylfaen" w:cs="Times New Roman"/>
                <w:lang w:val="de-DE"/>
              </w:rPr>
            </w:pPr>
            <w:r w:rsidRPr="00CB4E8E">
              <w:rPr>
                <w:rFonts w:ascii="Sylfaen" w:eastAsia="Times New Roman" w:hAnsi="Sylfaen" w:cs="Times New Roman"/>
                <w:b/>
                <w:lang w:val="ka-GE"/>
              </w:rPr>
              <w:t>სელექციური კითხვა/მოსმენა</w:t>
            </w:r>
            <w:r w:rsidRPr="00CB4E8E">
              <w:rPr>
                <w:rFonts w:ascii="Sylfaen" w:eastAsia="Times New Roman" w:hAnsi="Sylfaen" w:cs="Times New Roman"/>
                <w:lang w:val="ka-GE"/>
              </w:rPr>
              <w:t xml:space="preserve"> - ტექსტის სიტყვიერ და არასიტყვიერ მაორგანიზებელ ელემენტებზე დაყრდნობით სასურველი ინფორმაციის მოძიება/ამოცნობა და ამოკრება; </w:t>
            </w:r>
          </w:p>
          <w:p w:rsidR="00CB4E8E" w:rsidRPr="00CB4E8E" w:rsidRDefault="00CB4E8E" w:rsidP="00CB4E8E">
            <w:pPr>
              <w:numPr>
                <w:ilvl w:val="0"/>
                <w:numId w:val="25"/>
              </w:numPr>
              <w:autoSpaceDE w:val="0"/>
              <w:autoSpaceDN w:val="0"/>
              <w:adjustRightInd w:val="0"/>
              <w:ind w:left="349" w:right="346"/>
              <w:jc w:val="both"/>
              <w:rPr>
                <w:rFonts w:ascii="Sylfaen" w:eastAsia="Times New Roman" w:hAnsi="Sylfaen" w:cs="Times New Roman"/>
                <w:lang w:val="ka-GE"/>
              </w:rPr>
            </w:pPr>
            <w:r w:rsidRPr="00CB4E8E">
              <w:rPr>
                <w:rFonts w:ascii="Sylfaen" w:eastAsia="Times New Roman" w:hAnsi="Sylfaen" w:cs="Times New Roman"/>
                <w:b/>
                <w:lang w:val="ka-GE"/>
              </w:rPr>
              <w:t>დასკვნების გამოტანა</w:t>
            </w:r>
            <w:r w:rsidRPr="00CB4E8E">
              <w:rPr>
                <w:rFonts w:ascii="Sylfaen" w:eastAsia="Times New Roman" w:hAnsi="Sylfaen" w:cs="Times New Roman"/>
                <w:lang w:val="ka-GE"/>
              </w:rPr>
              <w:t xml:space="preserve"> - გაგების სხვადასხვა ეტაპზე ნაცნობ ელმენტებსა და მინიშნებებზე დაყრდნობით დასკვნების გამოტანა;</w:t>
            </w:r>
          </w:p>
          <w:p w:rsidR="00CB4E8E" w:rsidRPr="00CB4E8E" w:rsidRDefault="00CB4E8E" w:rsidP="00CB4E8E">
            <w:pPr>
              <w:numPr>
                <w:ilvl w:val="0"/>
                <w:numId w:val="25"/>
              </w:numPr>
              <w:autoSpaceDE w:val="0"/>
              <w:autoSpaceDN w:val="0"/>
              <w:adjustRightInd w:val="0"/>
              <w:ind w:left="349" w:right="346"/>
              <w:jc w:val="both"/>
              <w:rPr>
                <w:rFonts w:ascii="Sylfaen" w:eastAsia="Times New Roman" w:hAnsi="Sylfaen" w:cs="Times New Roman"/>
                <w:lang w:val="ka-GE"/>
              </w:rPr>
            </w:pPr>
            <w:r w:rsidRPr="00CB4E8E">
              <w:rPr>
                <w:rFonts w:ascii="Sylfaen" w:eastAsia="Times New Roman" w:hAnsi="Sylfaen" w:cs="Times New Roman"/>
                <w:b/>
                <w:lang w:val="ka-GE"/>
              </w:rPr>
              <w:t xml:space="preserve">დასკვნების გადამოწმება - </w:t>
            </w:r>
            <w:r w:rsidRPr="00CB4E8E">
              <w:rPr>
                <w:rFonts w:ascii="Sylfaen" w:eastAsia="Times New Roman" w:hAnsi="Sylfaen" w:cs="Times New Roman"/>
                <w:lang w:val="ka-GE"/>
              </w:rPr>
              <w:t>ტექსტის/ტექსტის ეპიზოდის წაკითხვის/მოსმენის შემდეგ წინასწარ გამოტანილ დასკვნებთან მიბრუნება და მათი გადამოწმება.</w:t>
            </w:r>
          </w:p>
          <w:p w:rsidR="00CB4E8E" w:rsidRPr="00CB4E8E" w:rsidRDefault="00CB4E8E" w:rsidP="00CB4E8E">
            <w:pPr>
              <w:ind w:left="490" w:right="346"/>
              <w:jc w:val="both"/>
              <w:rPr>
                <w:rFonts w:ascii="Sylfaen" w:eastAsia="Times New Roman" w:hAnsi="Sylfaen" w:cs="Times New Roman"/>
                <w:lang w:val="ka-GE"/>
              </w:rPr>
            </w:pPr>
          </w:p>
          <w:p w:rsidR="00CB4E8E" w:rsidRPr="00CB4E8E" w:rsidRDefault="00CB4E8E" w:rsidP="00CB4E8E">
            <w:pPr>
              <w:numPr>
                <w:ilvl w:val="0"/>
                <w:numId w:val="25"/>
              </w:numPr>
              <w:ind w:left="490" w:right="346"/>
              <w:contextualSpacing/>
              <w:jc w:val="both"/>
              <w:rPr>
                <w:rFonts w:ascii="Sylfaen" w:eastAsia="Times New Roman" w:hAnsi="Sylfaen" w:cs="Times New Roman"/>
                <w:b/>
                <w:lang w:val="ka-GE"/>
              </w:rPr>
            </w:pPr>
            <w:r w:rsidRPr="00CB4E8E">
              <w:rPr>
                <w:rFonts w:ascii="Sylfaen" w:eastAsia="Times New Roman" w:hAnsi="Sylfaen" w:cs="Times New Roman"/>
                <w:b/>
                <w:lang w:val="ka-GE"/>
              </w:rPr>
              <w:t>ლაპარაკის სტრატეგიები:</w:t>
            </w:r>
          </w:p>
          <w:p w:rsidR="00CB4E8E" w:rsidRPr="00CB4E8E" w:rsidRDefault="00CB4E8E" w:rsidP="00CB4E8E">
            <w:pPr>
              <w:numPr>
                <w:ilvl w:val="0"/>
                <w:numId w:val="27"/>
              </w:numPr>
              <w:ind w:left="490" w:right="346"/>
              <w:jc w:val="both"/>
              <w:rPr>
                <w:rFonts w:ascii="Sylfaen" w:eastAsia="Times New Roman" w:hAnsi="Sylfaen" w:cs="Times New Roman"/>
              </w:rPr>
            </w:pPr>
            <w:r w:rsidRPr="00CB4E8E">
              <w:rPr>
                <w:rFonts w:ascii="Sylfaen" w:eastAsia="Times New Roman" w:hAnsi="Sylfaen" w:cs="AcadNusx"/>
                <w:bCs/>
                <w:lang w:val="ka-GE"/>
              </w:rPr>
              <w:t>საკომუნიაციო სიტუაციის მახასიათებლების გაცნობიერება - კომუნიკაციის მიზნის, ადრესატის, თემისა და ტექსტის ჟანრის განსაზღვრა;</w:t>
            </w:r>
          </w:p>
          <w:p w:rsidR="00CB4E8E" w:rsidRPr="00CB4E8E" w:rsidRDefault="00CB4E8E" w:rsidP="00CB4E8E">
            <w:pPr>
              <w:numPr>
                <w:ilvl w:val="0"/>
                <w:numId w:val="27"/>
              </w:numPr>
              <w:ind w:left="490" w:right="346"/>
              <w:jc w:val="both"/>
              <w:rPr>
                <w:rFonts w:ascii="Sylfaen" w:eastAsia="Times New Roman" w:hAnsi="Sylfaen" w:cs="Times New Roman"/>
              </w:rPr>
            </w:pPr>
            <w:r w:rsidRPr="00CB4E8E">
              <w:rPr>
                <w:rFonts w:ascii="Sylfaen" w:eastAsia="Times New Roman" w:hAnsi="Sylfaen" w:cs="Sylfaen"/>
                <w:b/>
                <w:lang w:val="ka-GE"/>
              </w:rPr>
              <w:t>ცოდნის</w:t>
            </w:r>
            <w:r w:rsidRPr="00CB4E8E">
              <w:rPr>
                <w:rFonts w:ascii="Sylfaen" w:eastAsia="Times New Roman" w:hAnsi="Sylfaen" w:cs="Times New Roman"/>
                <w:b/>
                <w:lang w:val="ka-GE"/>
              </w:rPr>
              <w:t xml:space="preserve"> მობილიზება და ჩანიშვნების გაკეთება</w:t>
            </w:r>
            <w:r w:rsidRPr="00CB4E8E">
              <w:rPr>
                <w:rFonts w:ascii="Sylfaen" w:eastAsia="Times New Roman" w:hAnsi="Sylfaen" w:cs="Times New Roman"/>
                <w:lang w:val="ka-GE"/>
              </w:rPr>
              <w:t xml:space="preserve"> - </w:t>
            </w:r>
            <w:r w:rsidRPr="00CB4E8E">
              <w:rPr>
                <w:rFonts w:ascii="Sylfaen" w:eastAsia="Times New Roman" w:hAnsi="Sylfaen" w:cs="Times New Roman"/>
              </w:rPr>
              <w:t>საჭირო</w:t>
            </w:r>
            <w:r w:rsidRPr="00CB4E8E">
              <w:rPr>
                <w:rFonts w:ascii="Sylfaen" w:eastAsia="Times New Roman" w:hAnsi="Sylfaen" w:cs="Times New Roman"/>
                <w:lang w:val="ka-GE"/>
              </w:rPr>
              <w:t xml:space="preserve"> ენობრივი </w:t>
            </w:r>
            <w:r w:rsidRPr="00CB4E8E">
              <w:rPr>
                <w:rFonts w:ascii="Sylfaen" w:eastAsia="Times New Roman" w:hAnsi="Sylfaen" w:cs="Times New Roman"/>
              </w:rPr>
              <w:t>რესურს</w:t>
            </w:r>
            <w:r w:rsidRPr="00CB4E8E">
              <w:rPr>
                <w:rFonts w:ascii="Sylfaen" w:eastAsia="Times New Roman" w:hAnsi="Sylfaen" w:cs="Times New Roman"/>
                <w:lang w:val="ka-GE"/>
              </w:rPr>
              <w:t>ების (</w:t>
            </w:r>
            <w:r w:rsidRPr="00CB4E8E">
              <w:rPr>
                <w:rFonts w:ascii="Sylfaen" w:eastAsia="Times New Roman" w:hAnsi="Sylfaen" w:cs="Times New Roman"/>
              </w:rPr>
              <w:t>მოდელებ</w:t>
            </w:r>
            <w:r w:rsidRPr="00CB4E8E">
              <w:rPr>
                <w:rFonts w:ascii="Sylfaen" w:eastAsia="Times New Roman" w:hAnsi="Sylfaen" w:cs="Times New Roman"/>
                <w:lang w:val="ka-GE"/>
              </w:rPr>
              <w:t>ი</w:t>
            </w:r>
            <w:r w:rsidRPr="00CB4E8E">
              <w:rPr>
                <w:rFonts w:ascii="Sylfaen" w:eastAsia="Times New Roman" w:hAnsi="Sylfaen" w:cs="Times New Roman"/>
              </w:rPr>
              <w:t>ს, გამოთქმებ</w:t>
            </w:r>
            <w:r w:rsidRPr="00CB4E8E">
              <w:rPr>
                <w:rFonts w:ascii="Sylfaen" w:eastAsia="Times New Roman" w:hAnsi="Sylfaen" w:cs="Times New Roman"/>
                <w:lang w:val="ka-GE"/>
              </w:rPr>
              <w:t>ი</w:t>
            </w:r>
            <w:r w:rsidRPr="00CB4E8E">
              <w:rPr>
                <w:rFonts w:ascii="Sylfaen" w:eastAsia="Times New Roman" w:hAnsi="Sylfaen" w:cs="Times New Roman"/>
              </w:rPr>
              <w:t>ს, კლიშეებ</w:t>
            </w:r>
            <w:r w:rsidRPr="00CB4E8E">
              <w:rPr>
                <w:rFonts w:ascii="Sylfaen" w:eastAsia="Times New Roman" w:hAnsi="Sylfaen" w:cs="Times New Roman"/>
                <w:lang w:val="ka-GE"/>
              </w:rPr>
              <w:t>ი</w:t>
            </w:r>
            <w:r w:rsidRPr="00CB4E8E">
              <w:rPr>
                <w:rFonts w:ascii="Sylfaen" w:eastAsia="Times New Roman" w:hAnsi="Sylfaen" w:cs="Times New Roman"/>
              </w:rPr>
              <w:t>ს, საკვანძო</w:t>
            </w:r>
            <w:r w:rsidRPr="00CB4E8E">
              <w:rPr>
                <w:rFonts w:ascii="Sylfaen" w:eastAsia="Times New Roman" w:hAnsi="Sylfaen" w:cs="Times New Roman"/>
                <w:lang w:val="ka-GE"/>
              </w:rPr>
              <w:t xml:space="preserve"> </w:t>
            </w:r>
            <w:r w:rsidRPr="00CB4E8E">
              <w:rPr>
                <w:rFonts w:ascii="Sylfaen" w:eastAsia="Times New Roman" w:hAnsi="Sylfaen" w:cs="Times New Roman"/>
              </w:rPr>
              <w:t>სიტყვებ</w:t>
            </w:r>
            <w:r w:rsidRPr="00CB4E8E">
              <w:rPr>
                <w:rFonts w:ascii="Sylfaen" w:eastAsia="Times New Roman" w:hAnsi="Sylfaen" w:cs="Times New Roman"/>
                <w:lang w:val="ka-GE"/>
              </w:rPr>
              <w:t>ის) მობილიზება და ჩანიშვნა საკომუნიკაციო აქტის განხორცილებისას გამოყენების მიზნით</w:t>
            </w:r>
            <w:r w:rsidRPr="00CB4E8E">
              <w:rPr>
                <w:rFonts w:ascii="Sylfaen" w:eastAsia="Times New Roman" w:hAnsi="Sylfaen" w:cs="Times New Roman"/>
              </w:rPr>
              <w:t>;</w:t>
            </w:r>
          </w:p>
          <w:p w:rsidR="00CB4E8E" w:rsidRPr="00CB4E8E" w:rsidRDefault="00CB4E8E" w:rsidP="00CB4E8E">
            <w:pPr>
              <w:numPr>
                <w:ilvl w:val="0"/>
                <w:numId w:val="26"/>
              </w:numPr>
              <w:ind w:left="490" w:right="346"/>
              <w:jc w:val="both"/>
              <w:rPr>
                <w:rFonts w:ascii="Sylfaen" w:eastAsia="Times New Roman" w:hAnsi="Sylfaen" w:cs="Times New Roman"/>
              </w:rPr>
            </w:pPr>
            <w:r w:rsidRPr="00CB4E8E">
              <w:rPr>
                <w:rFonts w:ascii="Sylfaen" w:eastAsia="Times New Roman" w:hAnsi="Sylfaen" w:cs="Times New Roman"/>
                <w:b/>
                <w:lang w:val="ka-GE"/>
              </w:rPr>
              <w:t>რეპეტიცია, ღელვის შემცირება</w:t>
            </w:r>
            <w:r w:rsidRPr="00CB4E8E">
              <w:rPr>
                <w:rFonts w:ascii="Sylfaen" w:eastAsia="Times New Roman" w:hAnsi="Sylfaen" w:cs="Times New Roman"/>
                <w:lang w:val="ka-GE"/>
              </w:rPr>
              <w:t xml:space="preserve"> - </w:t>
            </w:r>
            <w:r w:rsidRPr="00CB4E8E">
              <w:rPr>
                <w:rFonts w:ascii="Sylfaen" w:eastAsia="Times New Roman" w:hAnsi="Sylfaen" w:cs="Times New Roman"/>
                <w:lang w:val="de-DE"/>
              </w:rPr>
              <w:t>აუდიტორიის წინაშე გამოსვლამდე  რეპეტიცი</w:t>
            </w:r>
            <w:r w:rsidRPr="00CB4E8E">
              <w:rPr>
                <w:rFonts w:ascii="Sylfaen" w:eastAsia="Times New Roman" w:hAnsi="Sylfaen" w:cs="Times New Roman"/>
                <w:lang w:val="ka-GE"/>
              </w:rPr>
              <w:t>ის გავლა (მარტო, მეწყვილესთან ან ჯგუფის წევრებთან);</w:t>
            </w:r>
          </w:p>
          <w:p w:rsidR="00CB4E8E" w:rsidRPr="00CB4E8E" w:rsidRDefault="00CB4E8E" w:rsidP="00CB4E8E">
            <w:pPr>
              <w:numPr>
                <w:ilvl w:val="0"/>
                <w:numId w:val="26"/>
              </w:numPr>
              <w:ind w:left="490" w:right="346"/>
              <w:jc w:val="both"/>
              <w:rPr>
                <w:rFonts w:ascii="Sylfaen" w:eastAsia="Times New Roman" w:hAnsi="Sylfaen" w:cs="Times New Roman"/>
              </w:rPr>
            </w:pPr>
            <w:r w:rsidRPr="00CB4E8E">
              <w:rPr>
                <w:rFonts w:ascii="Sylfaen" w:eastAsia="Times New Roman" w:hAnsi="Sylfaen" w:cs="Times New Roman"/>
                <w:b/>
                <w:lang w:val="ka-GE"/>
              </w:rPr>
              <w:t xml:space="preserve">გარკვევა-გადამოწმება - </w:t>
            </w:r>
            <w:r w:rsidRPr="00CB4E8E">
              <w:rPr>
                <w:rFonts w:ascii="Sylfaen" w:eastAsia="Times New Roman" w:hAnsi="Sylfaen" w:cs="Times New Roman"/>
              </w:rPr>
              <w:t>გაუგებრობის</w:t>
            </w:r>
            <w:r w:rsidRPr="00CB4E8E">
              <w:rPr>
                <w:rFonts w:ascii="Sylfaen" w:eastAsia="Times New Roman" w:hAnsi="Sylfaen" w:cs="Times New Roman"/>
                <w:lang w:val="ka-GE"/>
              </w:rPr>
              <w:t xml:space="preserve"> </w:t>
            </w:r>
            <w:r w:rsidRPr="00CB4E8E">
              <w:rPr>
                <w:rFonts w:ascii="Sylfaen" w:eastAsia="Times New Roman" w:hAnsi="Sylfaen" w:cs="Times New Roman"/>
              </w:rPr>
              <w:t>შემთხვევაში</w:t>
            </w:r>
            <w:r w:rsidRPr="00CB4E8E">
              <w:rPr>
                <w:rFonts w:ascii="Sylfaen" w:eastAsia="Times New Roman" w:hAnsi="Sylfaen" w:cs="Times New Roman"/>
                <w:lang w:val="ka-GE"/>
              </w:rPr>
              <w:t xml:space="preserve"> </w:t>
            </w:r>
            <w:r w:rsidRPr="00CB4E8E">
              <w:rPr>
                <w:rFonts w:ascii="Sylfaen" w:eastAsia="Times New Roman" w:hAnsi="Sylfaen" w:cs="Times New Roman"/>
              </w:rPr>
              <w:t>განმარტებ</w:t>
            </w:r>
            <w:r w:rsidRPr="00CB4E8E">
              <w:rPr>
                <w:rFonts w:ascii="Sylfaen" w:eastAsia="Times New Roman" w:hAnsi="Sylfaen" w:cs="Times New Roman"/>
                <w:lang w:val="ka-GE"/>
              </w:rPr>
              <w:t>ი</w:t>
            </w:r>
            <w:r w:rsidRPr="00CB4E8E">
              <w:rPr>
                <w:rFonts w:ascii="Sylfaen" w:eastAsia="Times New Roman" w:hAnsi="Sylfaen" w:cs="Times New Roman"/>
              </w:rPr>
              <w:t>ს, ნელა</w:t>
            </w:r>
            <w:r w:rsidRPr="00CB4E8E">
              <w:rPr>
                <w:rFonts w:ascii="Sylfaen" w:eastAsia="Times New Roman" w:hAnsi="Sylfaen" w:cs="Times New Roman"/>
                <w:lang w:val="ka-GE"/>
              </w:rPr>
              <w:t xml:space="preserve"> </w:t>
            </w:r>
            <w:r w:rsidRPr="00CB4E8E">
              <w:rPr>
                <w:rFonts w:ascii="Sylfaen" w:eastAsia="Times New Roman" w:hAnsi="Sylfaen" w:cs="Times New Roman"/>
              </w:rPr>
              <w:t>და</w:t>
            </w:r>
            <w:r w:rsidRPr="00CB4E8E">
              <w:rPr>
                <w:rFonts w:ascii="Sylfaen" w:eastAsia="Times New Roman" w:hAnsi="Sylfaen" w:cs="Times New Roman"/>
                <w:lang w:val="ka-GE"/>
              </w:rPr>
              <w:t xml:space="preserve"> </w:t>
            </w:r>
            <w:r w:rsidRPr="00CB4E8E">
              <w:rPr>
                <w:rFonts w:ascii="Sylfaen" w:eastAsia="Times New Roman" w:hAnsi="Sylfaen" w:cs="Times New Roman"/>
              </w:rPr>
              <w:t>გარკვევით</w:t>
            </w:r>
            <w:r w:rsidRPr="00CB4E8E">
              <w:rPr>
                <w:rFonts w:ascii="Sylfaen" w:eastAsia="Times New Roman" w:hAnsi="Sylfaen" w:cs="Times New Roman"/>
                <w:lang w:val="ka-GE"/>
              </w:rPr>
              <w:t xml:space="preserve"> </w:t>
            </w:r>
            <w:r w:rsidRPr="00CB4E8E">
              <w:rPr>
                <w:rFonts w:ascii="Sylfaen" w:eastAsia="Times New Roman" w:hAnsi="Sylfaen" w:cs="Times New Roman"/>
              </w:rPr>
              <w:t>წარმოთქმ</w:t>
            </w:r>
            <w:r w:rsidRPr="00CB4E8E">
              <w:rPr>
                <w:rFonts w:ascii="Sylfaen" w:eastAsia="Times New Roman" w:hAnsi="Sylfaen" w:cs="Times New Roman"/>
                <w:lang w:val="ka-GE"/>
              </w:rPr>
              <w:t>ი</w:t>
            </w:r>
            <w:r w:rsidRPr="00CB4E8E">
              <w:rPr>
                <w:rFonts w:ascii="Sylfaen" w:eastAsia="Times New Roman" w:hAnsi="Sylfaen" w:cs="Times New Roman"/>
              </w:rPr>
              <w:t>ს, გამეორებ</w:t>
            </w:r>
            <w:r w:rsidRPr="00CB4E8E">
              <w:rPr>
                <w:rFonts w:ascii="Sylfaen" w:eastAsia="Times New Roman" w:hAnsi="Sylfaen" w:cs="Times New Roman"/>
                <w:lang w:val="ka-GE"/>
              </w:rPr>
              <w:t>ი</w:t>
            </w:r>
            <w:r w:rsidRPr="00CB4E8E">
              <w:rPr>
                <w:rFonts w:ascii="Sylfaen" w:eastAsia="Times New Roman" w:hAnsi="Sylfaen" w:cs="Times New Roman"/>
              </w:rPr>
              <w:t>ს</w:t>
            </w:r>
            <w:r w:rsidRPr="00CB4E8E">
              <w:rPr>
                <w:rFonts w:ascii="Sylfaen" w:eastAsia="Times New Roman" w:hAnsi="Sylfaen" w:cs="Times New Roman"/>
                <w:lang w:val="ka-GE"/>
              </w:rPr>
              <w:t xml:space="preserve"> თხოვნა</w:t>
            </w:r>
            <w:r w:rsidRPr="00CB4E8E">
              <w:rPr>
                <w:rFonts w:ascii="Sylfaen" w:eastAsia="Times New Roman" w:hAnsi="Sylfaen" w:cs="Times New Roman"/>
              </w:rPr>
              <w:t>;</w:t>
            </w:r>
          </w:p>
          <w:p w:rsidR="00CB4E8E" w:rsidRPr="00CB4E8E" w:rsidRDefault="00CB4E8E" w:rsidP="00CB4E8E">
            <w:pPr>
              <w:numPr>
                <w:ilvl w:val="0"/>
                <w:numId w:val="26"/>
              </w:numPr>
              <w:ind w:left="490" w:right="346"/>
              <w:jc w:val="both"/>
              <w:rPr>
                <w:rFonts w:ascii="Sylfaen" w:eastAsia="Times New Roman" w:hAnsi="Sylfaen" w:cs="Times New Roman"/>
              </w:rPr>
            </w:pPr>
            <w:r w:rsidRPr="00CB4E8E">
              <w:rPr>
                <w:rFonts w:ascii="Sylfaen" w:eastAsia="Times New Roman" w:hAnsi="Sylfaen" w:cs="Times New Roman"/>
                <w:b/>
                <w:lang w:val="ka-GE"/>
              </w:rPr>
              <w:t xml:space="preserve">პარაფრაზირება </w:t>
            </w:r>
            <w:r w:rsidRPr="00CB4E8E">
              <w:rPr>
                <w:rFonts w:ascii="Sylfaen" w:eastAsia="Times New Roman" w:hAnsi="Sylfaen" w:cs="Times New Roman"/>
                <w:lang w:val="ka-GE"/>
              </w:rPr>
              <w:t xml:space="preserve">- </w:t>
            </w:r>
            <w:r w:rsidRPr="00CB4E8E">
              <w:rPr>
                <w:rFonts w:ascii="Sylfaen" w:eastAsia="Times New Roman" w:hAnsi="Sylfaen" w:cs="Times New Roman"/>
              </w:rPr>
              <w:t>სიტყვის</w:t>
            </w:r>
            <w:r w:rsidRPr="00CB4E8E">
              <w:rPr>
                <w:rFonts w:ascii="Sylfaen" w:eastAsia="Times New Roman" w:hAnsi="Sylfaen" w:cs="Times New Roman"/>
                <w:lang w:val="ka-GE"/>
              </w:rPr>
              <w:t xml:space="preserve"> </w:t>
            </w:r>
            <w:r w:rsidRPr="00CB4E8E">
              <w:rPr>
                <w:rFonts w:ascii="Sylfaen" w:eastAsia="Times New Roman" w:hAnsi="Sylfaen" w:cs="Times New Roman"/>
              </w:rPr>
              <w:t>დავიწყების/არცოდნის</w:t>
            </w:r>
            <w:r w:rsidRPr="00CB4E8E">
              <w:rPr>
                <w:rFonts w:ascii="Sylfaen" w:eastAsia="Times New Roman" w:hAnsi="Sylfaen" w:cs="Times New Roman"/>
                <w:lang w:val="ka-GE"/>
              </w:rPr>
              <w:t xml:space="preserve"> </w:t>
            </w:r>
            <w:r w:rsidRPr="00CB4E8E">
              <w:rPr>
                <w:rFonts w:ascii="Sylfaen" w:eastAsia="Times New Roman" w:hAnsi="Sylfaen" w:cs="Times New Roman"/>
              </w:rPr>
              <w:t>შემთხვევაში</w:t>
            </w:r>
            <w:r w:rsidRPr="00CB4E8E">
              <w:rPr>
                <w:rFonts w:ascii="Sylfaen" w:eastAsia="Times New Roman" w:hAnsi="Sylfaen" w:cs="Times New Roman"/>
                <w:lang w:val="ka-GE"/>
              </w:rPr>
              <w:t xml:space="preserve"> </w:t>
            </w:r>
            <w:r w:rsidRPr="00CB4E8E">
              <w:rPr>
                <w:rFonts w:ascii="Sylfaen" w:eastAsia="Times New Roman" w:hAnsi="Sylfaen" w:cs="Times New Roman"/>
              </w:rPr>
              <w:t>საკომპენსაციო</w:t>
            </w:r>
            <w:r w:rsidRPr="00CB4E8E">
              <w:rPr>
                <w:rFonts w:ascii="Sylfaen" w:eastAsia="Times New Roman" w:hAnsi="Sylfaen" w:cs="Times New Roman"/>
                <w:lang w:val="ka-GE"/>
              </w:rPr>
              <w:t xml:space="preserve"> </w:t>
            </w:r>
            <w:r w:rsidRPr="00CB4E8E">
              <w:rPr>
                <w:rFonts w:ascii="Sylfaen" w:eastAsia="Times New Roman" w:hAnsi="Sylfaen" w:cs="Times New Roman"/>
              </w:rPr>
              <w:t>საშუალებებ</w:t>
            </w:r>
            <w:r w:rsidRPr="00CB4E8E">
              <w:rPr>
                <w:rFonts w:ascii="Sylfaen" w:eastAsia="Times New Roman" w:hAnsi="Sylfaen" w:cs="Times New Roman"/>
                <w:lang w:val="ka-GE"/>
              </w:rPr>
              <w:t>ი</w:t>
            </w:r>
            <w:r w:rsidRPr="00CB4E8E">
              <w:rPr>
                <w:rFonts w:ascii="Sylfaen" w:eastAsia="Times New Roman" w:hAnsi="Sylfaen" w:cs="Times New Roman"/>
              </w:rPr>
              <w:t xml:space="preserve">ს </w:t>
            </w:r>
            <w:r w:rsidRPr="00CB4E8E">
              <w:rPr>
                <w:rFonts w:ascii="Sylfaen" w:eastAsia="Times New Roman" w:hAnsi="Sylfaen" w:cs="Times New Roman"/>
                <w:i/>
              </w:rPr>
              <w:t>(მაგ.</w:t>
            </w:r>
            <w:r w:rsidRPr="00CB4E8E">
              <w:rPr>
                <w:rFonts w:ascii="Sylfaen" w:eastAsia="Times New Roman" w:hAnsi="Sylfaen" w:cs="Times New Roman"/>
                <w:i/>
                <w:lang w:val="ka-GE"/>
              </w:rPr>
              <w:t xml:space="preserve">, </w:t>
            </w:r>
            <w:r w:rsidRPr="00CB4E8E">
              <w:rPr>
                <w:rFonts w:ascii="Sylfaen" w:eastAsia="Times New Roman" w:hAnsi="Sylfaen" w:cs="Times New Roman"/>
                <w:i/>
              </w:rPr>
              <w:t>ჟესტიკულაცი</w:t>
            </w:r>
            <w:r w:rsidRPr="00CB4E8E">
              <w:rPr>
                <w:rFonts w:ascii="Sylfaen" w:eastAsia="Times New Roman" w:hAnsi="Sylfaen" w:cs="Times New Roman"/>
                <w:i/>
                <w:lang w:val="ka-GE"/>
              </w:rPr>
              <w:t>ით მითითება</w:t>
            </w:r>
            <w:r w:rsidRPr="00CB4E8E">
              <w:rPr>
                <w:rFonts w:ascii="Sylfaen" w:eastAsia="Times New Roman" w:hAnsi="Sylfaen" w:cs="Times New Roman"/>
                <w:i/>
              </w:rPr>
              <w:t>,  ნაგულისხმევ</w:t>
            </w:r>
            <w:r w:rsidRPr="00CB4E8E">
              <w:rPr>
                <w:rFonts w:ascii="Sylfaen" w:eastAsia="Times New Roman" w:hAnsi="Sylfaen" w:cs="Times New Roman"/>
                <w:i/>
                <w:lang w:val="ka-GE"/>
              </w:rPr>
              <w:t xml:space="preserve">ი </w:t>
            </w:r>
            <w:r w:rsidRPr="00CB4E8E">
              <w:rPr>
                <w:rFonts w:ascii="Sylfaen" w:eastAsia="Times New Roman" w:hAnsi="Sylfaen" w:cs="Times New Roman"/>
                <w:i/>
              </w:rPr>
              <w:t>საგ</w:t>
            </w:r>
            <w:r w:rsidRPr="00CB4E8E">
              <w:rPr>
                <w:rFonts w:ascii="Sylfaen" w:eastAsia="Times New Roman" w:hAnsi="Sylfaen" w:cs="Times New Roman"/>
                <w:i/>
                <w:lang w:val="ka-GE"/>
              </w:rPr>
              <w:t xml:space="preserve">ნის აღწერა </w:t>
            </w:r>
            <w:r w:rsidRPr="00CB4E8E">
              <w:rPr>
                <w:rFonts w:ascii="Sylfaen" w:eastAsia="Times New Roman" w:hAnsi="Sylfaen" w:cs="Times New Roman"/>
                <w:i/>
              </w:rPr>
              <w:t>ან</w:t>
            </w:r>
            <w:r w:rsidRPr="00CB4E8E">
              <w:rPr>
                <w:rFonts w:ascii="Sylfaen" w:eastAsia="Times New Roman" w:hAnsi="Sylfaen" w:cs="Times New Roman"/>
                <w:i/>
                <w:lang w:val="ka-GE"/>
              </w:rPr>
              <w:t xml:space="preserve"> მისი დანიშნულების აღნიშვნა</w:t>
            </w:r>
            <w:r w:rsidRPr="00CB4E8E">
              <w:rPr>
                <w:rFonts w:ascii="Sylfaen" w:eastAsia="Times New Roman" w:hAnsi="Sylfaen" w:cs="Times New Roman"/>
              </w:rPr>
              <w:t>)</w:t>
            </w:r>
            <w:r w:rsidRPr="00CB4E8E">
              <w:rPr>
                <w:rFonts w:ascii="Sylfaen" w:eastAsia="Times New Roman" w:hAnsi="Sylfaen" w:cs="Times New Roman"/>
                <w:lang w:val="ka-GE"/>
              </w:rPr>
              <w:t xml:space="preserve"> გამოყენება</w:t>
            </w:r>
            <w:r w:rsidRPr="00CB4E8E">
              <w:rPr>
                <w:rFonts w:ascii="Sylfaen" w:eastAsia="Times New Roman" w:hAnsi="Sylfaen" w:cs="Times New Roman"/>
              </w:rPr>
              <w:t>;</w:t>
            </w:r>
          </w:p>
          <w:p w:rsidR="00CB4E8E" w:rsidRPr="00CB4E8E" w:rsidRDefault="00CB4E8E" w:rsidP="00CB4E8E">
            <w:pPr>
              <w:numPr>
                <w:ilvl w:val="0"/>
                <w:numId w:val="26"/>
              </w:numPr>
              <w:ind w:left="490" w:right="346"/>
              <w:jc w:val="both"/>
              <w:rPr>
                <w:rFonts w:ascii="Sylfaen" w:eastAsia="Times New Roman" w:hAnsi="Sylfaen" w:cs="Times New Roman"/>
              </w:rPr>
            </w:pPr>
            <w:r w:rsidRPr="00CB4E8E">
              <w:rPr>
                <w:rFonts w:ascii="Sylfaen" w:eastAsia="Times New Roman" w:hAnsi="Sylfaen" w:cs="Times New Roman"/>
                <w:b/>
                <w:lang w:val="ka-GE"/>
              </w:rPr>
              <w:t xml:space="preserve">ურთიერთშეფასება </w:t>
            </w:r>
            <w:r w:rsidRPr="00CB4E8E">
              <w:rPr>
                <w:rFonts w:ascii="Sylfaen" w:eastAsia="Times New Roman" w:hAnsi="Sylfaen" w:cs="Times New Roman"/>
              </w:rPr>
              <w:t>-</w:t>
            </w:r>
            <w:r w:rsidRPr="00CB4E8E">
              <w:rPr>
                <w:rFonts w:ascii="Sylfaen" w:eastAsia="Times New Roman" w:hAnsi="Sylfaen" w:cs="Times New Roman"/>
                <w:lang w:val="ka-GE"/>
              </w:rPr>
              <w:t xml:space="preserve"> </w:t>
            </w:r>
            <w:r w:rsidRPr="00CB4E8E">
              <w:rPr>
                <w:rFonts w:ascii="Sylfaen" w:eastAsia="Times New Roman" w:hAnsi="Sylfaen" w:cs="AcadNusx"/>
                <w:lang w:val="de-DE"/>
              </w:rPr>
              <w:t>მონაწილეობ</w:t>
            </w:r>
            <w:r w:rsidRPr="00CB4E8E">
              <w:rPr>
                <w:rFonts w:ascii="Sylfaen" w:eastAsia="Times New Roman" w:hAnsi="Sylfaen" w:cs="AcadNusx"/>
                <w:lang w:val="ka-GE"/>
              </w:rPr>
              <w:t>ა</w:t>
            </w:r>
            <w:r w:rsidRPr="00CB4E8E">
              <w:rPr>
                <w:rFonts w:ascii="Sylfaen" w:eastAsia="Times New Roman" w:hAnsi="Sylfaen" w:cs="AcadNusx"/>
                <w:lang w:val="de-DE"/>
              </w:rPr>
              <w:t xml:space="preserve"> თანაშეფასებაში შედეგის გაუმჯობესების ხელშესაწყობად</w:t>
            </w:r>
            <w:r w:rsidRPr="00CB4E8E">
              <w:rPr>
                <w:rFonts w:ascii="Sylfaen" w:eastAsia="Times New Roman" w:hAnsi="Sylfaen" w:cs="AcadNusx"/>
                <w:lang w:val="ka-GE"/>
              </w:rPr>
              <w:t>;</w:t>
            </w:r>
          </w:p>
          <w:p w:rsidR="00CB4E8E" w:rsidRPr="00CB4E8E" w:rsidRDefault="00CB4E8E" w:rsidP="00CB4E8E">
            <w:pPr>
              <w:numPr>
                <w:ilvl w:val="0"/>
                <w:numId w:val="25"/>
              </w:numPr>
              <w:ind w:left="490" w:right="346"/>
              <w:contextualSpacing/>
              <w:jc w:val="both"/>
              <w:rPr>
                <w:rFonts w:ascii="Sylfaen" w:eastAsia="Times New Roman" w:hAnsi="Sylfaen" w:cs="Times New Roman"/>
                <w:b/>
                <w:lang w:val="ka-GE"/>
              </w:rPr>
            </w:pPr>
            <w:r w:rsidRPr="00CB4E8E">
              <w:rPr>
                <w:rFonts w:ascii="Sylfaen" w:eastAsia="Times New Roman" w:hAnsi="Sylfaen" w:cs="Times New Roman"/>
                <w:b/>
                <w:lang w:val="ka-GE"/>
              </w:rPr>
              <w:t>სტრატეგიები  გრამატიკის შესასწავლად;</w:t>
            </w:r>
          </w:p>
          <w:p w:rsidR="00CB4E8E" w:rsidRPr="00CB4E8E" w:rsidRDefault="00CB4E8E" w:rsidP="00CB4E8E">
            <w:pPr>
              <w:numPr>
                <w:ilvl w:val="0"/>
                <w:numId w:val="25"/>
              </w:numPr>
              <w:ind w:left="490" w:right="346"/>
              <w:contextualSpacing/>
              <w:jc w:val="both"/>
              <w:rPr>
                <w:rFonts w:ascii="Sylfaen" w:eastAsia="Times New Roman" w:hAnsi="Sylfaen" w:cs="Times New Roman"/>
                <w:b/>
                <w:lang w:val="ka-GE"/>
              </w:rPr>
            </w:pPr>
            <w:r w:rsidRPr="00CB4E8E">
              <w:rPr>
                <w:rFonts w:ascii="Sylfaen" w:eastAsia="Times New Roman" w:hAnsi="Sylfaen" w:cs="Times New Roman"/>
                <w:b/>
                <w:lang w:val="ka-GE"/>
              </w:rPr>
              <w:t>დამახსოვრების სტრატეგიები;</w:t>
            </w:r>
          </w:p>
          <w:p w:rsidR="00CB4E8E" w:rsidRPr="00CB4E8E" w:rsidRDefault="00CB4E8E" w:rsidP="00CB4E8E">
            <w:pPr>
              <w:numPr>
                <w:ilvl w:val="0"/>
                <w:numId w:val="25"/>
              </w:numPr>
              <w:ind w:left="490" w:right="346"/>
              <w:contextualSpacing/>
              <w:jc w:val="both"/>
              <w:rPr>
                <w:rFonts w:ascii="Sylfaen" w:eastAsia="Times New Roman" w:hAnsi="Sylfaen" w:cs="Times New Roman"/>
                <w:b/>
                <w:lang w:val="ka-GE"/>
              </w:rPr>
            </w:pPr>
            <w:r w:rsidRPr="00CB4E8E">
              <w:rPr>
                <w:rFonts w:ascii="Sylfaen" w:eastAsia="Times New Roman" w:hAnsi="Sylfaen" w:cs="AcadNusx"/>
                <w:b/>
                <w:lang w:val="ka-GE"/>
              </w:rPr>
              <w:t>მეტაკოგნიტური სტრატეგიები:</w:t>
            </w:r>
          </w:p>
          <w:p w:rsidR="00CB4E8E" w:rsidRPr="00CB4E8E" w:rsidRDefault="00CB4E8E" w:rsidP="00CB4E8E">
            <w:pPr>
              <w:numPr>
                <w:ilvl w:val="0"/>
                <w:numId w:val="57"/>
              </w:numPr>
              <w:tabs>
                <w:tab w:val="left" w:pos="709"/>
              </w:tabs>
              <w:spacing w:after="200" w:line="256" w:lineRule="auto"/>
              <w:ind w:left="490" w:right="346"/>
              <w:contextualSpacing/>
              <w:jc w:val="both"/>
              <w:rPr>
                <w:rFonts w:ascii="Sylfaen" w:eastAsia="Times New Roman" w:hAnsi="Sylfaen" w:cs="AcadNusx"/>
                <w:lang w:val="de-DE"/>
              </w:rPr>
            </w:pPr>
            <w:r w:rsidRPr="00CB4E8E">
              <w:rPr>
                <w:rFonts w:ascii="Sylfaen" w:eastAsia="Times New Roman" w:hAnsi="Sylfaen" w:cs="AcadNusx"/>
                <w:lang w:val="ka-GE"/>
              </w:rPr>
              <w:t xml:space="preserve">მიღწევების მონიტორინგი (მიღწევების თვითშეფასება, ძლიერი და სუსტი მხარეების დადგენა); </w:t>
            </w:r>
          </w:p>
          <w:p w:rsidR="00CB4E8E" w:rsidRPr="00CB4E8E" w:rsidRDefault="00CB4E8E" w:rsidP="00CB4E8E">
            <w:pPr>
              <w:numPr>
                <w:ilvl w:val="0"/>
                <w:numId w:val="57"/>
              </w:numPr>
              <w:tabs>
                <w:tab w:val="left" w:pos="709"/>
              </w:tabs>
              <w:spacing w:after="200" w:line="256" w:lineRule="auto"/>
              <w:ind w:left="490" w:right="346"/>
              <w:contextualSpacing/>
              <w:jc w:val="both"/>
              <w:rPr>
                <w:rFonts w:ascii="Sylfaen" w:eastAsia="Times New Roman" w:hAnsi="Sylfaen" w:cs="AcadNusx"/>
                <w:lang w:val="de-DE"/>
              </w:rPr>
            </w:pPr>
            <w:r w:rsidRPr="00CB4E8E">
              <w:rPr>
                <w:rFonts w:ascii="Sylfaen" w:eastAsia="Times New Roman" w:hAnsi="Sylfaen" w:cs="AcadNusx"/>
                <w:lang w:val="ka-GE"/>
              </w:rPr>
              <w:t xml:space="preserve">სწავლის პროცესის  მონიტორინგი (შემაფერხებელი ფაქტორების იდენტიფიცირება, გამოყენებული სტრატეგიების შეფასება); </w:t>
            </w:r>
          </w:p>
          <w:p w:rsidR="00CB4E8E" w:rsidRPr="00CB4E8E" w:rsidRDefault="00CB4E8E" w:rsidP="00CB4E8E">
            <w:pPr>
              <w:numPr>
                <w:ilvl w:val="0"/>
                <w:numId w:val="57"/>
              </w:numPr>
              <w:tabs>
                <w:tab w:val="left" w:pos="709"/>
              </w:tabs>
              <w:spacing w:after="200" w:line="256" w:lineRule="auto"/>
              <w:ind w:left="490" w:right="346"/>
              <w:contextualSpacing/>
              <w:jc w:val="both"/>
              <w:rPr>
                <w:rFonts w:ascii="Sylfaen" w:eastAsia="Times New Roman" w:hAnsi="Sylfaen" w:cs="AcadNusx"/>
                <w:lang w:val="de-DE"/>
              </w:rPr>
            </w:pPr>
            <w:r w:rsidRPr="00CB4E8E">
              <w:rPr>
                <w:rFonts w:ascii="Sylfaen" w:eastAsia="Times New Roman" w:hAnsi="Sylfaen" w:cs="AcadNusx"/>
                <w:lang w:val="ka-GE"/>
              </w:rPr>
              <w:t>წინსვლის, მიღწევების გაუმჯობესების გეგმის შედგენა.</w:t>
            </w:r>
          </w:p>
          <w:p w:rsidR="00CB4E8E" w:rsidRPr="00CB4E8E" w:rsidRDefault="00CB4E8E" w:rsidP="00CB4E8E">
            <w:pPr>
              <w:shd w:val="clear" w:color="auto" w:fill="FFFFFF" w:themeFill="background1"/>
              <w:ind w:left="207" w:right="346"/>
              <w:contextualSpacing/>
              <w:rPr>
                <w:rFonts w:ascii="Sylfaen" w:eastAsia="Times New Roman" w:hAnsi="Sylfaen" w:cs="Times New Roman"/>
                <w:b/>
              </w:rPr>
            </w:pPr>
          </w:p>
        </w:tc>
      </w:tr>
      <w:tr w:rsidR="00CB4E8E" w:rsidRPr="00CB4E8E" w:rsidTr="00E65D36">
        <w:trPr>
          <w:trHeight w:val="1785"/>
        </w:trPr>
        <w:tc>
          <w:tcPr>
            <w:tcW w:w="2182" w:type="dxa"/>
          </w:tcPr>
          <w:p w:rsidR="00CB4E8E" w:rsidRPr="00CB4E8E" w:rsidRDefault="00CB4E8E" w:rsidP="00CB4E8E">
            <w:pPr>
              <w:ind w:left="33" w:right="231"/>
              <w:rPr>
                <w:rFonts w:ascii="Sylfaen" w:eastAsia="Times New Roman" w:hAnsi="Sylfaen" w:cs="Times New Roman"/>
                <w:b/>
                <w:lang w:val="ka-GE"/>
              </w:rPr>
            </w:pPr>
            <w:r w:rsidRPr="00CB4E8E">
              <w:rPr>
                <w:rFonts w:ascii="Sylfaen" w:eastAsia="Times New Roman" w:hAnsi="Sylfaen" w:cs="Times New Roman"/>
                <w:b/>
                <w:lang w:val="ka-GE"/>
              </w:rPr>
              <w:lastRenderedPageBreak/>
              <w:t>წერითი კომუნიკაცია</w:t>
            </w:r>
          </w:p>
          <w:p w:rsidR="00CB4E8E" w:rsidRPr="00CB4E8E" w:rsidRDefault="00CB4E8E" w:rsidP="00CB4E8E">
            <w:pPr>
              <w:ind w:left="33" w:right="231"/>
              <w:rPr>
                <w:rFonts w:ascii="Sylfaen" w:eastAsia="Times New Roman" w:hAnsi="Sylfaen" w:cs="Times New Roman"/>
                <w:b/>
                <w:lang w:val="ka-GE"/>
              </w:rPr>
            </w:pPr>
            <w:r w:rsidRPr="00CB4E8E">
              <w:rPr>
                <w:rFonts w:ascii="Sylfaen" w:eastAsia="Times New Roman" w:hAnsi="Sylfaen" w:cs="Times New Roman"/>
                <w:b/>
                <w:lang w:val="ka-GE"/>
              </w:rPr>
              <w:t>(შედეგები: 1, 2, 3, 6, 7, 8)</w:t>
            </w:r>
          </w:p>
          <w:p w:rsidR="00CB4E8E" w:rsidRPr="00CB4E8E" w:rsidRDefault="00CB4E8E" w:rsidP="00CB4E8E">
            <w:pPr>
              <w:shd w:val="clear" w:color="auto" w:fill="FFFFFF" w:themeFill="background1"/>
              <w:ind w:left="33" w:right="231"/>
              <w:rPr>
                <w:rFonts w:ascii="Sylfaen" w:eastAsia="Times New Roman" w:hAnsi="Sylfaen" w:cs="Times New Roman"/>
                <w:b/>
                <w:lang w:val="ka-GE"/>
              </w:rPr>
            </w:pPr>
          </w:p>
        </w:tc>
        <w:tc>
          <w:tcPr>
            <w:tcW w:w="8195" w:type="dxa"/>
          </w:tcPr>
          <w:p w:rsidR="00CB4E8E" w:rsidRPr="00CB4E8E" w:rsidRDefault="00CB4E8E" w:rsidP="00CB4E8E">
            <w:pPr>
              <w:ind w:left="207" w:right="346"/>
              <w:contextualSpacing/>
              <w:jc w:val="both"/>
              <w:rPr>
                <w:rFonts w:ascii="Sylfaen" w:eastAsia="Times New Roman" w:hAnsi="Sylfaen" w:cs="Times New Roman"/>
                <w:lang w:val="ka-GE"/>
              </w:rPr>
            </w:pPr>
            <w:r w:rsidRPr="00CB4E8E">
              <w:rPr>
                <w:rFonts w:ascii="Sylfaen" w:eastAsia="Times New Roman" w:hAnsi="Sylfaen" w:cs="Times New Roman"/>
                <w:b/>
                <w:lang w:val="ka-GE"/>
              </w:rPr>
              <w:t>კონრეტული საკომუნიკაციო სიტუაციის:</w:t>
            </w:r>
          </w:p>
          <w:p w:rsidR="00CB4E8E" w:rsidRPr="00CB4E8E" w:rsidRDefault="00CB4E8E" w:rsidP="00CB4E8E">
            <w:pPr>
              <w:numPr>
                <w:ilvl w:val="0"/>
                <w:numId w:val="58"/>
              </w:numPr>
              <w:ind w:left="490" w:right="346"/>
              <w:contextualSpacing/>
              <w:jc w:val="both"/>
              <w:rPr>
                <w:rFonts w:ascii="Sylfaen" w:eastAsia="Times New Roman" w:hAnsi="Sylfaen" w:cs="Times New Roman"/>
                <w:lang w:val="ka-GE"/>
              </w:rPr>
            </w:pPr>
            <w:r w:rsidRPr="00CB4E8E">
              <w:rPr>
                <w:rFonts w:ascii="Sylfaen" w:eastAsia="Times New Roman" w:hAnsi="Sylfaen" w:cs="Times New Roman"/>
                <w:lang w:val="ka-GE"/>
              </w:rPr>
              <w:t>თემატიკა;</w:t>
            </w:r>
          </w:p>
          <w:p w:rsidR="00CB4E8E" w:rsidRPr="00CB4E8E" w:rsidRDefault="00CB4E8E" w:rsidP="00CB4E8E">
            <w:pPr>
              <w:numPr>
                <w:ilvl w:val="0"/>
                <w:numId w:val="58"/>
              </w:numPr>
              <w:ind w:left="490" w:right="346"/>
              <w:contextualSpacing/>
              <w:jc w:val="both"/>
              <w:rPr>
                <w:rFonts w:ascii="Sylfaen" w:eastAsia="Times New Roman" w:hAnsi="Sylfaen" w:cs="Times New Roman"/>
                <w:lang w:val="ka-GE"/>
              </w:rPr>
            </w:pPr>
            <w:r w:rsidRPr="00CB4E8E">
              <w:rPr>
                <w:rFonts w:ascii="Sylfaen" w:eastAsia="Times New Roman" w:hAnsi="Sylfaen" w:cs="Times New Roman"/>
                <w:lang w:val="ka-GE"/>
              </w:rPr>
              <w:t>ადრესატი, მკითხველი;</w:t>
            </w:r>
          </w:p>
          <w:p w:rsidR="00CB4E8E" w:rsidRPr="00CB4E8E" w:rsidRDefault="00CB4E8E" w:rsidP="00CB4E8E">
            <w:pPr>
              <w:numPr>
                <w:ilvl w:val="0"/>
                <w:numId w:val="58"/>
              </w:numPr>
              <w:ind w:left="490" w:right="346"/>
              <w:contextualSpacing/>
              <w:jc w:val="both"/>
              <w:rPr>
                <w:rFonts w:ascii="Sylfaen" w:eastAsia="Times New Roman" w:hAnsi="Sylfaen" w:cs="Times New Roman"/>
                <w:lang w:val="ka-GE"/>
              </w:rPr>
            </w:pPr>
            <w:r w:rsidRPr="00CB4E8E">
              <w:rPr>
                <w:rFonts w:ascii="Sylfaen" w:eastAsia="Times New Roman" w:hAnsi="Sylfaen" w:cs="Times New Roman"/>
                <w:lang w:val="ka-GE"/>
              </w:rPr>
              <w:t>მიზანი;</w:t>
            </w:r>
          </w:p>
          <w:p w:rsidR="00CB4E8E" w:rsidRPr="00CB4E8E" w:rsidRDefault="00CB4E8E" w:rsidP="00CB4E8E">
            <w:pPr>
              <w:numPr>
                <w:ilvl w:val="0"/>
                <w:numId w:val="58"/>
              </w:numPr>
              <w:ind w:left="490" w:right="346"/>
              <w:contextualSpacing/>
              <w:jc w:val="both"/>
              <w:rPr>
                <w:rFonts w:ascii="Sylfaen" w:eastAsia="Times New Roman" w:hAnsi="Sylfaen" w:cs="Times New Roman"/>
                <w:lang w:val="ka-GE"/>
              </w:rPr>
            </w:pPr>
            <w:r w:rsidRPr="00CB4E8E">
              <w:rPr>
                <w:rFonts w:ascii="Sylfaen" w:eastAsia="Times New Roman" w:hAnsi="Sylfaen" w:cs="Times New Roman"/>
                <w:lang w:val="ka-GE"/>
              </w:rPr>
              <w:t>ადგილი;</w:t>
            </w:r>
          </w:p>
          <w:p w:rsidR="00CB4E8E" w:rsidRPr="00CB4E8E" w:rsidRDefault="00CB4E8E" w:rsidP="00CB4E8E">
            <w:pPr>
              <w:numPr>
                <w:ilvl w:val="0"/>
                <w:numId w:val="58"/>
              </w:numPr>
              <w:ind w:left="490" w:right="346"/>
              <w:contextualSpacing/>
              <w:jc w:val="both"/>
              <w:rPr>
                <w:rFonts w:ascii="Sylfaen" w:eastAsia="Times New Roman" w:hAnsi="Sylfaen" w:cs="Times New Roman"/>
                <w:lang w:val="ka-GE"/>
              </w:rPr>
            </w:pPr>
            <w:r w:rsidRPr="00CB4E8E">
              <w:rPr>
                <w:rFonts w:ascii="Sylfaen" w:eastAsia="Times New Roman" w:hAnsi="Sylfaen" w:cs="Times New Roman"/>
                <w:lang w:val="ka-GE"/>
              </w:rPr>
              <w:t>დრო.</w:t>
            </w:r>
          </w:p>
          <w:p w:rsidR="00CB4E8E" w:rsidRPr="00CB4E8E" w:rsidRDefault="00CB4E8E" w:rsidP="00CB4E8E">
            <w:pPr>
              <w:ind w:left="207" w:right="346"/>
              <w:contextualSpacing/>
              <w:jc w:val="both"/>
              <w:rPr>
                <w:rFonts w:ascii="Sylfaen" w:eastAsia="Times New Roman" w:hAnsi="Sylfaen" w:cs="Times New Roman"/>
                <w:b/>
              </w:rPr>
            </w:pPr>
          </w:p>
          <w:p w:rsidR="00CB4E8E" w:rsidRPr="00CB4E8E" w:rsidRDefault="00CB4E8E" w:rsidP="00CB4E8E">
            <w:pPr>
              <w:ind w:left="207" w:right="346"/>
              <w:contextualSpacing/>
              <w:jc w:val="both"/>
              <w:rPr>
                <w:rFonts w:ascii="Sylfaen" w:eastAsia="Times New Roman" w:hAnsi="Sylfaen" w:cs="Times New Roman"/>
                <w:lang w:val="ka-GE"/>
              </w:rPr>
            </w:pPr>
            <w:r w:rsidRPr="00CB4E8E">
              <w:rPr>
                <w:rFonts w:ascii="Sylfaen" w:eastAsia="Times New Roman" w:hAnsi="Sylfaen" w:cs="Times New Roman"/>
                <w:b/>
                <w:lang w:val="ka-GE"/>
              </w:rPr>
              <w:t>კონრეტულ საკომუნიკაციო სიტუაციასთან დაკავშირებული ფუნქციური მაკრო და მიკრო სამეტყველო მოქმედებები</w:t>
            </w:r>
          </w:p>
          <w:p w:rsidR="00CB4E8E" w:rsidRPr="00CB4E8E" w:rsidRDefault="00CB4E8E" w:rsidP="00CB4E8E">
            <w:pPr>
              <w:shd w:val="clear" w:color="auto" w:fill="FFFFFF" w:themeFill="background1"/>
              <w:ind w:left="207" w:right="346"/>
              <w:contextualSpacing/>
              <w:jc w:val="both"/>
              <w:rPr>
                <w:rFonts w:ascii="Sylfaen" w:eastAsia="Times New Roman" w:hAnsi="Sylfaen" w:cs="Times New Roman"/>
                <w:b/>
              </w:rPr>
            </w:pPr>
            <w:r w:rsidRPr="00CB4E8E">
              <w:rPr>
                <w:rFonts w:ascii="Sylfaen" w:eastAsia="Times New Roman" w:hAnsi="Sylfaen" w:cs="Times New Roman"/>
                <w:b/>
                <w:lang w:val="ka-GE"/>
              </w:rPr>
              <w:t>მაკრო-ფუნქციები:</w:t>
            </w:r>
          </w:p>
          <w:p w:rsidR="00CB4E8E" w:rsidRPr="00CB4E8E" w:rsidRDefault="00CB4E8E" w:rsidP="00CB4E8E">
            <w:pPr>
              <w:numPr>
                <w:ilvl w:val="0"/>
                <w:numId w:val="25"/>
              </w:numPr>
              <w:shd w:val="clear" w:color="auto" w:fill="FFFFFF" w:themeFill="background1"/>
              <w:ind w:left="490" w:right="346"/>
              <w:contextualSpacing/>
              <w:jc w:val="both"/>
              <w:rPr>
                <w:rFonts w:ascii="Sylfaen" w:eastAsia="Times New Roman" w:hAnsi="Sylfaen" w:cs="Times New Roman"/>
                <w:b/>
              </w:rPr>
            </w:pPr>
            <w:r w:rsidRPr="00CB4E8E">
              <w:rPr>
                <w:rFonts w:ascii="Sylfaen" w:eastAsia="Times New Roman" w:hAnsi="Sylfaen" w:cs="Sylfaen"/>
                <w:lang w:val="ka-GE"/>
              </w:rPr>
              <w:t>აღწერა</w:t>
            </w:r>
            <w:r w:rsidRPr="00CB4E8E">
              <w:rPr>
                <w:rFonts w:ascii="Sylfaen" w:eastAsia="Times New Roman" w:hAnsi="Sylfaen" w:cs="Times New Roman"/>
                <w:lang w:val="ka-GE"/>
              </w:rPr>
              <w:t xml:space="preserve">, </w:t>
            </w:r>
            <w:r w:rsidRPr="00CB4E8E">
              <w:rPr>
                <w:rFonts w:ascii="Sylfaen" w:eastAsia="Times New Roman" w:hAnsi="Sylfaen" w:cs="Sylfaen"/>
                <w:lang w:val="ka-GE"/>
              </w:rPr>
              <w:t>თხრობა</w:t>
            </w:r>
            <w:r w:rsidRPr="00CB4E8E">
              <w:rPr>
                <w:rFonts w:ascii="Sylfaen" w:eastAsia="Times New Roman" w:hAnsi="Sylfaen" w:cs="Times New Roman"/>
                <w:lang w:val="ka-GE"/>
              </w:rPr>
              <w:t xml:space="preserve">, </w:t>
            </w:r>
            <w:r w:rsidRPr="00CB4E8E">
              <w:rPr>
                <w:rFonts w:ascii="Sylfaen" w:eastAsia="Times New Roman" w:hAnsi="Sylfaen" w:cs="Sylfaen"/>
                <w:lang w:val="ka-GE"/>
              </w:rPr>
              <w:t>ახსნა</w:t>
            </w:r>
            <w:r w:rsidRPr="00CB4E8E">
              <w:rPr>
                <w:rFonts w:ascii="Sylfaen" w:eastAsia="Times New Roman" w:hAnsi="Sylfaen" w:cs="Times New Roman"/>
                <w:lang w:val="ka-GE"/>
              </w:rPr>
              <w:t>-</w:t>
            </w:r>
            <w:r w:rsidRPr="00CB4E8E">
              <w:rPr>
                <w:rFonts w:ascii="Sylfaen" w:eastAsia="Times New Roman" w:hAnsi="Sylfaen" w:cs="Sylfaen"/>
                <w:lang w:val="ka-GE"/>
              </w:rPr>
              <w:t xml:space="preserve">განმარტება; </w:t>
            </w:r>
          </w:p>
          <w:p w:rsidR="00CB4E8E" w:rsidRPr="00CB4E8E" w:rsidRDefault="00CB4E8E" w:rsidP="00CB4E8E">
            <w:pPr>
              <w:numPr>
                <w:ilvl w:val="0"/>
                <w:numId w:val="25"/>
              </w:numPr>
              <w:shd w:val="clear" w:color="auto" w:fill="FFFFFF" w:themeFill="background1"/>
              <w:spacing w:after="200" w:line="276" w:lineRule="auto"/>
              <w:ind w:left="490" w:right="346"/>
              <w:contextualSpacing/>
              <w:jc w:val="both"/>
              <w:rPr>
                <w:rFonts w:ascii="Sylfaen" w:eastAsia="Times New Roman" w:hAnsi="Sylfaen" w:cs="Times New Roman"/>
                <w:b/>
                <w:lang w:val="ka-GE"/>
              </w:rPr>
            </w:pPr>
            <w:r w:rsidRPr="00CB4E8E">
              <w:rPr>
                <w:rFonts w:ascii="Sylfaen" w:eastAsia="Times New Roman" w:hAnsi="Sylfaen" w:cs="Sylfaen"/>
                <w:lang w:val="ka-GE"/>
              </w:rPr>
              <w:t>აღწერითი</w:t>
            </w:r>
            <w:r w:rsidRPr="00CB4E8E">
              <w:rPr>
                <w:rFonts w:ascii="Sylfaen" w:eastAsia="Times New Roman" w:hAnsi="Sylfaen" w:cs="Times New Roman"/>
                <w:lang w:val="ka-GE"/>
              </w:rPr>
              <w:t>, თხრობითი, ახსნა-განმარტებითი, მსჯელობითი აბზაცის აგება;</w:t>
            </w:r>
          </w:p>
          <w:p w:rsidR="00CB4E8E" w:rsidRPr="00CB4E8E" w:rsidRDefault="00CB4E8E" w:rsidP="00CB4E8E">
            <w:pPr>
              <w:shd w:val="clear" w:color="auto" w:fill="FFFFFF" w:themeFill="background1"/>
              <w:ind w:left="490" w:right="346"/>
              <w:rPr>
                <w:rFonts w:ascii="Sylfaen" w:eastAsia="Times New Roman" w:hAnsi="Sylfaen" w:cs="Times New Roman"/>
                <w:b/>
                <w:lang w:val="ka-GE"/>
              </w:rPr>
            </w:pPr>
            <w:r w:rsidRPr="00CB4E8E">
              <w:rPr>
                <w:rFonts w:ascii="Sylfaen" w:eastAsia="Times New Roman" w:hAnsi="Sylfaen" w:cs="Times New Roman"/>
                <w:b/>
                <w:lang w:val="ka-GE"/>
              </w:rPr>
              <w:t xml:space="preserve">მიკრო-ფუნქციები: </w:t>
            </w:r>
          </w:p>
          <w:p w:rsidR="00CB4E8E" w:rsidRPr="00CB4E8E" w:rsidRDefault="00CB4E8E" w:rsidP="00CB4E8E">
            <w:pPr>
              <w:numPr>
                <w:ilvl w:val="0"/>
                <w:numId w:val="25"/>
              </w:numPr>
              <w:shd w:val="clear" w:color="auto" w:fill="FFFFFF" w:themeFill="background1"/>
              <w:ind w:left="490" w:right="346"/>
              <w:contextualSpacing/>
              <w:jc w:val="both"/>
              <w:rPr>
                <w:rFonts w:ascii="Sylfaen" w:eastAsia="Times New Roman" w:hAnsi="Sylfaen" w:cs="Times New Roman"/>
              </w:rPr>
            </w:pPr>
            <w:r w:rsidRPr="00CB4E8E">
              <w:rPr>
                <w:rFonts w:ascii="Sylfaen" w:eastAsia="Times New Roman" w:hAnsi="Sylfaen" w:cs="Times New Roman"/>
                <w:b/>
                <w:lang w:val="ka-GE"/>
              </w:rPr>
              <w:lastRenderedPageBreak/>
              <w:t>ინტერაქცია სოციალურ რიტუალებში</w:t>
            </w:r>
            <w:r w:rsidRPr="00CB4E8E">
              <w:rPr>
                <w:rFonts w:ascii="Sylfaen" w:eastAsia="Times New Roman" w:hAnsi="Sylfaen" w:cs="Times New Roman"/>
                <w:lang w:val="ka-GE"/>
              </w:rPr>
              <w:t xml:space="preserve"> - მისალმება; ვინმეს/საკუთარი თავის წარდგენა; ვინმეს მიღება; მილოცვა; კეთილი სურვილის გამოხატვა; გამომშვიდობება; ტელეფონზე ინტერაქცია (ზარზე პასუხი, თანამოსაუბრის ვინაობის დადგენა, მობოდიშება, დალოდების თხოვნა, საუბრის დასრულება); მადლობის გადახდა;</w:t>
            </w:r>
          </w:p>
          <w:p w:rsidR="00CB4E8E" w:rsidRPr="00CB4E8E" w:rsidRDefault="00CB4E8E" w:rsidP="00CB4E8E">
            <w:pPr>
              <w:numPr>
                <w:ilvl w:val="0"/>
                <w:numId w:val="25"/>
              </w:numPr>
              <w:shd w:val="clear" w:color="auto" w:fill="FFFFFF" w:themeFill="background1"/>
              <w:ind w:left="490" w:right="346"/>
              <w:contextualSpacing/>
              <w:jc w:val="both"/>
              <w:rPr>
                <w:rFonts w:ascii="Sylfaen" w:eastAsia="Times New Roman" w:hAnsi="Sylfaen" w:cs="Times New Roman"/>
                <w:b/>
              </w:rPr>
            </w:pPr>
            <w:r w:rsidRPr="00CB4E8E">
              <w:rPr>
                <w:rFonts w:ascii="Sylfaen" w:eastAsia="Times New Roman" w:hAnsi="Sylfaen" w:cs="Times New Roman"/>
                <w:b/>
                <w:lang w:val="ka-GE"/>
              </w:rPr>
              <w:t xml:space="preserve">ინტერაქცია ინფორმაციის შესახებ: </w:t>
            </w:r>
            <w:r w:rsidRPr="00CB4E8E">
              <w:rPr>
                <w:rFonts w:ascii="Sylfaen" w:eastAsia="Times New Roman" w:hAnsi="Sylfaen" w:cs="Times New Roman"/>
                <w:lang w:val="ka-GE"/>
              </w:rPr>
              <w:t xml:space="preserve">სახელდება, მითითება, აღნიშვნა; ინფორმაციის მოთხოვნა/გაცემა: რაიმე საგნის/პიროვნების </w:t>
            </w:r>
            <w:r w:rsidRPr="00CB4E8E">
              <w:rPr>
                <w:rFonts w:ascii="Sylfaen" w:eastAsia="Times New Roman" w:hAnsi="Sylfaen" w:cs="Sylfaen"/>
                <w:lang w:val="ka-GE"/>
              </w:rPr>
              <w:t>შესახებ</w:t>
            </w:r>
            <w:r w:rsidRPr="00CB4E8E">
              <w:rPr>
                <w:rFonts w:ascii="Sylfaen" w:eastAsia="Times New Roman" w:hAnsi="Sylfaen" w:cs="Times New Roman"/>
                <w:lang w:val="ka-GE"/>
              </w:rPr>
              <w:t xml:space="preserve"> (რა არის, ვინ არის); დროის შესახებ (დროის მონაკვეთების აღნიშვნა; დროში - აწმყოში, წარსულსა თუ მომავალში - ლოკალიზება; თანადროულობის, </w:t>
            </w:r>
            <w:r w:rsidRPr="00CB4E8E">
              <w:rPr>
                <w:rFonts w:ascii="Sylfaen" w:eastAsia="Times New Roman" w:hAnsi="Sylfaen" w:cs="Sylfaen"/>
                <w:lang w:val="ka-GE"/>
              </w:rPr>
              <w:t>წინმსწრებობის, მერმინდელობის გამოხატვა, დასაწყისის, დასასრულის აღნიშვნა</w:t>
            </w:r>
            <w:r w:rsidRPr="00CB4E8E">
              <w:rPr>
                <w:rFonts w:ascii="Sylfaen" w:eastAsia="Times New Roman" w:hAnsi="Sylfaen" w:cs="Times New Roman"/>
                <w:lang w:val="ka-GE"/>
              </w:rPr>
              <w:t xml:space="preserve">; განმეორებადობის, ხანგრძლივობის, სიხშირის აღნიშვნა); სივრცის შესახებ (ადგილის/ადგილმდებარეობის აღნიშვნა; </w:t>
            </w:r>
            <w:r w:rsidRPr="00CB4E8E">
              <w:rPr>
                <w:rFonts w:ascii="Sylfaen" w:eastAsia="Times New Roman" w:hAnsi="Sylfaen" w:cs="Sylfaen"/>
                <w:lang w:val="ka-GE"/>
              </w:rPr>
              <w:t>მანძილის დაზუსტება; მოძრაობის,  მიმართულების/ორიენტაციის აღნიშვნა)</w:t>
            </w:r>
            <w:r w:rsidRPr="00CB4E8E">
              <w:rPr>
                <w:rFonts w:ascii="Sylfaen" w:eastAsia="Times New Roman" w:hAnsi="Sylfaen" w:cs="Times New Roman"/>
                <w:lang w:val="ka-GE"/>
              </w:rPr>
              <w:t>; ვითარების შესახებ; რაოდენობისა და ხარისხის შესახებ; მიზეზის შესახებ; ფაქტის დადასტურება/ უარყოფა; ინფორმაციის შესწორება;</w:t>
            </w:r>
          </w:p>
          <w:p w:rsidR="00CB4E8E" w:rsidRPr="00CB4E8E" w:rsidRDefault="00CB4E8E" w:rsidP="00CB4E8E">
            <w:pPr>
              <w:numPr>
                <w:ilvl w:val="0"/>
                <w:numId w:val="25"/>
              </w:numPr>
              <w:shd w:val="clear" w:color="auto" w:fill="FFFFFF" w:themeFill="background1"/>
              <w:ind w:left="490" w:right="346"/>
              <w:contextualSpacing/>
              <w:jc w:val="both"/>
              <w:rPr>
                <w:rFonts w:ascii="Sylfaen" w:eastAsia="Times New Roman" w:hAnsi="Sylfaen" w:cs="Times New Roman"/>
                <w:b/>
              </w:rPr>
            </w:pPr>
            <w:r w:rsidRPr="00CB4E8E">
              <w:rPr>
                <w:rFonts w:ascii="Sylfaen" w:eastAsia="Times New Roman" w:hAnsi="Sylfaen" w:cs="Times New Roman"/>
                <w:b/>
                <w:lang w:val="ka-GE"/>
              </w:rPr>
              <w:t>ინტერაქცია შეხედულებებისა და დამოკიდებულების შესახებ</w:t>
            </w:r>
            <w:r w:rsidRPr="00CB4E8E">
              <w:rPr>
                <w:rFonts w:ascii="Sylfaen" w:eastAsia="Times New Roman" w:hAnsi="Sylfaen" w:cs="Times New Roman"/>
                <w:lang w:val="ka-GE"/>
              </w:rPr>
              <w:t xml:space="preserve">: საკუთარი თვალსაზრისის გამოხატვა; მიმხრობა-გაზიარება; შეწინააღმდეგება, უარყოფა; დაპირისპირება; გამოხატვა იმისა, რომ რაიმე იცი ან არ იცი, შეგიძლია/არ შეგიძლია; გამოხატვა იმისა, რომ რაიმე გახსოვს ან დაგავიწყდა; რაიმეს შეხსენება; ეჭვის, დაურწმუნებლობისა თუ დარწმუნებულობის გამოხატვა;  საკუთარი სურვილების, განზრახვის გამოხატვა; ვალდებულების, აუცილებლობის გამოხატვა; შედარება: მსგავსების/განსხვავების, მეტობის/ნაკლებობის აღნიშვნა; </w:t>
            </w:r>
            <w:r w:rsidRPr="00CB4E8E">
              <w:rPr>
                <w:rFonts w:ascii="Sylfaen" w:eastAsia="Times New Roman" w:hAnsi="Sylfaen" w:cs="Sylfaen"/>
                <w:lang w:val="ka-GE"/>
              </w:rPr>
              <w:t>მიზეზშედეგობრივი კავშირები; მიზნის, პირობითობის გამოხატვა;</w:t>
            </w:r>
          </w:p>
          <w:p w:rsidR="00CB4E8E" w:rsidRPr="00CB4E8E" w:rsidRDefault="00CB4E8E" w:rsidP="00CB4E8E">
            <w:pPr>
              <w:numPr>
                <w:ilvl w:val="0"/>
                <w:numId w:val="25"/>
              </w:numPr>
              <w:shd w:val="clear" w:color="auto" w:fill="FFFFFF" w:themeFill="background1"/>
              <w:ind w:left="490" w:right="346"/>
              <w:contextualSpacing/>
              <w:jc w:val="both"/>
              <w:rPr>
                <w:rFonts w:ascii="Sylfaen" w:eastAsia="Times New Roman" w:hAnsi="Sylfaen" w:cs="Times New Roman"/>
                <w:b/>
              </w:rPr>
            </w:pPr>
            <w:r w:rsidRPr="00CB4E8E">
              <w:rPr>
                <w:rFonts w:ascii="Sylfaen" w:eastAsia="Times New Roman" w:hAnsi="Sylfaen" w:cs="Times New Roman"/>
                <w:b/>
                <w:lang w:val="ka-GE"/>
              </w:rPr>
              <w:t xml:space="preserve">ინტერაქცია ემოციებსა და გრძნობებზე:  </w:t>
            </w:r>
            <w:r w:rsidRPr="00CB4E8E">
              <w:rPr>
                <w:rFonts w:ascii="Sylfaen" w:eastAsia="Times New Roman" w:hAnsi="Sylfaen" w:cs="Times New Roman"/>
                <w:lang w:val="ka-GE"/>
              </w:rPr>
              <w:t>სიხარულის, სიამოვნების, ბედნიერების განცდის გამოხატვა; მოწყენილობის, სევდის გამოხატვა; ნუგეშისცემა, დამშვიდება; იმედის, გულდაწყვეტის გამოხატვა; შიშის, წუხილის, ფიზიკური ტკივილის გამოხატვა; მოწონების/არ მოწონების, აღფრთოვანების გამოხატვა; გამოხატვა იმისა, თუ რა გირჩევნია; კმაყოფილების/უკმაყოფილობის გამოხატვა; ბრაზის გამოხატვა; ინტერესის გამოხატვა რაიმეს მიმართ; გაკვირვების/ინდიფერენტული დამოკიდებულების,  მადლიერების გამოხატვა;</w:t>
            </w:r>
          </w:p>
          <w:p w:rsidR="00CB4E8E" w:rsidRPr="00CB4E8E" w:rsidRDefault="00CB4E8E" w:rsidP="00CB4E8E">
            <w:pPr>
              <w:numPr>
                <w:ilvl w:val="0"/>
                <w:numId w:val="25"/>
              </w:numPr>
              <w:shd w:val="clear" w:color="auto" w:fill="FFFFFF" w:themeFill="background1"/>
              <w:ind w:left="490" w:right="346"/>
              <w:contextualSpacing/>
              <w:jc w:val="both"/>
              <w:rPr>
                <w:rFonts w:ascii="Sylfaen" w:eastAsia="Times New Roman" w:hAnsi="Sylfaen" w:cs="Times New Roman"/>
                <w:b/>
              </w:rPr>
            </w:pPr>
            <w:r w:rsidRPr="00CB4E8E">
              <w:rPr>
                <w:rFonts w:ascii="Sylfaen" w:eastAsia="Times New Roman" w:hAnsi="Sylfaen" w:cs="Times New Roman"/>
                <w:b/>
                <w:lang w:val="ka-GE"/>
              </w:rPr>
              <w:t xml:space="preserve">ინტერაქცია ქმედებებსა და საქმიანობებზე:  </w:t>
            </w:r>
            <w:r w:rsidRPr="00CB4E8E">
              <w:rPr>
                <w:rFonts w:ascii="Sylfaen" w:eastAsia="Times New Roman" w:hAnsi="Sylfaen" w:cs="Times New Roman"/>
                <w:lang w:val="ka-GE"/>
              </w:rPr>
              <w:t>ბრძანების ან ინსტრუქციის მიცემა; დახმარების თხოვნა; შეკვეთის მიცემა (მაგ., კაფეში, რესტორანში); თხოვნაზე პასუხის გაცემა დათანხმებით, ყოყმანით, უარის თქმით; რაიმეს გაკეთების თხოვნა; რაიმეს გაკეთების შეთავაზება; შეთავაზებაზე დადებითი ან უარყოფითი პასუხის გაცემა; რჩევის მიცემა, გაფრთხილება; გამხნევება; ნებართვის თხოვნა/მიცემა; აკრძალვა; დამუქრება; დაპირება; საყვედურის მიცემა.</w:t>
            </w:r>
          </w:p>
          <w:p w:rsidR="00CB4E8E" w:rsidRPr="00CB4E8E" w:rsidRDefault="00CB4E8E" w:rsidP="00CB4E8E">
            <w:pPr>
              <w:ind w:left="490" w:right="346"/>
              <w:contextualSpacing/>
              <w:jc w:val="both"/>
              <w:rPr>
                <w:rFonts w:ascii="Sylfaen" w:eastAsia="Calibri" w:hAnsi="Sylfaen" w:cs="Times New Roman"/>
                <w:b/>
              </w:rPr>
            </w:pPr>
          </w:p>
          <w:p w:rsidR="00CB4E8E" w:rsidRPr="00CB4E8E" w:rsidRDefault="00CB4E8E" w:rsidP="00CB4E8E">
            <w:pPr>
              <w:ind w:left="207" w:right="346"/>
              <w:contextualSpacing/>
              <w:jc w:val="both"/>
              <w:rPr>
                <w:rFonts w:ascii="Sylfaen" w:eastAsia="Calibri" w:hAnsi="Sylfaen" w:cs="Times New Roman"/>
                <w:b/>
                <w:lang w:val="ka-GE"/>
              </w:rPr>
            </w:pPr>
            <w:r w:rsidRPr="00CB4E8E">
              <w:rPr>
                <w:rFonts w:ascii="Sylfaen" w:eastAsia="Calibri" w:hAnsi="Sylfaen" w:cs="Times New Roman"/>
                <w:b/>
                <w:lang w:val="ka-GE"/>
              </w:rPr>
              <w:t>ლექსიკა</w:t>
            </w:r>
          </w:p>
          <w:p w:rsidR="00CB4E8E" w:rsidRPr="00CB4E8E" w:rsidRDefault="00CB4E8E" w:rsidP="00CB4E8E">
            <w:pPr>
              <w:numPr>
                <w:ilvl w:val="0"/>
                <w:numId w:val="25"/>
              </w:numPr>
              <w:ind w:left="632" w:right="346"/>
              <w:contextualSpacing/>
              <w:jc w:val="both"/>
              <w:rPr>
                <w:rFonts w:ascii="Sylfaen" w:eastAsia="Calibri" w:hAnsi="Sylfaen" w:cs="Times New Roman"/>
                <w:lang w:val="ka-GE"/>
              </w:rPr>
            </w:pPr>
            <w:r w:rsidRPr="00CB4E8E">
              <w:rPr>
                <w:rFonts w:ascii="Sylfaen" w:eastAsia="Calibri" w:hAnsi="Sylfaen" w:cs="Times New Roman"/>
                <w:lang w:val="ka-GE"/>
              </w:rPr>
              <w:lastRenderedPageBreak/>
              <w:t>ლექსიკური თემატიკა (მაგ., ბუნებრივი მოვლენები, სურსათი,  ტყის ცხოველები, მუსიკალური ინსტრუმენტები, სანათესავო და სხვ.);</w:t>
            </w:r>
          </w:p>
          <w:p w:rsidR="00CB4E8E" w:rsidRPr="00CB4E8E" w:rsidRDefault="00CB4E8E" w:rsidP="00CB4E8E">
            <w:pPr>
              <w:numPr>
                <w:ilvl w:val="0"/>
                <w:numId w:val="25"/>
              </w:numPr>
              <w:ind w:left="632" w:right="346"/>
              <w:contextualSpacing/>
              <w:jc w:val="both"/>
              <w:rPr>
                <w:rFonts w:ascii="Sylfaen" w:eastAsia="Calibri" w:hAnsi="Sylfaen" w:cs="Times New Roman"/>
                <w:lang w:val="ka-GE"/>
              </w:rPr>
            </w:pPr>
            <w:r w:rsidRPr="00CB4E8E">
              <w:rPr>
                <w:rFonts w:ascii="Sylfaen" w:eastAsia="Calibri" w:hAnsi="Sylfaen" w:cs="Times New Roman"/>
                <w:lang w:val="ka-GE"/>
              </w:rPr>
              <w:t>სემანტიკური კავშირები (სინონიმები, ანტონიმები, ომონიმები, ლექსიკური  ბუდეები);</w:t>
            </w:r>
          </w:p>
          <w:p w:rsidR="00CB4E8E" w:rsidRPr="00CB4E8E" w:rsidRDefault="00CB4E8E" w:rsidP="00CB4E8E">
            <w:pPr>
              <w:numPr>
                <w:ilvl w:val="0"/>
                <w:numId w:val="25"/>
              </w:numPr>
              <w:ind w:left="632" w:right="346"/>
              <w:contextualSpacing/>
              <w:jc w:val="both"/>
              <w:rPr>
                <w:rFonts w:ascii="Sylfaen" w:eastAsia="Calibri" w:hAnsi="Sylfaen" w:cs="Times New Roman"/>
                <w:b/>
                <w:lang w:val="ka-GE"/>
              </w:rPr>
            </w:pPr>
            <w:r w:rsidRPr="00CB4E8E">
              <w:rPr>
                <w:rFonts w:ascii="Sylfaen" w:eastAsia="Calibri" w:hAnsi="Sylfaen" w:cs="Times New Roman"/>
                <w:lang w:val="ka-GE"/>
              </w:rPr>
              <w:t xml:space="preserve">შესიტყვებები, ფრაზეოლოგიზმები. </w:t>
            </w:r>
          </w:p>
          <w:p w:rsidR="00CB4E8E" w:rsidRPr="00CB4E8E" w:rsidRDefault="00CB4E8E" w:rsidP="00CB4E8E">
            <w:pPr>
              <w:ind w:left="632" w:right="346"/>
              <w:jc w:val="both"/>
              <w:rPr>
                <w:rFonts w:ascii="Sylfaen" w:eastAsia="Calibri" w:hAnsi="Sylfaen" w:cs="Times New Roman"/>
                <w:b/>
              </w:rPr>
            </w:pPr>
          </w:p>
          <w:p w:rsidR="00CB4E8E" w:rsidRPr="00CB4E8E" w:rsidRDefault="00CB4E8E" w:rsidP="00CB4E8E">
            <w:pPr>
              <w:ind w:left="632" w:right="346"/>
              <w:jc w:val="both"/>
              <w:rPr>
                <w:rFonts w:ascii="Sylfaen" w:eastAsia="Calibri" w:hAnsi="Sylfaen" w:cs="Times New Roman"/>
                <w:b/>
                <w:lang w:val="ka-GE"/>
              </w:rPr>
            </w:pPr>
            <w:r w:rsidRPr="00CB4E8E">
              <w:rPr>
                <w:rFonts w:ascii="Sylfaen" w:eastAsia="Calibri" w:hAnsi="Sylfaen" w:cs="Times New Roman"/>
                <w:b/>
                <w:lang w:val="ka-GE"/>
              </w:rPr>
              <w:t>გრამატიკა</w:t>
            </w:r>
          </w:p>
          <w:p w:rsidR="00CB4E8E" w:rsidRPr="00CB4E8E" w:rsidRDefault="00CB4E8E" w:rsidP="00CB4E8E">
            <w:pPr>
              <w:numPr>
                <w:ilvl w:val="0"/>
                <w:numId w:val="25"/>
              </w:numPr>
              <w:ind w:left="632" w:right="346"/>
              <w:contextualSpacing/>
              <w:jc w:val="both"/>
              <w:rPr>
                <w:rFonts w:ascii="Sylfaen" w:eastAsia="Calibri" w:hAnsi="Sylfaen" w:cs="Times New Roman"/>
                <w:lang w:val="ka-GE"/>
              </w:rPr>
            </w:pPr>
            <w:r w:rsidRPr="00CB4E8E">
              <w:rPr>
                <w:rFonts w:ascii="Sylfaen" w:eastAsia="Calibri" w:hAnsi="Sylfaen" w:cs="Times New Roman"/>
                <w:lang w:val="ka-GE"/>
              </w:rPr>
              <w:t>მორფოლოგიის საკითხები;</w:t>
            </w:r>
          </w:p>
          <w:p w:rsidR="00CB4E8E" w:rsidRPr="00CB4E8E" w:rsidRDefault="00CB4E8E" w:rsidP="00CB4E8E">
            <w:pPr>
              <w:numPr>
                <w:ilvl w:val="0"/>
                <w:numId w:val="25"/>
              </w:numPr>
              <w:ind w:left="632" w:right="346"/>
              <w:contextualSpacing/>
              <w:jc w:val="both"/>
              <w:rPr>
                <w:rFonts w:ascii="Sylfaen" w:eastAsia="Calibri" w:hAnsi="Sylfaen" w:cs="Times New Roman"/>
                <w:lang w:val="ka-GE"/>
              </w:rPr>
            </w:pPr>
            <w:r w:rsidRPr="00CB4E8E">
              <w:rPr>
                <w:rFonts w:ascii="Sylfaen" w:eastAsia="Calibri" w:hAnsi="Sylfaen" w:cs="Times New Roman"/>
                <w:lang w:val="ka-GE"/>
              </w:rPr>
              <w:t>ორთოეპიის საკითხები;</w:t>
            </w:r>
          </w:p>
          <w:p w:rsidR="00CB4E8E" w:rsidRPr="00CB4E8E" w:rsidRDefault="00CB4E8E" w:rsidP="00CB4E8E">
            <w:pPr>
              <w:numPr>
                <w:ilvl w:val="0"/>
                <w:numId w:val="25"/>
              </w:numPr>
              <w:ind w:left="632" w:right="346"/>
              <w:contextualSpacing/>
              <w:jc w:val="both"/>
              <w:rPr>
                <w:rFonts w:ascii="Sylfaen" w:eastAsia="Calibri" w:hAnsi="Sylfaen" w:cs="Times New Roman"/>
                <w:lang w:val="ka-GE"/>
              </w:rPr>
            </w:pPr>
            <w:r w:rsidRPr="00CB4E8E">
              <w:rPr>
                <w:rFonts w:ascii="Sylfaen" w:eastAsia="Calibri" w:hAnsi="Sylfaen" w:cs="Times New Roman"/>
                <w:lang w:val="ka-GE"/>
              </w:rPr>
              <w:t>მართლწერის საკითხები;</w:t>
            </w:r>
          </w:p>
          <w:p w:rsidR="00CB4E8E" w:rsidRPr="00CB4E8E" w:rsidRDefault="00CB4E8E" w:rsidP="00CB4E8E">
            <w:pPr>
              <w:numPr>
                <w:ilvl w:val="0"/>
                <w:numId w:val="25"/>
              </w:numPr>
              <w:ind w:left="632" w:right="346"/>
              <w:contextualSpacing/>
              <w:jc w:val="both"/>
              <w:rPr>
                <w:rFonts w:ascii="Sylfaen" w:eastAsia="Calibri" w:hAnsi="Sylfaen" w:cs="Times New Roman"/>
                <w:lang w:val="ka-GE"/>
              </w:rPr>
            </w:pPr>
            <w:r w:rsidRPr="00CB4E8E">
              <w:rPr>
                <w:rFonts w:ascii="Sylfaen" w:eastAsia="Calibri" w:hAnsi="Sylfaen" w:cs="Times New Roman"/>
                <w:lang w:val="ka-GE"/>
              </w:rPr>
              <w:t>სინტაქსის საკითხები;</w:t>
            </w:r>
          </w:p>
          <w:p w:rsidR="00CB4E8E" w:rsidRPr="00CB4E8E" w:rsidRDefault="00CB4E8E" w:rsidP="00CB4E8E">
            <w:pPr>
              <w:ind w:left="632" w:right="346"/>
              <w:jc w:val="both"/>
              <w:rPr>
                <w:rFonts w:ascii="Sylfaen" w:eastAsia="Times New Roman" w:hAnsi="Sylfaen" w:cs="Times New Roman"/>
              </w:rPr>
            </w:pPr>
            <w:r w:rsidRPr="00CB4E8E">
              <w:rPr>
                <w:rFonts w:ascii="Sylfaen" w:eastAsia="Calibri" w:hAnsi="Sylfaen" w:cs="Times New Roman"/>
                <w:lang w:val="ka-GE"/>
              </w:rPr>
              <w:t>(</w:t>
            </w:r>
            <w:r w:rsidRPr="00CB4E8E">
              <w:rPr>
                <w:rFonts w:ascii="Sylfaen" w:eastAsia="Times New Roman" w:hAnsi="Sylfaen" w:cs="Times New Roman"/>
                <w:lang w:val="ka-GE"/>
              </w:rPr>
              <w:t xml:space="preserve">სარეკომენდაციო საკითხები ენების მიხედვით იხ. უცხოური ენების სტანდატების დანართებში, </w:t>
            </w:r>
            <w:r w:rsidRPr="00CB4E8E">
              <w:rPr>
                <w:rFonts w:ascii="Sylfaen" w:eastAsia="Times New Roman" w:hAnsi="Sylfaen" w:cs="Times New Roman"/>
              </w:rPr>
              <w:t>ncp.ge)</w:t>
            </w:r>
            <w:r w:rsidRPr="00CB4E8E">
              <w:rPr>
                <w:rFonts w:ascii="Sylfaen" w:eastAsia="Times New Roman" w:hAnsi="Sylfaen" w:cs="Times New Roman"/>
                <w:lang w:val="ka-GE"/>
              </w:rPr>
              <w:t>.</w:t>
            </w:r>
          </w:p>
          <w:p w:rsidR="00CB4E8E" w:rsidRPr="00CB4E8E" w:rsidRDefault="00CB4E8E" w:rsidP="00CB4E8E">
            <w:pPr>
              <w:ind w:left="632" w:right="346"/>
              <w:jc w:val="both"/>
              <w:rPr>
                <w:rFonts w:ascii="Sylfaen" w:eastAsia="Times New Roman" w:hAnsi="Sylfaen" w:cs="Times New Roman"/>
              </w:rPr>
            </w:pPr>
          </w:p>
          <w:p w:rsidR="00CB4E8E" w:rsidRPr="00CB4E8E" w:rsidRDefault="00CB4E8E" w:rsidP="00CB4E8E">
            <w:pPr>
              <w:ind w:left="632" w:right="346"/>
              <w:jc w:val="both"/>
              <w:rPr>
                <w:rFonts w:ascii="Sylfaen" w:eastAsia="Calibri" w:hAnsi="Sylfaen" w:cs="Times New Roman"/>
                <w:lang w:val="ka-GE"/>
              </w:rPr>
            </w:pPr>
            <w:r w:rsidRPr="00CB4E8E">
              <w:rPr>
                <w:rFonts w:ascii="Sylfaen" w:eastAsia="Times New Roman" w:hAnsi="Sylfaen" w:cs="Times New Roman"/>
                <w:b/>
                <w:lang w:val="ka-GE"/>
              </w:rPr>
              <w:t>წერილობითი კომუნიკაციის  გრაფიკულ-მაორგანიზებელი საშუალებები</w:t>
            </w:r>
          </w:p>
          <w:p w:rsidR="00CB4E8E" w:rsidRPr="00CB4E8E" w:rsidRDefault="00CB4E8E" w:rsidP="00CB4E8E">
            <w:pPr>
              <w:numPr>
                <w:ilvl w:val="0"/>
                <w:numId w:val="25"/>
              </w:numPr>
              <w:spacing w:after="200" w:line="276" w:lineRule="auto"/>
              <w:ind w:left="632" w:right="346"/>
              <w:contextualSpacing/>
              <w:jc w:val="both"/>
              <w:rPr>
                <w:rFonts w:ascii="Sylfaen" w:eastAsia="Times New Roman" w:hAnsi="Sylfaen" w:cs="Times New Roman"/>
              </w:rPr>
            </w:pPr>
            <w:r w:rsidRPr="00CB4E8E">
              <w:rPr>
                <w:rFonts w:ascii="Sylfaen" w:eastAsia="Times New Roman" w:hAnsi="Sylfaen" w:cs="Times New Roman"/>
                <w:lang w:val="ka-GE"/>
              </w:rPr>
              <w:t>ტექსტის სტრუქტურა (</w:t>
            </w:r>
            <w:r w:rsidRPr="00CB4E8E">
              <w:rPr>
                <w:rFonts w:ascii="Sylfaen" w:eastAsia="Times New Roman" w:hAnsi="Sylfaen" w:cs="AcadNusx"/>
                <w:lang w:val="de-DE"/>
              </w:rPr>
              <w:t>მაორგანიზებელ</w:t>
            </w:r>
            <w:r w:rsidRPr="00CB4E8E">
              <w:rPr>
                <w:rFonts w:ascii="Sylfaen" w:eastAsia="Times New Roman" w:hAnsi="Sylfaen" w:cs="AcadNusx"/>
                <w:lang w:val="ka-GE"/>
              </w:rPr>
              <w:t xml:space="preserve">ი ვერბალური და არავერბალური </w:t>
            </w:r>
            <w:r w:rsidRPr="00CB4E8E">
              <w:rPr>
                <w:rFonts w:ascii="Sylfaen" w:eastAsia="Times New Roman" w:hAnsi="Sylfaen" w:cs="AcadNusx"/>
                <w:lang w:val="de-DE"/>
              </w:rPr>
              <w:t>ელემენტებ</w:t>
            </w:r>
            <w:r w:rsidRPr="00CB4E8E">
              <w:rPr>
                <w:rFonts w:ascii="Sylfaen" w:eastAsia="Times New Roman" w:hAnsi="Sylfaen" w:cs="AcadNusx"/>
                <w:lang w:val="ka-GE"/>
              </w:rPr>
              <w:t xml:space="preserve">ის განლაგება; მაგ., </w:t>
            </w:r>
            <w:r w:rsidRPr="00CB4E8E">
              <w:rPr>
                <w:rFonts w:ascii="Sylfaen" w:eastAsia="Times New Roman" w:hAnsi="Sylfaen" w:cs="AcadNusx"/>
                <w:i/>
                <w:lang w:val="de-DE"/>
              </w:rPr>
              <w:t>სათაურ</w:t>
            </w:r>
            <w:r w:rsidRPr="00CB4E8E">
              <w:rPr>
                <w:rFonts w:ascii="Sylfaen" w:eastAsia="Times New Roman" w:hAnsi="Sylfaen" w:cs="AcadNusx"/>
                <w:i/>
                <w:lang w:val="ka-GE"/>
              </w:rPr>
              <w:t>ი</w:t>
            </w:r>
            <w:r w:rsidRPr="00CB4E8E">
              <w:rPr>
                <w:rFonts w:ascii="Sylfaen" w:eastAsia="Times New Roman" w:hAnsi="Sylfaen" w:cs="AcadNusx"/>
                <w:i/>
                <w:lang w:val="de-DE"/>
              </w:rPr>
              <w:t xml:space="preserve">, </w:t>
            </w:r>
            <w:r w:rsidRPr="00CB4E8E">
              <w:rPr>
                <w:rFonts w:ascii="Sylfaen" w:eastAsia="Times New Roman" w:hAnsi="Sylfaen" w:cs="AcadNusx"/>
                <w:i/>
                <w:lang w:val="ka-GE"/>
              </w:rPr>
              <w:t xml:space="preserve">ქვესათაური, აბზაცი,  </w:t>
            </w:r>
            <w:r w:rsidRPr="00CB4E8E">
              <w:rPr>
                <w:rFonts w:ascii="Sylfaen" w:eastAsia="Times New Roman" w:hAnsi="Sylfaen" w:cs="AcadNusx"/>
                <w:i/>
                <w:lang w:val="de-DE"/>
              </w:rPr>
              <w:t xml:space="preserve">რუბრიკა, ილუსტრაცია, </w:t>
            </w:r>
            <w:r w:rsidRPr="00CB4E8E">
              <w:rPr>
                <w:rFonts w:ascii="Sylfaen" w:eastAsia="Times New Roman" w:hAnsi="Sylfaen" w:cs="AcadNusx"/>
                <w:i/>
                <w:lang w:val="ka-GE"/>
              </w:rPr>
              <w:t xml:space="preserve"> სქემა, </w:t>
            </w:r>
            <w:r w:rsidRPr="00CB4E8E">
              <w:rPr>
                <w:rFonts w:ascii="Sylfaen" w:eastAsia="Times New Roman" w:hAnsi="Sylfaen" w:cs="AcadNusx"/>
                <w:i/>
                <w:lang w:val="de-DE"/>
              </w:rPr>
              <w:t>ლოგო</w:t>
            </w:r>
            <w:r w:rsidRPr="00CB4E8E">
              <w:rPr>
                <w:rFonts w:ascii="Sylfaen" w:eastAsia="Times New Roman" w:hAnsi="Sylfaen" w:cs="AcadNusx"/>
                <w:i/>
                <w:lang w:val="ka-GE"/>
              </w:rPr>
              <w:t>);</w:t>
            </w:r>
          </w:p>
          <w:p w:rsidR="00CB4E8E" w:rsidRPr="00CB4E8E" w:rsidRDefault="00CB4E8E" w:rsidP="00CB4E8E">
            <w:pPr>
              <w:numPr>
                <w:ilvl w:val="0"/>
                <w:numId w:val="25"/>
              </w:numPr>
              <w:spacing w:after="200" w:line="276" w:lineRule="auto"/>
              <w:ind w:left="632" w:right="346"/>
              <w:contextualSpacing/>
              <w:jc w:val="both"/>
              <w:rPr>
                <w:rFonts w:ascii="Sylfaen" w:eastAsia="Times New Roman" w:hAnsi="Sylfaen" w:cs="Times New Roman"/>
              </w:rPr>
            </w:pPr>
            <w:r w:rsidRPr="00CB4E8E">
              <w:rPr>
                <w:rFonts w:ascii="Sylfaen" w:eastAsia="Times New Roman" w:hAnsi="Sylfaen" w:cs="Times New Roman"/>
                <w:lang w:val="ka-GE"/>
              </w:rPr>
              <w:t>სასვენი ნიშნები;</w:t>
            </w:r>
          </w:p>
          <w:p w:rsidR="00CB4E8E" w:rsidRPr="00CB4E8E" w:rsidRDefault="00CB4E8E" w:rsidP="00CB4E8E">
            <w:pPr>
              <w:numPr>
                <w:ilvl w:val="0"/>
                <w:numId w:val="25"/>
              </w:numPr>
              <w:spacing w:after="200" w:line="276" w:lineRule="auto"/>
              <w:ind w:left="632" w:right="346"/>
              <w:contextualSpacing/>
              <w:jc w:val="both"/>
              <w:rPr>
                <w:rFonts w:ascii="Sylfaen" w:eastAsia="Times New Roman" w:hAnsi="Sylfaen" w:cs="Times New Roman"/>
              </w:rPr>
            </w:pPr>
            <w:r w:rsidRPr="00CB4E8E">
              <w:rPr>
                <w:rFonts w:ascii="Sylfaen" w:eastAsia="Times New Roman" w:hAnsi="Sylfaen" w:cs="Times New Roman"/>
                <w:lang w:val="ka-GE"/>
              </w:rPr>
              <w:t>ვიზუალური ეფექტები (</w:t>
            </w:r>
            <w:r w:rsidRPr="00CB4E8E">
              <w:rPr>
                <w:rFonts w:ascii="Sylfaen" w:eastAsia="Times New Roman" w:hAnsi="Sylfaen" w:cs="Times New Roman"/>
                <w:i/>
                <w:lang w:val="ka-GE"/>
              </w:rPr>
              <w:t>ილუსტრაციები</w:t>
            </w:r>
            <w:r w:rsidRPr="00CB4E8E">
              <w:rPr>
                <w:rFonts w:ascii="Sylfaen" w:eastAsia="Times New Roman" w:hAnsi="Sylfaen" w:cs="Times New Roman"/>
                <w:lang w:val="ka-GE"/>
              </w:rPr>
              <w:t xml:space="preserve">, </w:t>
            </w:r>
            <w:r w:rsidRPr="00CB4E8E">
              <w:rPr>
                <w:rFonts w:ascii="Sylfaen" w:eastAsia="Times New Roman" w:hAnsi="Sylfaen" w:cs="DumbaMtavr"/>
                <w:i/>
                <w:lang w:val="de-DE"/>
              </w:rPr>
              <w:t>ტიპოგრაფიულ</w:t>
            </w:r>
            <w:r w:rsidRPr="00CB4E8E">
              <w:rPr>
                <w:rFonts w:ascii="Sylfaen" w:eastAsia="Times New Roman" w:hAnsi="Sylfaen" w:cs="DumbaMtavr"/>
                <w:i/>
                <w:lang w:val="ka-GE"/>
              </w:rPr>
              <w:t xml:space="preserve">ი </w:t>
            </w:r>
            <w:r w:rsidRPr="00CB4E8E">
              <w:rPr>
                <w:rFonts w:ascii="Sylfaen" w:eastAsia="Times New Roman" w:hAnsi="Sylfaen" w:cs="DumbaMtavr"/>
                <w:i/>
                <w:lang w:val="de-DE"/>
              </w:rPr>
              <w:t>მინიშნებები</w:t>
            </w:r>
            <w:r w:rsidRPr="00CB4E8E">
              <w:rPr>
                <w:rFonts w:ascii="Sylfaen" w:eastAsia="Times New Roman" w:hAnsi="Sylfaen" w:cs="DumbaMtavr"/>
                <w:i/>
                <w:lang w:val="ka-GE"/>
              </w:rPr>
              <w:t xml:space="preserve"> -</w:t>
            </w:r>
            <w:r w:rsidRPr="00CB4E8E">
              <w:rPr>
                <w:rFonts w:ascii="Sylfaen" w:eastAsia="Times New Roman" w:hAnsi="Sylfaen" w:cs="DumbaMtavr"/>
                <w:i/>
                <w:lang w:val="de-DE"/>
              </w:rPr>
              <w:t xml:space="preserve"> დახრილ</w:t>
            </w:r>
            <w:r w:rsidRPr="00CB4E8E">
              <w:rPr>
                <w:rFonts w:ascii="Sylfaen" w:eastAsia="Times New Roman" w:hAnsi="Sylfaen" w:cs="DumbaMtavr"/>
                <w:i/>
                <w:lang w:val="ka-GE"/>
              </w:rPr>
              <w:t>ი, წვრილი/</w:t>
            </w:r>
            <w:r w:rsidRPr="00CB4E8E">
              <w:rPr>
                <w:rFonts w:ascii="Sylfaen" w:eastAsia="Times New Roman" w:hAnsi="Sylfaen" w:cs="DumbaMtavr"/>
                <w:i/>
                <w:lang w:val="de-DE"/>
              </w:rPr>
              <w:t>მსხვილ</w:t>
            </w:r>
            <w:r w:rsidRPr="00CB4E8E">
              <w:rPr>
                <w:rFonts w:ascii="Sylfaen" w:eastAsia="Times New Roman" w:hAnsi="Sylfaen" w:cs="DumbaMtavr"/>
                <w:i/>
                <w:lang w:val="ka-GE"/>
              </w:rPr>
              <w:t>ი</w:t>
            </w:r>
            <w:r w:rsidRPr="00CB4E8E">
              <w:rPr>
                <w:rFonts w:ascii="Sylfaen" w:eastAsia="Times New Roman" w:hAnsi="Sylfaen" w:cs="DumbaMtavr"/>
                <w:i/>
                <w:lang w:val="de-DE"/>
              </w:rPr>
              <w:t xml:space="preserve"> შრიფტ</w:t>
            </w:r>
            <w:r w:rsidRPr="00CB4E8E">
              <w:rPr>
                <w:rFonts w:ascii="Sylfaen" w:eastAsia="Times New Roman" w:hAnsi="Sylfaen" w:cs="DumbaMtavr"/>
                <w:i/>
                <w:lang w:val="ka-GE"/>
              </w:rPr>
              <w:t>ი</w:t>
            </w:r>
            <w:r w:rsidRPr="00CB4E8E">
              <w:rPr>
                <w:rFonts w:ascii="Sylfaen" w:eastAsia="Times New Roman" w:hAnsi="Sylfaen" w:cs="DumbaMtavr"/>
                <w:i/>
                <w:lang w:val="de-DE"/>
              </w:rPr>
              <w:t>, ხაზგასმ</w:t>
            </w:r>
            <w:r w:rsidRPr="00CB4E8E">
              <w:rPr>
                <w:rFonts w:ascii="Sylfaen" w:eastAsia="Times New Roman" w:hAnsi="Sylfaen" w:cs="DumbaMtavr"/>
                <w:i/>
                <w:lang w:val="ka-GE"/>
              </w:rPr>
              <w:t xml:space="preserve">ა). </w:t>
            </w:r>
          </w:p>
          <w:p w:rsidR="00CB4E8E" w:rsidRPr="00CB4E8E" w:rsidRDefault="00CB4E8E" w:rsidP="00CB4E8E">
            <w:pPr>
              <w:ind w:left="207" w:right="346"/>
              <w:contextualSpacing/>
              <w:jc w:val="both"/>
              <w:rPr>
                <w:rFonts w:ascii="Sylfaen" w:eastAsia="Calibri" w:hAnsi="Sylfaen" w:cs="Times New Roman"/>
                <w:lang w:val="ka-GE"/>
              </w:rPr>
            </w:pPr>
            <w:r w:rsidRPr="00CB4E8E">
              <w:rPr>
                <w:rFonts w:ascii="Sylfaen" w:eastAsia="Calibri" w:hAnsi="Sylfaen" w:cs="Times New Roman"/>
                <w:b/>
                <w:lang w:val="ka-GE"/>
              </w:rPr>
              <w:t>წერითი მეტყველების ჟანრები</w:t>
            </w:r>
          </w:p>
          <w:p w:rsidR="00CB4E8E" w:rsidRPr="00CB4E8E" w:rsidRDefault="00CB4E8E" w:rsidP="00CB4E8E">
            <w:pPr>
              <w:numPr>
                <w:ilvl w:val="0"/>
                <w:numId w:val="25"/>
              </w:numPr>
              <w:shd w:val="clear" w:color="auto" w:fill="FFFFFF"/>
              <w:autoSpaceDE w:val="0"/>
              <w:autoSpaceDN w:val="0"/>
              <w:adjustRightInd w:val="0"/>
              <w:ind w:left="632" w:right="346"/>
              <w:contextualSpacing/>
              <w:jc w:val="both"/>
              <w:rPr>
                <w:rFonts w:ascii="Sylfaen" w:eastAsia="Times New Roman" w:hAnsi="Sylfaen" w:cs="Times New Roman"/>
                <w:lang w:val="ka-GE"/>
              </w:rPr>
            </w:pPr>
            <w:r w:rsidRPr="00CB4E8E">
              <w:rPr>
                <w:rFonts w:ascii="Sylfaen" w:eastAsia="Times New Roman" w:hAnsi="Sylfaen" w:cs="Times New Roman"/>
                <w:lang w:val="ka-GE"/>
              </w:rPr>
              <w:t xml:space="preserve">პრაგმატული ტექსტები (მაგ., </w:t>
            </w:r>
            <w:r w:rsidRPr="00CB4E8E">
              <w:rPr>
                <w:rFonts w:ascii="Sylfaen" w:eastAsia="Times New Roman" w:hAnsi="Sylfaen" w:cs="Times New Roman"/>
                <w:bCs/>
                <w:lang w:val="ka-GE" w:eastAsia="ru-RU"/>
              </w:rPr>
              <w:t>განრიგი/პროგრამა, გზის მარშრუტი, ბეჭდური რეკლამა, აფიშა);</w:t>
            </w:r>
          </w:p>
          <w:p w:rsidR="00CB4E8E" w:rsidRPr="00CB4E8E" w:rsidRDefault="00CB4E8E" w:rsidP="00CB4E8E">
            <w:pPr>
              <w:numPr>
                <w:ilvl w:val="0"/>
                <w:numId w:val="25"/>
              </w:numPr>
              <w:shd w:val="clear" w:color="auto" w:fill="FFFFFF"/>
              <w:autoSpaceDE w:val="0"/>
              <w:autoSpaceDN w:val="0"/>
              <w:adjustRightInd w:val="0"/>
              <w:ind w:left="632" w:right="346"/>
              <w:contextualSpacing/>
              <w:jc w:val="both"/>
              <w:rPr>
                <w:rFonts w:ascii="Sylfaen" w:eastAsia="Times New Roman" w:hAnsi="Sylfaen" w:cs="Times New Roman"/>
                <w:lang w:val="ka-GE"/>
              </w:rPr>
            </w:pPr>
            <w:r w:rsidRPr="00CB4E8E">
              <w:rPr>
                <w:rFonts w:ascii="Sylfaen" w:eastAsia="Times New Roman" w:hAnsi="Sylfaen" w:cs="Sylfaen"/>
                <w:bCs/>
                <w:lang w:val="ka-GE" w:eastAsia="ru-RU"/>
              </w:rPr>
              <w:t xml:space="preserve">კორესპონდენცია (მაგ. </w:t>
            </w:r>
            <w:r w:rsidRPr="00CB4E8E">
              <w:rPr>
                <w:rFonts w:ascii="Sylfaen" w:eastAsia="Times New Roman" w:hAnsi="Sylfaen" w:cs="Times New Roman"/>
                <w:bCs/>
                <w:lang w:val="ka-GE" w:eastAsia="ru-RU"/>
              </w:rPr>
              <w:t>ღია ბარათი, მეგობრული წერილი,  შეტყობინება/</w:t>
            </w:r>
            <w:r w:rsidRPr="00CB4E8E">
              <w:rPr>
                <w:rFonts w:ascii="Sylfaen" w:eastAsia="Times New Roman" w:hAnsi="Sylfaen" w:cs="Times New Roman"/>
                <w:bCs/>
                <w:lang w:eastAsia="ru-RU"/>
              </w:rPr>
              <w:t>SMS</w:t>
            </w:r>
            <w:r w:rsidRPr="00CB4E8E">
              <w:rPr>
                <w:rFonts w:ascii="Sylfaen" w:eastAsia="Times New Roman" w:hAnsi="Sylfaen" w:cs="Times New Roman"/>
                <w:bCs/>
                <w:lang w:val="ka-GE" w:eastAsia="ru-RU"/>
              </w:rPr>
              <w:t>/</w:t>
            </w:r>
            <w:r w:rsidRPr="00CB4E8E">
              <w:rPr>
                <w:rFonts w:ascii="Sylfaen" w:eastAsia="Times New Roman" w:hAnsi="Sylfaen" w:cs="Times New Roman"/>
                <w:bCs/>
                <w:lang w:eastAsia="ru-RU"/>
              </w:rPr>
              <w:t>CHAT)</w:t>
            </w:r>
            <w:r w:rsidRPr="00CB4E8E">
              <w:rPr>
                <w:rFonts w:ascii="Sylfaen" w:eastAsia="Times New Roman" w:hAnsi="Sylfaen" w:cs="Sylfaen"/>
                <w:lang w:val="ka-GE"/>
              </w:rPr>
              <w:t>;</w:t>
            </w:r>
          </w:p>
          <w:p w:rsidR="00CB4E8E" w:rsidRPr="00CB4E8E" w:rsidRDefault="00CB4E8E" w:rsidP="00CB4E8E">
            <w:pPr>
              <w:numPr>
                <w:ilvl w:val="0"/>
                <w:numId w:val="25"/>
              </w:numPr>
              <w:shd w:val="clear" w:color="auto" w:fill="FFFFFF"/>
              <w:autoSpaceDE w:val="0"/>
              <w:autoSpaceDN w:val="0"/>
              <w:adjustRightInd w:val="0"/>
              <w:ind w:left="632" w:right="346"/>
              <w:contextualSpacing/>
              <w:jc w:val="both"/>
              <w:rPr>
                <w:rFonts w:ascii="Sylfaen" w:eastAsia="Times New Roman" w:hAnsi="Sylfaen" w:cs="Times New Roman"/>
                <w:lang w:val="ka-GE"/>
              </w:rPr>
            </w:pPr>
            <w:r w:rsidRPr="00CB4E8E">
              <w:rPr>
                <w:rFonts w:ascii="Sylfaen" w:eastAsia="Times New Roman" w:hAnsi="Sylfaen" w:cs="Times New Roman"/>
                <w:lang w:val="ka-GE"/>
              </w:rPr>
              <w:t xml:space="preserve">საინფორმაციო-შემეცნებითი ტექსტები (მაგ., </w:t>
            </w:r>
            <w:r w:rsidRPr="00CB4E8E">
              <w:rPr>
                <w:rFonts w:ascii="Sylfaen" w:eastAsia="Times New Roman" w:hAnsi="Sylfaen" w:cs="Sylfaen"/>
                <w:lang w:val="ka-GE"/>
              </w:rPr>
              <w:t xml:space="preserve">ცნობარი, ანოტაცია, </w:t>
            </w:r>
            <w:r w:rsidRPr="00CB4E8E">
              <w:rPr>
                <w:rFonts w:ascii="Sylfaen" w:eastAsia="Times New Roman" w:hAnsi="Sylfaen" w:cs="Times New Roman"/>
                <w:bCs/>
                <w:lang w:val="ka-GE" w:eastAsia="ru-RU"/>
              </w:rPr>
              <w:t xml:space="preserve">ბუკლეტი, პირადი გამოხმაურება, </w:t>
            </w:r>
            <w:r w:rsidRPr="00CB4E8E">
              <w:rPr>
                <w:rFonts w:ascii="Sylfaen" w:eastAsia="Times New Roman" w:hAnsi="Sylfaen" w:cs="Sylfaen"/>
                <w:lang w:val="ka-GE"/>
              </w:rPr>
              <w:t>საყმაწვილო ენციკლოპედიის სტატია და სხვ.).</w:t>
            </w:r>
          </w:p>
          <w:p w:rsidR="00CB4E8E" w:rsidRPr="00CB4E8E" w:rsidRDefault="00CB4E8E" w:rsidP="00CB4E8E">
            <w:pPr>
              <w:ind w:left="207" w:right="346"/>
              <w:jc w:val="both"/>
              <w:rPr>
                <w:rFonts w:ascii="Sylfaen" w:eastAsia="Times New Roman" w:hAnsi="Sylfaen" w:cs="Times New Roman"/>
                <w:b/>
                <w:lang w:val="ka-GE"/>
              </w:rPr>
            </w:pPr>
          </w:p>
          <w:p w:rsidR="00CB4E8E" w:rsidRPr="00CB4E8E" w:rsidRDefault="00CB4E8E" w:rsidP="00CB4E8E">
            <w:pPr>
              <w:ind w:left="207" w:right="346"/>
              <w:jc w:val="both"/>
              <w:rPr>
                <w:rFonts w:ascii="Sylfaen" w:eastAsia="Times New Roman" w:hAnsi="Sylfaen" w:cs="Times New Roman"/>
                <w:b/>
              </w:rPr>
            </w:pPr>
            <w:r w:rsidRPr="00CB4E8E">
              <w:rPr>
                <w:rFonts w:ascii="Sylfaen" w:eastAsia="Times New Roman" w:hAnsi="Sylfaen" w:cs="Times New Roman"/>
                <w:b/>
                <w:lang w:val="ka-GE"/>
              </w:rPr>
              <w:t xml:space="preserve">სტრატეგიები </w:t>
            </w:r>
          </w:p>
          <w:p w:rsidR="00CB4E8E" w:rsidRPr="00CB4E8E" w:rsidRDefault="00CB4E8E" w:rsidP="00CB4E8E">
            <w:pPr>
              <w:ind w:left="632" w:right="346"/>
              <w:contextualSpacing/>
              <w:jc w:val="both"/>
              <w:rPr>
                <w:rFonts w:ascii="Sylfaen" w:eastAsia="Times New Roman" w:hAnsi="Sylfaen" w:cs="Times New Roman"/>
                <w:lang w:val="ka-GE"/>
              </w:rPr>
            </w:pPr>
          </w:p>
          <w:p w:rsidR="00CB4E8E" w:rsidRPr="00CB4E8E" w:rsidRDefault="00CB4E8E" w:rsidP="00CB4E8E">
            <w:pPr>
              <w:numPr>
                <w:ilvl w:val="0"/>
                <w:numId w:val="25"/>
              </w:numPr>
              <w:ind w:left="632" w:right="346"/>
              <w:contextualSpacing/>
              <w:jc w:val="both"/>
              <w:rPr>
                <w:rFonts w:ascii="Sylfaen" w:eastAsia="Times New Roman" w:hAnsi="Sylfaen" w:cs="Times New Roman"/>
                <w:b/>
                <w:lang w:val="ka-GE"/>
              </w:rPr>
            </w:pPr>
            <w:r w:rsidRPr="00CB4E8E">
              <w:rPr>
                <w:rFonts w:ascii="Sylfaen" w:eastAsia="Times New Roman" w:hAnsi="Sylfaen" w:cs="Times New Roman"/>
                <w:b/>
                <w:lang w:val="ka-GE"/>
              </w:rPr>
              <w:t>წერის  სტრატეგიები;</w:t>
            </w:r>
          </w:p>
          <w:p w:rsidR="00CB4E8E" w:rsidRPr="00CB4E8E" w:rsidRDefault="00CB4E8E" w:rsidP="00CB4E8E">
            <w:pPr>
              <w:tabs>
                <w:tab w:val="left" w:pos="162"/>
              </w:tabs>
              <w:autoSpaceDE w:val="0"/>
              <w:autoSpaceDN w:val="0"/>
              <w:adjustRightInd w:val="0"/>
              <w:ind w:left="632" w:right="346"/>
              <w:jc w:val="both"/>
              <w:rPr>
                <w:rFonts w:ascii="Sylfaen" w:eastAsia="Times New Roman" w:hAnsi="Sylfaen" w:cs="AcadNusx"/>
                <w:b/>
                <w:bCs/>
                <w:lang w:val="ka-GE"/>
              </w:rPr>
            </w:pPr>
            <w:r w:rsidRPr="00CB4E8E">
              <w:rPr>
                <w:rFonts w:ascii="Sylfaen" w:eastAsia="Times New Roman" w:hAnsi="Sylfaen" w:cs="AcadNusx"/>
                <w:b/>
                <w:bCs/>
                <w:lang w:val="ka-GE"/>
              </w:rPr>
              <w:t xml:space="preserve">წერის წინარე სტრატეგიები </w:t>
            </w:r>
          </w:p>
          <w:p w:rsidR="00CB4E8E" w:rsidRPr="00CB4E8E" w:rsidRDefault="00CB4E8E" w:rsidP="00CB4E8E">
            <w:pPr>
              <w:numPr>
                <w:ilvl w:val="0"/>
                <w:numId w:val="25"/>
              </w:numPr>
              <w:tabs>
                <w:tab w:val="left" w:pos="162"/>
              </w:tabs>
              <w:autoSpaceDE w:val="0"/>
              <w:autoSpaceDN w:val="0"/>
              <w:adjustRightInd w:val="0"/>
              <w:ind w:left="632" w:right="346"/>
              <w:jc w:val="both"/>
              <w:rPr>
                <w:rFonts w:ascii="Sylfaen" w:eastAsia="Times New Roman" w:hAnsi="Sylfaen" w:cs="AcadNusx"/>
                <w:bCs/>
              </w:rPr>
            </w:pPr>
            <w:r w:rsidRPr="00CB4E8E">
              <w:rPr>
                <w:rFonts w:ascii="Sylfaen" w:eastAsia="Times New Roman" w:hAnsi="Sylfaen" w:cs="AcadNusx"/>
                <w:bCs/>
                <w:lang w:val="ka-GE"/>
              </w:rPr>
              <w:t>წერის მიზნის, ადრესატის, თემისა და ტექსტის ჟანრის განსაზღვრა;</w:t>
            </w:r>
          </w:p>
          <w:p w:rsidR="00CB4E8E" w:rsidRPr="00CB4E8E" w:rsidRDefault="00CB4E8E" w:rsidP="00CB4E8E">
            <w:pPr>
              <w:numPr>
                <w:ilvl w:val="0"/>
                <w:numId w:val="25"/>
              </w:numPr>
              <w:tabs>
                <w:tab w:val="left" w:pos="162"/>
              </w:tabs>
              <w:autoSpaceDE w:val="0"/>
              <w:autoSpaceDN w:val="0"/>
              <w:adjustRightInd w:val="0"/>
              <w:ind w:left="632" w:right="346"/>
              <w:jc w:val="both"/>
              <w:rPr>
                <w:rFonts w:ascii="Sylfaen" w:eastAsia="Times New Roman" w:hAnsi="Sylfaen" w:cs="AcadNusx"/>
                <w:b/>
                <w:bCs/>
              </w:rPr>
            </w:pPr>
            <w:r w:rsidRPr="00CB4E8E">
              <w:rPr>
                <w:rFonts w:ascii="Sylfaen" w:eastAsia="Times New Roman" w:hAnsi="Sylfaen" w:cs="AcadNusx"/>
                <w:b/>
                <w:bCs/>
                <w:lang w:val="ka-GE"/>
              </w:rPr>
              <w:t xml:space="preserve">გონებრივი იერიში - </w:t>
            </w:r>
            <w:r w:rsidRPr="00CB4E8E">
              <w:rPr>
                <w:rFonts w:ascii="Sylfaen" w:eastAsia="Times New Roman" w:hAnsi="Sylfaen" w:cs="AcadNusx"/>
                <w:bCs/>
                <w:lang w:val="ka-GE"/>
              </w:rPr>
              <w:t>იდეების მოფიქრება-ჩამოწერა;</w:t>
            </w:r>
          </w:p>
          <w:p w:rsidR="00CB4E8E" w:rsidRPr="00CB4E8E" w:rsidRDefault="00CB4E8E" w:rsidP="00CB4E8E">
            <w:pPr>
              <w:numPr>
                <w:ilvl w:val="0"/>
                <w:numId w:val="25"/>
              </w:numPr>
              <w:tabs>
                <w:tab w:val="left" w:pos="162"/>
              </w:tabs>
              <w:autoSpaceDE w:val="0"/>
              <w:autoSpaceDN w:val="0"/>
              <w:adjustRightInd w:val="0"/>
              <w:ind w:left="632" w:right="346"/>
              <w:jc w:val="both"/>
              <w:rPr>
                <w:rFonts w:ascii="Sylfaen" w:eastAsia="Times New Roman" w:hAnsi="Sylfaen" w:cs="AcadNusx"/>
                <w:b/>
                <w:bCs/>
              </w:rPr>
            </w:pPr>
            <w:r w:rsidRPr="00CB4E8E">
              <w:rPr>
                <w:rFonts w:ascii="Sylfaen" w:eastAsia="Times New Roman" w:hAnsi="Sylfaen" w:cs="Sylfaen"/>
                <w:b/>
                <w:lang w:val="ka-GE"/>
              </w:rPr>
              <w:t xml:space="preserve">ცოდნის მობილიზება - </w:t>
            </w:r>
            <w:r w:rsidRPr="00CB4E8E">
              <w:rPr>
                <w:rFonts w:ascii="Sylfaen" w:eastAsia="Times New Roman" w:hAnsi="Sylfaen" w:cs="Sylfaen"/>
                <w:lang w:val="ka-GE"/>
              </w:rPr>
              <w:t>საჭირო  ცოდნის (ენობრივი, ტექსტობრივი, თემასთან დაკავშირებული და სხვ.) გონებაში მოჩხრეკა-გააქტიურება; საჭიროებისამებრ, დამატებითი ინფორმაციის მოძიება სათანადო  რესურსებში;</w:t>
            </w:r>
          </w:p>
          <w:p w:rsidR="00CB4E8E" w:rsidRPr="00CB4E8E" w:rsidRDefault="00CB4E8E" w:rsidP="00CB4E8E">
            <w:pPr>
              <w:numPr>
                <w:ilvl w:val="0"/>
                <w:numId w:val="25"/>
              </w:numPr>
              <w:ind w:left="632" w:right="346"/>
              <w:jc w:val="both"/>
              <w:rPr>
                <w:rFonts w:ascii="Sylfaen" w:eastAsia="Times New Roman" w:hAnsi="Sylfaen" w:cs="Times New Roman"/>
              </w:rPr>
            </w:pPr>
            <w:r w:rsidRPr="00CB4E8E">
              <w:rPr>
                <w:rFonts w:ascii="Sylfaen" w:eastAsia="Times New Roman" w:hAnsi="Sylfaen" w:cs="AcadNusx"/>
                <w:b/>
                <w:lang w:val="ka-GE"/>
              </w:rPr>
              <w:t>იდეების გენერირება</w:t>
            </w:r>
            <w:r w:rsidRPr="00CB4E8E">
              <w:rPr>
                <w:rFonts w:ascii="Sylfaen" w:eastAsia="Times New Roman" w:hAnsi="Sylfaen" w:cs="AcadNusx"/>
                <w:lang w:val="ka-GE"/>
              </w:rPr>
              <w:t xml:space="preserve"> (დაბადება) - </w:t>
            </w:r>
            <w:r w:rsidRPr="00CB4E8E">
              <w:rPr>
                <w:rFonts w:ascii="Sylfaen" w:eastAsia="Times New Roman" w:hAnsi="Sylfaen" w:cs="AcadNusx"/>
                <w:bCs/>
                <w:lang w:val="ka-GE"/>
              </w:rPr>
              <w:t>იდეების მოფიქრება-ჩანიშვნა;</w:t>
            </w:r>
          </w:p>
          <w:p w:rsidR="00CB4E8E" w:rsidRPr="00CB4E8E" w:rsidRDefault="00CB4E8E" w:rsidP="00CB4E8E">
            <w:pPr>
              <w:numPr>
                <w:ilvl w:val="0"/>
                <w:numId w:val="25"/>
              </w:numPr>
              <w:tabs>
                <w:tab w:val="left" w:pos="632"/>
              </w:tabs>
              <w:autoSpaceDE w:val="0"/>
              <w:autoSpaceDN w:val="0"/>
              <w:adjustRightInd w:val="0"/>
              <w:ind w:left="632" w:right="346"/>
              <w:jc w:val="both"/>
              <w:rPr>
                <w:rFonts w:ascii="Sylfaen" w:eastAsia="Times New Roman" w:hAnsi="Sylfaen" w:cs="AcadNusx"/>
                <w:b/>
                <w:bCs/>
              </w:rPr>
            </w:pPr>
            <w:r w:rsidRPr="00CB4E8E">
              <w:rPr>
                <w:rFonts w:ascii="Sylfaen" w:eastAsia="Times New Roman" w:hAnsi="Sylfaen" w:cs="AcadNusx"/>
                <w:b/>
                <w:bCs/>
                <w:lang w:val="ka-GE"/>
              </w:rPr>
              <w:lastRenderedPageBreak/>
              <w:t xml:space="preserve">იდეების დაჯგუფება - </w:t>
            </w:r>
            <w:r w:rsidRPr="00CB4E8E">
              <w:rPr>
                <w:rFonts w:ascii="Sylfaen" w:eastAsia="Times New Roman" w:hAnsi="Sylfaen" w:cs="AcadNusx"/>
                <w:bCs/>
                <w:lang w:val="ka-GE"/>
              </w:rPr>
              <w:t>იდეების დახარისხება, ურთიერთდაკავშირება მაორგანიზებელი სქემების გამოყენებით;</w:t>
            </w:r>
          </w:p>
          <w:p w:rsidR="00CB4E8E" w:rsidRPr="00CB4E8E" w:rsidRDefault="00CB4E8E" w:rsidP="00CB4E8E">
            <w:pPr>
              <w:numPr>
                <w:ilvl w:val="0"/>
                <w:numId w:val="25"/>
              </w:numPr>
              <w:tabs>
                <w:tab w:val="left" w:pos="632"/>
              </w:tabs>
              <w:ind w:left="632" w:right="346"/>
              <w:jc w:val="both"/>
              <w:rPr>
                <w:rFonts w:ascii="Sylfaen" w:eastAsia="Times New Roman" w:hAnsi="Sylfaen" w:cs="Sylfaen"/>
                <w:lang w:val="ka-GE"/>
              </w:rPr>
            </w:pPr>
            <w:r w:rsidRPr="00CB4E8E">
              <w:rPr>
                <w:rFonts w:ascii="Sylfaen" w:eastAsia="Times New Roman" w:hAnsi="Sylfaen" w:cs="AcadNusx"/>
                <w:b/>
                <w:lang w:val="ka-GE"/>
              </w:rPr>
              <w:t>დამხმარე რესურსების მობილიზება</w:t>
            </w:r>
            <w:r w:rsidRPr="00CB4E8E">
              <w:rPr>
                <w:rFonts w:ascii="Sylfaen" w:eastAsia="Times New Roman" w:hAnsi="Sylfaen" w:cs="AcadNusx"/>
                <w:lang w:val="ka-GE"/>
              </w:rPr>
              <w:t xml:space="preserve"> - ოპერატიული სასწავლო ინსტრუმენტის შექმნა (მაგ., სტუქტურული მოდელის, საკვანძო სიტყვების, გრამატიკული ცნობარის, დახარისხებული ლექსიკური ერთეულის, ჩანიშვნების</w:t>
            </w:r>
            <w:r w:rsidRPr="00CB4E8E">
              <w:rPr>
                <w:rFonts w:ascii="Sylfaen" w:eastAsia="Times New Roman" w:hAnsi="Sylfaen" w:cs="Times New Roman"/>
                <w:lang w:val="ka-GE"/>
              </w:rPr>
              <w:t>);</w:t>
            </w:r>
          </w:p>
          <w:p w:rsidR="00CB4E8E" w:rsidRPr="00CB4E8E" w:rsidRDefault="00CB4E8E" w:rsidP="00CB4E8E">
            <w:pPr>
              <w:tabs>
                <w:tab w:val="left" w:pos="632"/>
              </w:tabs>
              <w:ind w:left="632" w:right="346"/>
              <w:jc w:val="both"/>
              <w:rPr>
                <w:rFonts w:ascii="Sylfaen" w:eastAsia="Times New Roman" w:hAnsi="Sylfaen" w:cs="Sylfaen"/>
                <w:lang w:val="ka-GE"/>
              </w:rPr>
            </w:pPr>
            <w:r w:rsidRPr="00CB4E8E">
              <w:rPr>
                <w:rFonts w:ascii="Sylfaen" w:eastAsia="Times New Roman" w:hAnsi="Sylfaen" w:cs="AcadNusx"/>
                <w:b/>
                <w:lang w:val="ka-GE"/>
              </w:rPr>
              <w:t>სტრატეგიები წერის დროს და წერის შემდეგ</w:t>
            </w:r>
          </w:p>
          <w:p w:rsidR="00CB4E8E" w:rsidRPr="00CB4E8E" w:rsidRDefault="00CB4E8E" w:rsidP="00CB4E8E">
            <w:pPr>
              <w:numPr>
                <w:ilvl w:val="0"/>
                <w:numId w:val="25"/>
              </w:numPr>
              <w:tabs>
                <w:tab w:val="left" w:pos="360"/>
                <w:tab w:val="left" w:pos="632"/>
              </w:tabs>
              <w:autoSpaceDE w:val="0"/>
              <w:autoSpaceDN w:val="0"/>
              <w:adjustRightInd w:val="0"/>
              <w:ind w:left="632" w:right="346"/>
              <w:contextualSpacing/>
              <w:jc w:val="both"/>
              <w:rPr>
                <w:rFonts w:ascii="Sylfaen" w:eastAsia="Calibri" w:hAnsi="Sylfaen" w:cs="Times New Roman"/>
                <w:b/>
                <w:bCs/>
                <w:lang w:val="de-DE"/>
              </w:rPr>
            </w:pPr>
            <w:r w:rsidRPr="00CB4E8E">
              <w:rPr>
                <w:rFonts w:ascii="Sylfaen" w:eastAsia="Times New Roman" w:hAnsi="Sylfaen" w:cs="AcadNusx"/>
                <w:b/>
                <w:lang w:val="ka-GE"/>
              </w:rPr>
              <w:t>პირველადი ვარიანტის შედგენა;</w:t>
            </w:r>
            <w:r w:rsidRPr="00CB4E8E">
              <w:rPr>
                <w:rFonts w:ascii="Sylfaen" w:eastAsia="Times New Roman" w:hAnsi="Sylfaen" w:cs="AcadNusx"/>
                <w:lang w:val="ka-GE"/>
              </w:rPr>
              <w:t xml:space="preserve"> საჭიროებისამებრ, გეგმაში, წინა ნაწილებში ცვლილებების შეტანა; </w:t>
            </w:r>
          </w:p>
          <w:p w:rsidR="00CB4E8E" w:rsidRPr="00CB4E8E" w:rsidRDefault="00CB4E8E" w:rsidP="00CB4E8E">
            <w:pPr>
              <w:numPr>
                <w:ilvl w:val="0"/>
                <w:numId w:val="25"/>
              </w:numPr>
              <w:tabs>
                <w:tab w:val="left" w:pos="632"/>
              </w:tabs>
              <w:ind w:left="632" w:right="346"/>
              <w:contextualSpacing/>
              <w:jc w:val="both"/>
              <w:rPr>
                <w:rFonts w:ascii="Sylfaen" w:eastAsia="Times New Roman" w:hAnsi="Sylfaen" w:cs="Sylfaen"/>
                <w:lang w:val="ka-GE"/>
              </w:rPr>
            </w:pPr>
            <w:r w:rsidRPr="00CB4E8E">
              <w:rPr>
                <w:rFonts w:ascii="Sylfaen" w:eastAsia="Times New Roman" w:hAnsi="Sylfaen" w:cs="AcadNusx"/>
                <w:b/>
                <w:bCs/>
                <w:lang w:val="ka-GE"/>
              </w:rPr>
              <w:t>პირველადი ნაწერის გაუმჯობესება</w:t>
            </w:r>
            <w:r w:rsidRPr="00CB4E8E">
              <w:rPr>
                <w:rFonts w:ascii="Sylfaen" w:eastAsia="Times New Roman" w:hAnsi="Sylfaen" w:cs="AcadNusx"/>
                <w:bCs/>
                <w:lang w:val="ka-GE"/>
              </w:rPr>
              <w:t xml:space="preserve"> - ნაწერის პოტენციური მკითხველის თვალით წაკითხვა - შეფასება წინასწარ შედგენილი კრიტერიუმების გამოყენებით, მისი (ნამუშევრის) სრულყოფა-გაუმჯობესება  </w:t>
            </w:r>
            <w:r w:rsidRPr="00CB4E8E">
              <w:rPr>
                <w:rFonts w:ascii="Sylfaen" w:eastAsia="Calibri" w:hAnsi="Sylfaen" w:cs="AcadNusx"/>
                <w:bCs/>
                <w:lang w:val="ka-GE"/>
              </w:rPr>
              <w:t>შინაარსობრივი, სტრუქტურული</w:t>
            </w:r>
            <w:r w:rsidRPr="00CB4E8E">
              <w:rPr>
                <w:rFonts w:ascii="Sylfaen" w:eastAsia="Calibri" w:hAnsi="Sylfaen" w:cs="AcadNusx"/>
                <w:bCs/>
              </w:rPr>
              <w:t xml:space="preserve">, </w:t>
            </w:r>
            <w:r w:rsidRPr="00CB4E8E">
              <w:rPr>
                <w:rFonts w:ascii="Sylfaen" w:eastAsia="Calibri" w:hAnsi="Sylfaen" w:cs="AcadNusx"/>
                <w:bCs/>
                <w:lang w:val="ka-GE"/>
              </w:rPr>
              <w:t xml:space="preserve">ენობრივი თვალსაზრისით; </w:t>
            </w:r>
            <w:r w:rsidRPr="00CB4E8E">
              <w:rPr>
                <w:rFonts w:ascii="Sylfaen" w:eastAsia="Calibri" w:hAnsi="Sylfaen" w:cs="Times New Roman"/>
                <w:bCs/>
              </w:rPr>
              <w:t>გრამატიკულ</w:t>
            </w:r>
            <w:r w:rsidRPr="00CB4E8E">
              <w:rPr>
                <w:rFonts w:ascii="Sylfaen" w:eastAsia="Calibri" w:hAnsi="Sylfaen" w:cs="Times New Roman"/>
                <w:bCs/>
                <w:lang w:val="ka-GE"/>
              </w:rPr>
              <w:t xml:space="preserve">ი </w:t>
            </w:r>
            <w:r w:rsidRPr="00CB4E8E">
              <w:rPr>
                <w:rFonts w:ascii="Sylfaen" w:eastAsia="Calibri" w:hAnsi="Sylfaen" w:cs="Times New Roman"/>
                <w:bCs/>
              </w:rPr>
              <w:t>და</w:t>
            </w:r>
            <w:r w:rsidRPr="00CB4E8E">
              <w:rPr>
                <w:rFonts w:ascii="Sylfaen" w:eastAsia="Calibri" w:hAnsi="Sylfaen" w:cs="Times New Roman"/>
                <w:bCs/>
                <w:lang w:val="ka-GE"/>
              </w:rPr>
              <w:t xml:space="preserve"> </w:t>
            </w:r>
            <w:r w:rsidRPr="00CB4E8E">
              <w:rPr>
                <w:rFonts w:ascii="Sylfaen" w:eastAsia="Calibri" w:hAnsi="Sylfaen" w:cs="Times New Roman"/>
                <w:bCs/>
              </w:rPr>
              <w:t>ორთოგრაფიულ</w:t>
            </w:r>
            <w:r w:rsidRPr="00CB4E8E">
              <w:rPr>
                <w:rFonts w:ascii="Sylfaen" w:eastAsia="Calibri" w:hAnsi="Sylfaen" w:cs="Times New Roman"/>
                <w:bCs/>
                <w:lang w:val="ka-GE"/>
              </w:rPr>
              <w:t xml:space="preserve">ი </w:t>
            </w:r>
            <w:r w:rsidRPr="00CB4E8E">
              <w:rPr>
                <w:rFonts w:ascii="Sylfaen" w:eastAsia="Calibri" w:hAnsi="Sylfaen" w:cs="Times New Roman"/>
                <w:bCs/>
              </w:rPr>
              <w:t>შეცდომებ</w:t>
            </w:r>
            <w:r w:rsidRPr="00CB4E8E">
              <w:rPr>
                <w:rFonts w:ascii="Sylfaen" w:eastAsia="Calibri" w:hAnsi="Sylfaen" w:cs="Times New Roman"/>
                <w:bCs/>
                <w:lang w:val="ka-GE"/>
              </w:rPr>
              <w:t xml:space="preserve">ის გასწორება </w:t>
            </w:r>
            <w:r w:rsidRPr="00CB4E8E">
              <w:rPr>
                <w:rFonts w:ascii="Sylfaen" w:eastAsia="Calibri" w:hAnsi="Sylfaen" w:cs="Times New Roman"/>
                <w:bCs/>
              </w:rPr>
              <w:t>და</w:t>
            </w:r>
            <w:r w:rsidRPr="00CB4E8E">
              <w:rPr>
                <w:rFonts w:ascii="Sylfaen" w:eastAsia="Calibri" w:hAnsi="Sylfaen" w:cs="Times New Roman"/>
                <w:bCs/>
                <w:lang w:val="ka-GE"/>
              </w:rPr>
              <w:t>მ</w:t>
            </w:r>
            <w:r w:rsidRPr="00CB4E8E">
              <w:rPr>
                <w:rFonts w:ascii="Sylfaen" w:eastAsia="Calibri" w:hAnsi="Sylfaen" w:cs="Times New Roman"/>
                <w:bCs/>
              </w:rPr>
              <w:t>ხმარე</w:t>
            </w:r>
            <w:r w:rsidRPr="00CB4E8E">
              <w:rPr>
                <w:rFonts w:ascii="Sylfaen" w:eastAsia="Calibri" w:hAnsi="Sylfaen" w:cs="Times New Roman"/>
                <w:bCs/>
                <w:lang w:val="ka-GE"/>
              </w:rPr>
              <w:t xml:space="preserve"> </w:t>
            </w:r>
            <w:r w:rsidRPr="00CB4E8E">
              <w:rPr>
                <w:rFonts w:ascii="Sylfaen" w:eastAsia="Calibri" w:hAnsi="Sylfaen" w:cs="Times New Roman"/>
                <w:bCs/>
              </w:rPr>
              <w:t>რესურსებ</w:t>
            </w:r>
            <w:r w:rsidRPr="00CB4E8E">
              <w:rPr>
                <w:rFonts w:ascii="Sylfaen" w:eastAsia="Calibri" w:hAnsi="Sylfaen" w:cs="Times New Roman"/>
                <w:bCs/>
                <w:lang w:val="ka-GE"/>
              </w:rPr>
              <w:t>ისა და ისტ-ის გამოყენებით</w:t>
            </w:r>
            <w:r w:rsidRPr="00CB4E8E">
              <w:rPr>
                <w:rFonts w:ascii="Sylfaen" w:eastAsia="Calibri" w:hAnsi="Sylfaen" w:cs="Times New Roman"/>
                <w:bCs/>
              </w:rPr>
              <w:t>;</w:t>
            </w:r>
          </w:p>
          <w:p w:rsidR="00CB4E8E" w:rsidRPr="00CB4E8E" w:rsidRDefault="00CB4E8E" w:rsidP="00CB4E8E">
            <w:pPr>
              <w:numPr>
                <w:ilvl w:val="0"/>
                <w:numId w:val="25"/>
              </w:numPr>
              <w:tabs>
                <w:tab w:val="left" w:pos="632"/>
              </w:tabs>
              <w:ind w:left="632" w:right="346"/>
              <w:contextualSpacing/>
              <w:jc w:val="both"/>
              <w:rPr>
                <w:rFonts w:ascii="Sylfaen" w:eastAsia="Times New Roman" w:hAnsi="Sylfaen" w:cs="Sylfaen"/>
                <w:lang w:val="ka-GE"/>
              </w:rPr>
            </w:pPr>
            <w:r w:rsidRPr="00CB4E8E">
              <w:rPr>
                <w:rFonts w:ascii="Sylfaen" w:eastAsia="Times New Roman" w:hAnsi="Sylfaen" w:cs="AcadNusx"/>
                <w:b/>
                <w:bCs/>
                <w:lang w:val="ka-GE"/>
              </w:rPr>
              <w:t>გაფორმება და გამოქვეყნება;</w:t>
            </w:r>
          </w:p>
          <w:p w:rsidR="00CB4E8E" w:rsidRPr="00CB4E8E" w:rsidRDefault="00CB4E8E" w:rsidP="00CB4E8E">
            <w:pPr>
              <w:tabs>
                <w:tab w:val="left" w:pos="632"/>
              </w:tabs>
              <w:ind w:left="632" w:right="346"/>
              <w:jc w:val="both"/>
              <w:rPr>
                <w:rFonts w:ascii="Sylfaen" w:eastAsia="Times New Roman" w:hAnsi="Sylfaen" w:cs="Times New Roman"/>
                <w:lang w:val="ka-GE"/>
              </w:rPr>
            </w:pPr>
          </w:p>
          <w:p w:rsidR="00CB4E8E" w:rsidRPr="00CB4E8E" w:rsidRDefault="00CB4E8E" w:rsidP="00CB4E8E">
            <w:pPr>
              <w:ind w:left="774" w:right="346"/>
              <w:contextualSpacing/>
              <w:jc w:val="both"/>
              <w:rPr>
                <w:rFonts w:ascii="Sylfaen" w:eastAsia="Times New Roman" w:hAnsi="Sylfaen" w:cs="Times New Roman"/>
                <w:b/>
                <w:lang w:val="ka-GE"/>
              </w:rPr>
            </w:pPr>
            <w:r w:rsidRPr="00CB4E8E">
              <w:rPr>
                <w:rFonts w:ascii="Sylfaen" w:eastAsia="Times New Roman" w:hAnsi="Sylfaen" w:cs="Times New Roman"/>
                <w:b/>
                <w:lang w:val="ka-GE"/>
              </w:rPr>
              <w:t>სტრატეგიები  გრამატიკის შესასწავლად</w:t>
            </w:r>
          </w:p>
          <w:p w:rsidR="00CB4E8E" w:rsidRPr="00CB4E8E" w:rsidRDefault="00CB4E8E" w:rsidP="00CB4E8E">
            <w:pPr>
              <w:numPr>
                <w:ilvl w:val="0"/>
                <w:numId w:val="25"/>
              </w:numPr>
              <w:tabs>
                <w:tab w:val="left" w:pos="709"/>
              </w:tabs>
              <w:spacing w:after="200" w:line="256" w:lineRule="auto"/>
              <w:ind w:left="774" w:right="346"/>
              <w:contextualSpacing/>
              <w:jc w:val="both"/>
              <w:rPr>
                <w:rFonts w:ascii="Sylfaen" w:eastAsia="Times New Roman" w:hAnsi="Sylfaen" w:cs="AcadNusx"/>
                <w:b/>
                <w:lang w:val="de-DE"/>
              </w:rPr>
            </w:pPr>
            <w:r w:rsidRPr="00CB4E8E">
              <w:rPr>
                <w:rFonts w:ascii="Sylfaen" w:eastAsia="Times New Roman" w:hAnsi="Sylfaen" w:cs="AcadNusx"/>
                <w:b/>
                <w:lang w:val="ka-GE"/>
              </w:rPr>
              <w:t xml:space="preserve">ენათშორისი პარალელების გავლება; </w:t>
            </w:r>
          </w:p>
          <w:p w:rsidR="00CB4E8E" w:rsidRPr="00CB4E8E" w:rsidRDefault="00CB4E8E" w:rsidP="00CB4E8E">
            <w:pPr>
              <w:numPr>
                <w:ilvl w:val="0"/>
                <w:numId w:val="25"/>
              </w:numPr>
              <w:autoSpaceDE w:val="0"/>
              <w:autoSpaceDN w:val="0"/>
              <w:adjustRightInd w:val="0"/>
              <w:ind w:left="774" w:right="346"/>
              <w:contextualSpacing/>
              <w:jc w:val="both"/>
              <w:rPr>
                <w:rFonts w:ascii="Sylfaen" w:eastAsia="Times New Roman" w:hAnsi="Sylfaen" w:cs="Times New Roman"/>
                <w:lang w:val="ka-GE"/>
              </w:rPr>
            </w:pPr>
            <w:r w:rsidRPr="00CB4E8E">
              <w:rPr>
                <w:rFonts w:ascii="Sylfaen" w:eastAsia="Times New Roman" w:hAnsi="Sylfaen" w:cs="AcadNusx"/>
                <w:b/>
                <w:lang w:val="ka-GE"/>
              </w:rPr>
              <w:t xml:space="preserve">დედუქცია - </w:t>
            </w:r>
            <w:r w:rsidRPr="00CB4E8E">
              <w:rPr>
                <w:rFonts w:ascii="Sylfaen" w:eastAsia="Times New Roman" w:hAnsi="Sylfaen" w:cs="Sylfaen"/>
                <w:lang w:val="ka-GE"/>
              </w:rPr>
              <w:t>კანონზომიერების/წესის გააზრება და გამოყენება კონკრეტულ  მაგალითებში;</w:t>
            </w:r>
          </w:p>
          <w:p w:rsidR="00CB4E8E" w:rsidRPr="00CB4E8E" w:rsidRDefault="00CB4E8E" w:rsidP="00CB4E8E">
            <w:pPr>
              <w:numPr>
                <w:ilvl w:val="0"/>
                <w:numId w:val="25"/>
              </w:numPr>
              <w:autoSpaceDE w:val="0"/>
              <w:autoSpaceDN w:val="0"/>
              <w:adjustRightInd w:val="0"/>
              <w:ind w:left="774" w:right="346"/>
              <w:contextualSpacing/>
              <w:jc w:val="both"/>
              <w:rPr>
                <w:rFonts w:ascii="Sylfaen" w:eastAsia="Times New Roman" w:hAnsi="Sylfaen" w:cs="Times New Roman"/>
                <w:lang w:val="ka-GE"/>
              </w:rPr>
            </w:pPr>
            <w:r w:rsidRPr="00CB4E8E">
              <w:rPr>
                <w:rFonts w:ascii="Sylfaen" w:eastAsia="Times New Roman" w:hAnsi="Sylfaen" w:cs="AcadNusx"/>
                <w:b/>
                <w:lang w:val="ka-GE"/>
              </w:rPr>
              <w:t>ინდუქცია</w:t>
            </w:r>
            <w:r w:rsidRPr="00CB4E8E">
              <w:rPr>
                <w:rFonts w:ascii="Sylfaen" w:eastAsia="Times New Roman" w:hAnsi="Sylfaen" w:cs="AcadNusx"/>
                <w:lang w:val="ka-GE"/>
              </w:rPr>
              <w:t xml:space="preserve"> - </w:t>
            </w:r>
            <w:r w:rsidRPr="00CB4E8E">
              <w:rPr>
                <w:rFonts w:ascii="Sylfaen" w:eastAsia="Times New Roman" w:hAnsi="Sylfaen" w:cs="Sylfaen"/>
                <w:lang w:val="ka-GE"/>
              </w:rPr>
              <w:t>კონკრეტულ მაგალითებზე დაყრდნობით კანონზომიერების აღმოჩენა და წესის გამოყვანა.</w:t>
            </w:r>
          </w:p>
          <w:p w:rsidR="00CB4E8E" w:rsidRPr="00CB4E8E" w:rsidRDefault="00CB4E8E" w:rsidP="00CB4E8E">
            <w:pPr>
              <w:ind w:left="774" w:right="346"/>
              <w:contextualSpacing/>
              <w:jc w:val="both"/>
              <w:rPr>
                <w:rFonts w:ascii="Sylfaen" w:eastAsia="Times New Roman" w:hAnsi="Sylfaen" w:cs="Times New Roman"/>
                <w:lang w:val="ka-GE"/>
              </w:rPr>
            </w:pPr>
          </w:p>
          <w:p w:rsidR="00CB4E8E" w:rsidRPr="00CB4E8E" w:rsidRDefault="00CB4E8E" w:rsidP="00CB4E8E">
            <w:pPr>
              <w:ind w:left="774" w:right="346"/>
              <w:contextualSpacing/>
              <w:jc w:val="both"/>
              <w:rPr>
                <w:rFonts w:ascii="Sylfaen" w:eastAsia="Times New Roman" w:hAnsi="Sylfaen" w:cs="Times New Roman"/>
                <w:b/>
                <w:lang w:val="ka-GE"/>
              </w:rPr>
            </w:pPr>
            <w:r w:rsidRPr="00CB4E8E">
              <w:rPr>
                <w:rFonts w:ascii="Sylfaen" w:eastAsia="Times New Roman" w:hAnsi="Sylfaen" w:cs="Times New Roman"/>
                <w:b/>
                <w:lang w:val="ka-GE"/>
              </w:rPr>
              <w:t>დამახსოვრების სტრატეგიები</w:t>
            </w:r>
            <w:r w:rsidRPr="00CB4E8E">
              <w:rPr>
                <w:rFonts w:ascii="Sylfaen" w:eastAsia="Times New Roman" w:hAnsi="Sylfaen" w:cs="Times New Roman"/>
                <w:b/>
              </w:rPr>
              <w:t>:</w:t>
            </w:r>
          </w:p>
          <w:p w:rsidR="00CB4E8E" w:rsidRPr="00CB4E8E" w:rsidRDefault="00CB4E8E" w:rsidP="00CB4E8E">
            <w:pPr>
              <w:numPr>
                <w:ilvl w:val="0"/>
                <w:numId w:val="25"/>
              </w:numPr>
              <w:tabs>
                <w:tab w:val="left" w:pos="-142"/>
              </w:tabs>
              <w:spacing w:after="200" w:line="256" w:lineRule="auto"/>
              <w:ind w:left="774" w:right="346"/>
              <w:contextualSpacing/>
              <w:jc w:val="both"/>
              <w:rPr>
                <w:rFonts w:ascii="Sylfaen" w:eastAsia="Times New Roman" w:hAnsi="Sylfaen" w:cs="AcadNusx"/>
                <w:lang w:val="de-DE"/>
              </w:rPr>
            </w:pPr>
            <w:r w:rsidRPr="00CB4E8E">
              <w:rPr>
                <w:rFonts w:ascii="Sylfaen" w:eastAsia="Times New Roman" w:hAnsi="Sylfaen" w:cs="AcadNusx"/>
                <w:lang w:val="ka-GE"/>
              </w:rPr>
              <w:t xml:space="preserve">გონებაში გაცოცხლება-დაფიქსირება კონკრეტული ხერხის გამოყენებით (ასოცირება, კატეგორიზება,  გამეორება და სხვ.); </w:t>
            </w:r>
          </w:p>
          <w:p w:rsidR="00CB4E8E" w:rsidRPr="00CB4E8E" w:rsidRDefault="00CB4E8E" w:rsidP="00CB4E8E">
            <w:pPr>
              <w:numPr>
                <w:ilvl w:val="0"/>
                <w:numId w:val="25"/>
              </w:numPr>
              <w:tabs>
                <w:tab w:val="left" w:pos="-142"/>
              </w:tabs>
              <w:spacing w:after="200" w:line="256" w:lineRule="auto"/>
              <w:ind w:left="774" w:right="346"/>
              <w:contextualSpacing/>
              <w:jc w:val="both"/>
              <w:rPr>
                <w:rFonts w:ascii="Sylfaen" w:eastAsia="Times New Roman" w:hAnsi="Sylfaen" w:cs="AcadNusx"/>
                <w:lang w:val="de-DE"/>
              </w:rPr>
            </w:pPr>
            <w:r w:rsidRPr="00CB4E8E">
              <w:rPr>
                <w:rFonts w:ascii="Sylfaen" w:eastAsia="Times New Roman" w:hAnsi="Sylfaen" w:cs="AcadNusx"/>
                <w:lang w:val="ka-GE"/>
              </w:rPr>
              <w:t>ხანგრძლივ  მეხსიერებაში დაფიქსირება გარკვეული პერიოდულობით გახსენების გზით (საღამოს, ორი დღის შემდეგ, 1 კვირის თავზე, 1 თვის თავზე, 6 თვის თავზე, 1 წლის თავზე).</w:t>
            </w:r>
          </w:p>
          <w:p w:rsidR="00CB4E8E" w:rsidRPr="00CB4E8E" w:rsidRDefault="00CB4E8E" w:rsidP="00CB4E8E">
            <w:pPr>
              <w:tabs>
                <w:tab w:val="left" w:pos="709"/>
              </w:tabs>
              <w:spacing w:line="256" w:lineRule="auto"/>
              <w:ind w:left="774" w:right="346"/>
              <w:contextualSpacing/>
              <w:jc w:val="both"/>
              <w:rPr>
                <w:rFonts w:ascii="Sylfaen" w:eastAsia="Times New Roman" w:hAnsi="Sylfaen" w:cs="AcadNusx"/>
                <w:lang w:val="de-DE"/>
              </w:rPr>
            </w:pPr>
            <w:r w:rsidRPr="00CB4E8E">
              <w:rPr>
                <w:rFonts w:ascii="Sylfaen" w:eastAsia="Times New Roman" w:hAnsi="Sylfaen" w:cs="AcadNusx"/>
                <w:b/>
                <w:lang w:val="ka-GE"/>
              </w:rPr>
              <w:t>მეტაკოგნიტური სტრატეგიები</w:t>
            </w:r>
          </w:p>
          <w:p w:rsidR="00CB4E8E" w:rsidRPr="00CB4E8E" w:rsidRDefault="00CB4E8E" w:rsidP="00CB4E8E">
            <w:pPr>
              <w:numPr>
                <w:ilvl w:val="0"/>
                <w:numId w:val="28"/>
              </w:numPr>
              <w:tabs>
                <w:tab w:val="left" w:pos="709"/>
              </w:tabs>
              <w:spacing w:after="200" w:line="256" w:lineRule="auto"/>
              <w:ind w:left="774" w:right="346"/>
              <w:contextualSpacing/>
              <w:jc w:val="both"/>
              <w:rPr>
                <w:rFonts w:ascii="Sylfaen" w:eastAsia="Times New Roman" w:hAnsi="Sylfaen" w:cs="AcadNusx"/>
                <w:lang w:val="de-DE"/>
              </w:rPr>
            </w:pPr>
            <w:r w:rsidRPr="00CB4E8E">
              <w:rPr>
                <w:rFonts w:ascii="Sylfaen" w:eastAsia="Times New Roman" w:hAnsi="Sylfaen" w:cs="AcadNusx"/>
                <w:lang w:val="ka-GE"/>
              </w:rPr>
              <w:t xml:space="preserve">მიღწევების მონიტორინგი (მიღწევების თვითშეფასება, ძლიერი და სუსტი მხარეების დადგენა); </w:t>
            </w:r>
          </w:p>
          <w:p w:rsidR="00CB4E8E" w:rsidRPr="00CB4E8E" w:rsidRDefault="00CB4E8E" w:rsidP="00CB4E8E">
            <w:pPr>
              <w:numPr>
                <w:ilvl w:val="0"/>
                <w:numId w:val="28"/>
              </w:numPr>
              <w:tabs>
                <w:tab w:val="left" w:pos="709"/>
              </w:tabs>
              <w:spacing w:after="200" w:line="256" w:lineRule="auto"/>
              <w:ind w:left="774" w:right="346"/>
              <w:contextualSpacing/>
              <w:jc w:val="both"/>
              <w:rPr>
                <w:rFonts w:ascii="Sylfaen" w:eastAsia="Times New Roman" w:hAnsi="Sylfaen" w:cs="AcadNusx"/>
                <w:lang w:val="de-DE"/>
              </w:rPr>
            </w:pPr>
            <w:r w:rsidRPr="00CB4E8E">
              <w:rPr>
                <w:rFonts w:ascii="Sylfaen" w:eastAsia="Times New Roman" w:hAnsi="Sylfaen" w:cs="AcadNusx"/>
                <w:lang w:val="ka-GE"/>
              </w:rPr>
              <w:t xml:space="preserve">სწავლის პროცესის  მონიტორინგი (შემაფერხებელი ფაქტორების იდენტიფიცირება, გამოყენებული სტრატეგიების შეფასება); </w:t>
            </w:r>
          </w:p>
          <w:p w:rsidR="00CB4E8E" w:rsidRPr="00CB4E8E" w:rsidRDefault="00CB4E8E" w:rsidP="00CB4E8E">
            <w:pPr>
              <w:numPr>
                <w:ilvl w:val="0"/>
                <w:numId w:val="28"/>
              </w:numPr>
              <w:tabs>
                <w:tab w:val="left" w:pos="709"/>
              </w:tabs>
              <w:spacing w:after="200" w:line="256" w:lineRule="auto"/>
              <w:ind w:left="774" w:right="346"/>
              <w:contextualSpacing/>
              <w:jc w:val="both"/>
              <w:rPr>
                <w:rFonts w:ascii="Sylfaen" w:eastAsia="Times New Roman" w:hAnsi="Sylfaen" w:cs="AcadNusx"/>
                <w:lang w:val="de-DE"/>
              </w:rPr>
            </w:pPr>
            <w:r w:rsidRPr="00CB4E8E">
              <w:rPr>
                <w:rFonts w:ascii="Sylfaen" w:eastAsia="Times New Roman" w:hAnsi="Sylfaen" w:cs="AcadNusx"/>
                <w:lang w:val="ka-GE"/>
              </w:rPr>
              <w:t>წინსვლის, მიღწევების გაუმჯობესების გეგმის შედგენა;</w:t>
            </w:r>
          </w:p>
        </w:tc>
      </w:tr>
      <w:tr w:rsidR="00CB4E8E" w:rsidRPr="00CB4E8E" w:rsidTr="00E65D36">
        <w:tc>
          <w:tcPr>
            <w:tcW w:w="2182" w:type="dxa"/>
          </w:tcPr>
          <w:p w:rsidR="00CB4E8E" w:rsidRPr="00CB4E8E" w:rsidRDefault="00CB4E8E" w:rsidP="00CB4E8E">
            <w:pPr>
              <w:shd w:val="clear" w:color="auto" w:fill="FFFFFF" w:themeFill="background1"/>
              <w:ind w:left="33" w:right="231"/>
              <w:rPr>
                <w:rFonts w:ascii="Sylfaen" w:eastAsia="Times New Roman" w:hAnsi="Sylfaen" w:cs="Sylfaen"/>
                <w:b/>
                <w:lang w:val="ka-GE"/>
              </w:rPr>
            </w:pPr>
            <w:r w:rsidRPr="00CB4E8E">
              <w:rPr>
                <w:rFonts w:ascii="Sylfaen" w:eastAsia="Times New Roman" w:hAnsi="Sylfaen" w:cs="Sylfaen"/>
                <w:b/>
                <w:lang w:val="ka-GE"/>
              </w:rPr>
              <w:lastRenderedPageBreak/>
              <w:t>ენობრივ -კულტურული თვითმყოფადობა</w:t>
            </w:r>
          </w:p>
          <w:p w:rsidR="00CB4E8E" w:rsidRPr="00CB4E8E" w:rsidRDefault="00CB4E8E" w:rsidP="00CB4E8E">
            <w:pPr>
              <w:ind w:left="33" w:right="231"/>
              <w:rPr>
                <w:rFonts w:ascii="Sylfaen" w:eastAsia="Times New Roman" w:hAnsi="Sylfaen" w:cs="Times New Roman"/>
                <w:b/>
                <w:lang w:val="ka-GE"/>
              </w:rPr>
            </w:pPr>
            <w:r w:rsidRPr="00CB4E8E">
              <w:rPr>
                <w:rFonts w:ascii="Sylfaen" w:eastAsia="Times New Roman" w:hAnsi="Sylfaen" w:cs="Times New Roman"/>
                <w:b/>
                <w:lang w:val="ka-GE"/>
              </w:rPr>
              <w:t>(შედეგები: 9, 10)</w:t>
            </w:r>
          </w:p>
          <w:p w:rsidR="00CB4E8E" w:rsidRPr="00CB4E8E" w:rsidRDefault="00CB4E8E" w:rsidP="00CB4E8E">
            <w:pPr>
              <w:shd w:val="clear" w:color="auto" w:fill="FFFFFF" w:themeFill="background1"/>
              <w:ind w:left="33" w:right="231"/>
              <w:rPr>
                <w:rFonts w:ascii="Sylfaen" w:eastAsia="Times New Roman" w:hAnsi="Sylfaen" w:cs="Times New Roman"/>
              </w:rPr>
            </w:pPr>
          </w:p>
        </w:tc>
        <w:tc>
          <w:tcPr>
            <w:tcW w:w="8195" w:type="dxa"/>
          </w:tcPr>
          <w:p w:rsidR="00CB4E8E" w:rsidRPr="00CB4E8E" w:rsidRDefault="00CB4E8E" w:rsidP="00CB4E8E">
            <w:pPr>
              <w:ind w:left="207" w:right="346"/>
              <w:rPr>
                <w:rFonts w:ascii="Sylfaen" w:eastAsia="Times New Roman" w:hAnsi="Sylfaen" w:cs="AcadNusx"/>
                <w:b/>
                <w:lang w:val="ka-GE"/>
              </w:rPr>
            </w:pPr>
            <w:r w:rsidRPr="00CB4E8E">
              <w:rPr>
                <w:rFonts w:ascii="Sylfaen" w:eastAsia="Times New Roman" w:hAnsi="Sylfaen" w:cs="AcadNusx"/>
                <w:b/>
                <w:lang w:val="ka-GE"/>
              </w:rPr>
              <w:t>სოციოკულტურული  რეალიები</w:t>
            </w:r>
          </w:p>
          <w:p w:rsidR="00CB4E8E" w:rsidRPr="00CB4E8E" w:rsidRDefault="00CB4E8E" w:rsidP="00CB4E8E">
            <w:pPr>
              <w:ind w:left="632" w:right="346"/>
              <w:rPr>
                <w:rFonts w:ascii="Sylfaen" w:eastAsia="Times New Roman" w:hAnsi="Sylfaen" w:cs="AcadNusx"/>
                <w:lang w:val="ka-GE"/>
              </w:rPr>
            </w:pPr>
            <w:r w:rsidRPr="00CB4E8E">
              <w:rPr>
                <w:rFonts w:ascii="Sylfaen" w:eastAsia="Times New Roman" w:hAnsi="Sylfaen" w:cs="AcadNusx"/>
                <w:lang w:val="ka-GE"/>
              </w:rPr>
              <w:t xml:space="preserve"> ზნე-ჩვეულებები, ადათ-წესები;</w:t>
            </w:r>
          </w:p>
          <w:p w:rsidR="00CB4E8E" w:rsidRPr="00CB4E8E" w:rsidRDefault="00CB4E8E" w:rsidP="00CB4E8E">
            <w:pPr>
              <w:ind w:left="632" w:right="346"/>
              <w:rPr>
                <w:rFonts w:ascii="Sylfaen" w:eastAsia="Times New Roman" w:hAnsi="Sylfaen" w:cs="AcadNusx"/>
                <w:lang w:val="ka-GE"/>
              </w:rPr>
            </w:pPr>
            <w:r w:rsidRPr="00CB4E8E">
              <w:rPr>
                <w:rFonts w:ascii="Sylfaen" w:eastAsia="Times New Roman" w:hAnsi="Sylfaen" w:cs="AcadNusx"/>
                <w:lang w:val="ka-GE"/>
              </w:rPr>
              <w:t>ქცევისა და მეტყველების ეტიკეტი;</w:t>
            </w:r>
          </w:p>
          <w:p w:rsidR="00CB4E8E" w:rsidRPr="00CB4E8E" w:rsidRDefault="00CB4E8E" w:rsidP="00CB4E8E">
            <w:pPr>
              <w:ind w:left="632" w:right="346"/>
              <w:rPr>
                <w:rFonts w:ascii="Sylfaen" w:eastAsia="Times New Roman" w:hAnsi="Sylfaen" w:cs="AcadNusx"/>
                <w:lang w:val="ka-GE"/>
              </w:rPr>
            </w:pPr>
            <w:r w:rsidRPr="00CB4E8E">
              <w:rPr>
                <w:rFonts w:ascii="Sylfaen" w:eastAsia="Times New Roman" w:hAnsi="Sylfaen" w:cs="AcadNusx"/>
                <w:lang w:val="ka-GE"/>
              </w:rPr>
              <w:t xml:space="preserve">ზეიმები და დღესასწაულები; </w:t>
            </w:r>
          </w:p>
          <w:p w:rsidR="00CB4E8E" w:rsidRPr="00CB4E8E" w:rsidRDefault="00CB4E8E" w:rsidP="00CB4E8E">
            <w:pPr>
              <w:ind w:left="632" w:right="346"/>
              <w:rPr>
                <w:rFonts w:ascii="Sylfaen" w:eastAsia="Times New Roman" w:hAnsi="Sylfaen" w:cs="Times New Roman"/>
                <w:lang w:val="ka-GE"/>
              </w:rPr>
            </w:pPr>
            <w:r w:rsidRPr="00CB4E8E">
              <w:rPr>
                <w:rFonts w:ascii="Sylfaen" w:eastAsia="Times New Roman" w:hAnsi="Sylfaen" w:cs="Times New Roman"/>
                <w:lang w:val="ka-GE"/>
              </w:rPr>
              <w:t>სამზარეულო;</w:t>
            </w:r>
          </w:p>
          <w:p w:rsidR="00CB4E8E" w:rsidRPr="00CB4E8E" w:rsidRDefault="00CB4E8E" w:rsidP="00CB4E8E">
            <w:pPr>
              <w:ind w:left="632" w:right="346"/>
              <w:rPr>
                <w:rFonts w:ascii="Sylfaen" w:eastAsia="Times New Roman" w:hAnsi="Sylfaen" w:cs="Times New Roman"/>
                <w:lang w:val="ka-GE"/>
              </w:rPr>
            </w:pPr>
            <w:r w:rsidRPr="00CB4E8E">
              <w:rPr>
                <w:rFonts w:ascii="Sylfaen" w:eastAsia="Times New Roman" w:hAnsi="Sylfaen" w:cs="Times New Roman"/>
                <w:lang w:val="ka-GE"/>
              </w:rPr>
              <w:lastRenderedPageBreak/>
              <w:t>სასკოლო განათლების თავისებურებები (მაგ., სასკოლო საგნები, სასკოლო</w:t>
            </w:r>
            <w:r w:rsidRPr="00CB4E8E">
              <w:rPr>
                <w:rFonts w:ascii="Sylfaen" w:eastAsia="Times New Roman" w:hAnsi="Sylfaen" w:cs="Times New Roman"/>
              </w:rPr>
              <w:t xml:space="preserve"> </w:t>
            </w:r>
            <w:r w:rsidRPr="00CB4E8E">
              <w:rPr>
                <w:rFonts w:ascii="Sylfaen" w:eastAsia="Times New Roman" w:hAnsi="Sylfaen" w:cs="Times New Roman"/>
                <w:lang w:val="ka-GE"/>
              </w:rPr>
              <w:t>დღის განრიგი, სასკოლო კალენდარი, საფეხურების მოწყობა და სხვ.).</w:t>
            </w:r>
          </w:p>
          <w:p w:rsidR="00CB4E8E" w:rsidRPr="00CB4E8E" w:rsidRDefault="00CB4E8E" w:rsidP="00CB4E8E">
            <w:pPr>
              <w:ind w:left="632" w:right="346"/>
              <w:rPr>
                <w:rFonts w:ascii="Sylfaen" w:eastAsia="Times New Roman" w:hAnsi="Sylfaen" w:cs="Times New Roman"/>
                <w:lang w:val="ka-GE"/>
              </w:rPr>
            </w:pPr>
          </w:p>
          <w:p w:rsidR="00CB4E8E" w:rsidRPr="00CB4E8E" w:rsidRDefault="00CB4E8E" w:rsidP="00CB4E8E">
            <w:pPr>
              <w:ind w:left="632" w:right="346"/>
              <w:rPr>
                <w:rFonts w:ascii="Sylfaen" w:eastAsia="Times New Roman" w:hAnsi="Sylfaen" w:cs="Times New Roman"/>
                <w:b/>
                <w:lang w:val="ka-GE"/>
              </w:rPr>
            </w:pPr>
            <w:r w:rsidRPr="00CB4E8E">
              <w:rPr>
                <w:rFonts w:ascii="Sylfaen" w:eastAsia="Times New Roman" w:hAnsi="Sylfaen" w:cs="Times New Roman"/>
                <w:b/>
                <w:lang w:val="ka-GE"/>
              </w:rPr>
              <w:t>კულტურული არტეფაქტები</w:t>
            </w:r>
          </w:p>
          <w:p w:rsidR="00CB4E8E" w:rsidRPr="00CB4E8E" w:rsidRDefault="00CB4E8E" w:rsidP="00CB4E8E">
            <w:pPr>
              <w:ind w:left="632" w:right="346"/>
              <w:rPr>
                <w:rFonts w:ascii="Sylfaen" w:eastAsia="Times New Roman" w:hAnsi="Sylfaen" w:cs="Times New Roman"/>
              </w:rPr>
            </w:pPr>
            <w:r w:rsidRPr="00CB4E8E">
              <w:rPr>
                <w:rFonts w:ascii="Sylfaen" w:eastAsia="Times New Roman" w:hAnsi="Sylfaen" w:cs="Times New Roman"/>
                <w:lang w:val="ka-GE"/>
              </w:rPr>
              <w:t>სიმღერა, სპექტაკლი, სახვითი ხელოვნების ნიმუში, მულტფილმი, პოეზიის ნიმუში  და სხვ.</w:t>
            </w:r>
          </w:p>
          <w:p w:rsidR="00CB4E8E" w:rsidRPr="00CB4E8E" w:rsidRDefault="00CB4E8E" w:rsidP="00CB4E8E">
            <w:pPr>
              <w:ind w:left="632" w:right="346"/>
              <w:rPr>
                <w:rFonts w:ascii="Sylfaen" w:eastAsia="Times New Roman" w:hAnsi="Sylfaen" w:cs="Times New Roman"/>
                <w:b/>
              </w:rPr>
            </w:pPr>
          </w:p>
          <w:p w:rsidR="00CB4E8E" w:rsidRPr="00CB4E8E" w:rsidRDefault="00CB4E8E" w:rsidP="00CB4E8E">
            <w:pPr>
              <w:ind w:left="632" w:right="346"/>
              <w:rPr>
                <w:rFonts w:ascii="Sylfaen" w:eastAsia="Times New Roman" w:hAnsi="Sylfaen" w:cs="Times New Roman"/>
                <w:lang w:val="ka-GE"/>
              </w:rPr>
            </w:pPr>
            <w:r w:rsidRPr="00CB4E8E">
              <w:rPr>
                <w:rFonts w:ascii="Sylfaen" w:eastAsia="Times New Roman" w:hAnsi="Sylfaen" w:cs="Times New Roman"/>
                <w:b/>
                <w:lang w:val="ka-GE"/>
              </w:rPr>
              <w:t>ენაში აღბეჭდილი სამყარო</w:t>
            </w:r>
          </w:p>
          <w:p w:rsidR="00CB4E8E" w:rsidRPr="00CB4E8E" w:rsidRDefault="00CB4E8E" w:rsidP="00CB4E8E">
            <w:pPr>
              <w:shd w:val="clear" w:color="auto" w:fill="FFFFFF" w:themeFill="background1"/>
              <w:ind w:left="632" w:right="346"/>
              <w:rPr>
                <w:rFonts w:ascii="Sylfaen" w:eastAsia="Times New Roman" w:hAnsi="Sylfaen" w:cs="Times New Roman"/>
                <w:bCs/>
                <w:iCs/>
                <w:lang w:val="ka-GE"/>
              </w:rPr>
            </w:pPr>
            <w:r w:rsidRPr="00CB4E8E">
              <w:rPr>
                <w:rFonts w:ascii="Sylfaen" w:eastAsia="Times New Roman" w:hAnsi="Sylfaen" w:cs="Times New Roman"/>
                <w:lang w:val="ka-GE"/>
              </w:rPr>
              <w:t>კომპოზიტები, ანდაზები, მყარი შესიტყვებები, ფრაზეოლოგიზმები.</w:t>
            </w:r>
          </w:p>
        </w:tc>
      </w:tr>
    </w:tbl>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p>
    <w:bookmarkEnd w:id="1"/>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BFBFBF" w:themeFill="background1" w:themeFillShade="BF"/>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Sylfaen"/>
          <w:b/>
          <w:lang w:val="ka-GE"/>
        </w:rPr>
        <w:t>თემატური</w:t>
      </w:r>
      <w:r w:rsidRPr="00CB4E8E">
        <w:rPr>
          <w:rFonts w:ascii="Sylfaen" w:eastAsia="Times New Roman" w:hAnsi="Sylfaen" w:cs="Times New Roman"/>
          <w:b/>
          <w:lang w:val="ka-GE"/>
        </w:rPr>
        <w:t xml:space="preserve"> ჩარჩო  საბაზო საფეხურის  სასწავლო თემებისათვის </w:t>
      </w:r>
    </w:p>
    <w:p w:rsidR="00CB4E8E" w:rsidRPr="00CB4E8E" w:rsidRDefault="00CB4E8E" w:rsidP="00CB4E8E">
      <w:pPr>
        <w:shd w:val="clear" w:color="auto" w:fill="FFFFFF" w:themeFill="background1"/>
        <w:tabs>
          <w:tab w:val="left" w:pos="426"/>
        </w:tabs>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Sylfaen"/>
          <w:lang w:val="ka-GE"/>
        </w:rPr>
        <w:t>ქვემოთ</w:t>
      </w:r>
      <w:r w:rsidRPr="00CB4E8E">
        <w:rPr>
          <w:rFonts w:ascii="Sylfaen" w:eastAsia="Times New Roman" w:hAnsi="Sylfaen" w:cs="Times New Roman"/>
          <w:lang w:val="ka-GE"/>
        </w:rPr>
        <w:t xml:space="preserve"> მოცემული ჩარჩო აღწერს იმ კონტექსტებს, რომლებშიც უნდა შეძლოს მოსწავლემ უცხოური ენის გაგება-გამოყენება. შესაბამისად, საბაზო საფეხურის სამივე კლასის სასწავლო თემები მთლიანობაში  უნდა შეესაბამებოდეს სტანდარტის  თემატურ ჩარჩოს. </w:t>
      </w:r>
    </w:p>
    <w:p w:rsidR="00CB4E8E" w:rsidRPr="00CB4E8E" w:rsidRDefault="00CB4E8E" w:rsidP="00CB4E8E">
      <w:pPr>
        <w:shd w:val="clear" w:color="auto" w:fill="FFFFFF" w:themeFill="background1"/>
        <w:tabs>
          <w:tab w:val="left" w:pos="426"/>
        </w:tabs>
        <w:spacing w:after="0" w:line="240" w:lineRule="auto"/>
        <w:ind w:left="-284" w:right="-279" w:firstLine="284"/>
        <w:jc w:val="both"/>
        <w:rPr>
          <w:rFonts w:ascii="Sylfaen" w:eastAsia="Times New Roman" w:hAnsi="Sylfaen" w:cs="Times New Roman"/>
          <w:b/>
          <w:lang w:val="ka-GE"/>
        </w:rPr>
      </w:pPr>
    </w:p>
    <w:tbl>
      <w:tblPr>
        <w:tblStyle w:val="TableGrid"/>
        <w:tblW w:w="10491" w:type="dxa"/>
        <w:tblInd w:w="-431" w:type="dxa"/>
        <w:tblLayout w:type="fixed"/>
        <w:tblLook w:val="04A0" w:firstRow="1" w:lastRow="0" w:firstColumn="1" w:lastColumn="0" w:noHBand="0" w:noVBand="1"/>
      </w:tblPr>
      <w:tblGrid>
        <w:gridCol w:w="1560"/>
        <w:gridCol w:w="2694"/>
        <w:gridCol w:w="3118"/>
        <w:gridCol w:w="3119"/>
      </w:tblGrid>
      <w:tr w:rsidR="00CB4E8E" w:rsidRPr="00CB4E8E" w:rsidTr="00E65D36">
        <w:tc>
          <w:tcPr>
            <w:tcW w:w="10491" w:type="dxa"/>
            <w:gridSpan w:val="4"/>
            <w:shd w:val="clear" w:color="auto" w:fill="BFBFBF" w:themeFill="background1" w:themeFillShade="BF"/>
          </w:tcPr>
          <w:p w:rsidR="00CB4E8E" w:rsidRPr="00CB4E8E" w:rsidRDefault="00CB4E8E" w:rsidP="00CB4E8E">
            <w:pPr>
              <w:ind w:left="-284" w:right="-279" w:firstLine="284"/>
              <w:jc w:val="center"/>
              <w:rPr>
                <w:rFonts w:ascii="Sylfaen" w:eastAsia="Times New Roman" w:hAnsi="Sylfaen" w:cs="Times New Roman"/>
                <w:b/>
                <w:lang w:val="ka-GE"/>
              </w:rPr>
            </w:pPr>
            <w:r w:rsidRPr="00CB4E8E">
              <w:rPr>
                <w:rFonts w:ascii="Sylfaen" w:eastAsia="Times New Roman" w:hAnsi="Sylfaen" w:cs="Times New Roman"/>
                <w:b/>
                <w:lang w:val="ka-GE"/>
              </w:rPr>
              <w:t>ინდივიდის აქტივობის სფეროები</w:t>
            </w:r>
          </w:p>
        </w:tc>
      </w:tr>
      <w:tr w:rsidR="00CB4E8E" w:rsidRPr="00CB4E8E" w:rsidTr="00E65D36">
        <w:tc>
          <w:tcPr>
            <w:tcW w:w="1560" w:type="dxa"/>
            <w:shd w:val="clear" w:color="auto" w:fill="FFFFFF" w:themeFill="background1"/>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პარამეტრები</w:t>
            </w:r>
          </w:p>
        </w:tc>
        <w:tc>
          <w:tcPr>
            <w:tcW w:w="2694" w:type="dxa"/>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პირადი</w:t>
            </w:r>
          </w:p>
        </w:tc>
        <w:tc>
          <w:tcPr>
            <w:tcW w:w="3118" w:type="dxa"/>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 xml:space="preserve">საზოგადოებრივი </w:t>
            </w:r>
          </w:p>
        </w:tc>
        <w:tc>
          <w:tcPr>
            <w:tcW w:w="3119" w:type="dxa"/>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 xml:space="preserve">საგანმანათლებლო </w:t>
            </w:r>
          </w:p>
        </w:tc>
      </w:tr>
      <w:tr w:rsidR="00CB4E8E" w:rsidRPr="00CB4E8E" w:rsidTr="00E65D36">
        <w:tc>
          <w:tcPr>
            <w:tcW w:w="1560" w:type="dxa"/>
          </w:tcPr>
          <w:p w:rsidR="00CB4E8E" w:rsidRPr="00CB4E8E" w:rsidRDefault="00CB4E8E" w:rsidP="00CB4E8E">
            <w:pPr>
              <w:ind w:left="176" w:right="175"/>
              <w:rPr>
                <w:rFonts w:ascii="Sylfaen" w:eastAsia="Times New Roman" w:hAnsi="Sylfaen" w:cs="Times New Roman"/>
                <w:lang w:val="ka-GE"/>
              </w:rPr>
            </w:pPr>
            <w:r w:rsidRPr="00CB4E8E">
              <w:rPr>
                <w:rFonts w:ascii="Sylfaen" w:eastAsia="Times New Roman" w:hAnsi="Sylfaen" w:cs="Times New Roman"/>
                <w:lang w:val="ka-GE"/>
              </w:rPr>
              <w:t>ადგილი</w:t>
            </w:r>
          </w:p>
        </w:tc>
        <w:tc>
          <w:tcPr>
            <w:tcW w:w="2694"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Sylfaen"/>
                <w:lang w:val="ka-GE"/>
              </w:rPr>
              <w:t>კერძო სივრცეები, მაგ.,  სახლი, ბინა,   ეზო.</w:t>
            </w:r>
          </w:p>
        </w:tc>
        <w:tc>
          <w:tcPr>
            <w:tcW w:w="3118" w:type="dxa"/>
          </w:tcPr>
          <w:p w:rsidR="00CB4E8E" w:rsidRPr="00CB4E8E" w:rsidRDefault="00CB4E8E" w:rsidP="00CB4E8E">
            <w:pPr>
              <w:ind w:left="176" w:right="175"/>
              <w:jc w:val="both"/>
              <w:rPr>
                <w:rFonts w:ascii="Sylfaen" w:eastAsia="Times New Roman" w:hAnsi="Sylfaen" w:cs="Sylfaen"/>
                <w:bCs/>
                <w:lang w:val="ka-GE"/>
              </w:rPr>
            </w:pPr>
            <w:r w:rsidRPr="00CB4E8E">
              <w:rPr>
                <w:rFonts w:ascii="Sylfaen" w:eastAsia="Times New Roman" w:hAnsi="Sylfaen" w:cs="Sylfaen"/>
                <w:bCs/>
                <w:lang w:val="ka-GE"/>
              </w:rPr>
              <w:t>საჯარო სივრცეები სოფელსა თუ ქალაქში (მაგ., უბანი, ქუჩა</w:t>
            </w:r>
            <w:r w:rsidRPr="00CB4E8E">
              <w:rPr>
                <w:rFonts w:ascii="Sylfaen" w:eastAsia="Times New Roman" w:hAnsi="Sylfaen" w:cs="Times New Roman"/>
                <w:bCs/>
                <w:lang w:val="ka-GE"/>
              </w:rPr>
              <w:t>, მოედანი, სხვადასხვა ტიპის ტრანსპორტი, პარკი, კაფე, აეროპორტი, მაღაზია, ბიბლიოთეკა, სადგური).</w:t>
            </w:r>
          </w:p>
        </w:tc>
        <w:tc>
          <w:tcPr>
            <w:tcW w:w="3119"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Sylfaen"/>
                <w:lang w:val="ka-GE"/>
              </w:rPr>
              <w:t>სკოლის შენობა და მისი მიმდებარე ტერიტორია,  კოლეჯი, ლიცეუმი, პროფესიული სასწავლებელი.</w:t>
            </w:r>
          </w:p>
        </w:tc>
      </w:tr>
      <w:tr w:rsidR="00CB4E8E" w:rsidRPr="00CB4E8E" w:rsidTr="00E65D36">
        <w:tc>
          <w:tcPr>
            <w:tcW w:w="1560" w:type="dxa"/>
          </w:tcPr>
          <w:p w:rsidR="00CB4E8E" w:rsidRPr="00CB4E8E" w:rsidRDefault="00CB4E8E" w:rsidP="00CB4E8E">
            <w:pPr>
              <w:ind w:left="34" w:right="-108"/>
              <w:rPr>
                <w:rFonts w:ascii="Sylfaen" w:eastAsia="Times New Roman" w:hAnsi="Sylfaen" w:cs="Times New Roman"/>
                <w:lang w:val="ka-GE"/>
              </w:rPr>
            </w:pPr>
            <w:r w:rsidRPr="00CB4E8E">
              <w:rPr>
                <w:rFonts w:ascii="Sylfaen" w:eastAsia="Times New Roman" w:hAnsi="Sylfaen" w:cs="Times New Roman"/>
                <w:lang w:val="ka-GE"/>
              </w:rPr>
              <w:t>ინსტიტუცია</w:t>
            </w:r>
          </w:p>
        </w:tc>
        <w:tc>
          <w:tcPr>
            <w:tcW w:w="2694" w:type="dxa"/>
          </w:tcPr>
          <w:p w:rsidR="00CB4E8E" w:rsidRPr="00CB4E8E" w:rsidRDefault="00CB4E8E" w:rsidP="00CB4E8E">
            <w:pPr>
              <w:ind w:left="176" w:right="175"/>
              <w:jc w:val="both"/>
              <w:rPr>
                <w:rFonts w:ascii="Sylfaen" w:eastAsia="Times New Roman" w:hAnsi="Sylfaen" w:cs="Times New Roman"/>
                <w:lang w:val="ka-GE"/>
              </w:rPr>
            </w:pPr>
            <w:r w:rsidRPr="00CB4E8E">
              <w:rPr>
                <w:rFonts w:ascii="Sylfaen" w:eastAsia="Times New Roman" w:hAnsi="Sylfaen" w:cs="Times New Roman"/>
                <w:lang w:val="ka-GE"/>
              </w:rPr>
              <w:t>ოჯახი, თემი.</w:t>
            </w:r>
          </w:p>
        </w:tc>
        <w:tc>
          <w:tcPr>
            <w:tcW w:w="3118" w:type="dxa"/>
          </w:tcPr>
          <w:p w:rsidR="00CB4E8E" w:rsidRPr="00CB4E8E" w:rsidRDefault="00CB4E8E" w:rsidP="00CB4E8E">
            <w:pPr>
              <w:ind w:left="176" w:right="175"/>
              <w:jc w:val="both"/>
              <w:rPr>
                <w:rFonts w:ascii="Sylfaen" w:eastAsia="Times New Roman" w:hAnsi="Sylfaen" w:cs="Times New Roman"/>
                <w:lang w:val="ka-GE"/>
              </w:rPr>
            </w:pPr>
            <w:r w:rsidRPr="00CB4E8E">
              <w:rPr>
                <w:rFonts w:ascii="Sylfaen" w:eastAsia="Times New Roman" w:hAnsi="Sylfaen" w:cs="Times New Roman"/>
                <w:lang w:val="ka-GE"/>
              </w:rPr>
              <w:t>მერია, პოლიცია, სამაშველო სამსახური, საქველმოქმედო საზოგადოება.</w:t>
            </w:r>
          </w:p>
        </w:tc>
        <w:tc>
          <w:tcPr>
            <w:tcW w:w="3119" w:type="dxa"/>
          </w:tcPr>
          <w:p w:rsidR="00CB4E8E" w:rsidRPr="00CB4E8E" w:rsidRDefault="00CB4E8E" w:rsidP="00CB4E8E">
            <w:pPr>
              <w:ind w:left="176" w:right="175"/>
              <w:jc w:val="both"/>
              <w:rPr>
                <w:rFonts w:ascii="Sylfaen" w:eastAsia="Times New Roman" w:hAnsi="Sylfaen" w:cs="Times New Roman"/>
                <w:lang w:val="ka-GE"/>
              </w:rPr>
            </w:pPr>
            <w:r w:rsidRPr="00CB4E8E">
              <w:rPr>
                <w:rFonts w:ascii="Sylfaen" w:eastAsia="Times New Roman" w:hAnsi="Sylfaen" w:cs="Times New Roman"/>
                <w:lang w:val="ka-GE"/>
              </w:rPr>
              <w:t>სკოლა და სასკოლო საზოგადოება, ზოგადი და პროფესიული განათლება.</w:t>
            </w:r>
          </w:p>
        </w:tc>
      </w:tr>
      <w:tr w:rsidR="00CB4E8E" w:rsidRPr="00CB4E8E" w:rsidTr="00E65D36">
        <w:trPr>
          <w:trHeight w:val="602"/>
        </w:trPr>
        <w:tc>
          <w:tcPr>
            <w:tcW w:w="1560" w:type="dxa"/>
          </w:tcPr>
          <w:p w:rsidR="00CB4E8E" w:rsidRPr="00CB4E8E" w:rsidRDefault="00CB4E8E" w:rsidP="00CB4E8E">
            <w:pPr>
              <w:ind w:left="176" w:right="175"/>
              <w:rPr>
                <w:rFonts w:ascii="Sylfaen" w:eastAsia="Times New Roman" w:hAnsi="Sylfaen" w:cs="Times New Roman"/>
                <w:lang w:val="ka-GE"/>
              </w:rPr>
            </w:pPr>
            <w:r w:rsidRPr="00CB4E8E">
              <w:rPr>
                <w:rFonts w:ascii="Sylfaen" w:eastAsia="Times New Roman" w:hAnsi="Sylfaen" w:cs="Times New Roman"/>
                <w:lang w:val="ka-GE"/>
              </w:rPr>
              <w:t>ადამიანი</w:t>
            </w:r>
          </w:p>
        </w:tc>
        <w:tc>
          <w:tcPr>
            <w:tcW w:w="2694"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Sylfaen"/>
                <w:lang w:val="ka-GE"/>
              </w:rPr>
              <w:t>ოჯახის წევრები, ნათესავები, წინაპრები, თანატოლები, მეგობრები, ნაცნობები.</w:t>
            </w:r>
          </w:p>
        </w:tc>
        <w:tc>
          <w:tcPr>
            <w:tcW w:w="3118"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Times New Roman"/>
                <w:lang w:val="ka-GE"/>
              </w:rPr>
              <w:t>სხვადასხვა საქმიანობის და პროფესიის   ადამიანები (მაგ., მეხანძრე, ექიმი, მზარეული, მწერალი, მოგზაური), მოქალაქე, მგზავრი, მაყურებელი, გულშემატკივარი და სხვ.</w:t>
            </w:r>
          </w:p>
        </w:tc>
        <w:tc>
          <w:tcPr>
            <w:tcW w:w="3119"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Times New Roman"/>
                <w:lang w:val="ka-GE"/>
              </w:rPr>
              <w:t>სკოლის პერსონალი (მაგ., მასწავლებელი, დამრიგებელი, დირექტორი, ბიბლიოთეკარი, დარაჯი), მოსწავლე, მშობელი.</w:t>
            </w:r>
          </w:p>
        </w:tc>
      </w:tr>
      <w:tr w:rsidR="00CB4E8E" w:rsidRPr="00CB4E8E" w:rsidTr="00E65D36">
        <w:tc>
          <w:tcPr>
            <w:tcW w:w="1560" w:type="dxa"/>
          </w:tcPr>
          <w:p w:rsidR="00CB4E8E" w:rsidRPr="00CB4E8E" w:rsidRDefault="00CB4E8E" w:rsidP="00CB4E8E">
            <w:pPr>
              <w:ind w:left="176" w:right="175"/>
              <w:rPr>
                <w:rFonts w:ascii="Sylfaen" w:eastAsia="Times New Roman" w:hAnsi="Sylfaen" w:cs="Times New Roman"/>
                <w:lang w:val="ka-GE"/>
              </w:rPr>
            </w:pPr>
            <w:r w:rsidRPr="00CB4E8E">
              <w:rPr>
                <w:rFonts w:ascii="Sylfaen" w:eastAsia="Times New Roman" w:hAnsi="Sylfaen" w:cs="Times New Roman"/>
                <w:lang w:val="ka-GE"/>
              </w:rPr>
              <w:t>საგანი</w:t>
            </w:r>
          </w:p>
        </w:tc>
        <w:tc>
          <w:tcPr>
            <w:tcW w:w="2694"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Sylfaen"/>
                <w:lang w:val="ka-GE"/>
              </w:rPr>
              <w:t xml:space="preserve">ავეჯი, სამოსი, საყოფაცხოვრებო ნივთები,  სპორტული </w:t>
            </w:r>
            <w:r w:rsidRPr="00CB4E8E">
              <w:rPr>
                <w:rFonts w:ascii="Sylfaen" w:eastAsia="Times New Roman" w:hAnsi="Sylfaen" w:cs="Sylfaen"/>
                <w:lang w:val="ka-GE"/>
              </w:rPr>
              <w:lastRenderedPageBreak/>
              <w:t>აღჭურვილობა და სხვ.</w:t>
            </w:r>
          </w:p>
          <w:p w:rsidR="00CB4E8E" w:rsidRPr="00CB4E8E" w:rsidRDefault="00CB4E8E" w:rsidP="00CB4E8E">
            <w:pPr>
              <w:ind w:left="176" w:right="175"/>
              <w:jc w:val="both"/>
              <w:rPr>
                <w:rFonts w:ascii="Sylfaen" w:eastAsia="Times New Roman" w:hAnsi="Sylfaen" w:cs="Sylfaen"/>
                <w:lang w:val="ka-GE"/>
              </w:rPr>
            </w:pPr>
          </w:p>
        </w:tc>
        <w:tc>
          <w:tcPr>
            <w:tcW w:w="3118"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Times New Roman"/>
                <w:lang w:val="ka-GE"/>
              </w:rPr>
              <w:lastRenderedPageBreak/>
              <w:t xml:space="preserve">ფული, საფულე, სურსათი,  საქონელი, წამლები, ოფიციალური დოკუმენტები (მაგ., </w:t>
            </w:r>
            <w:r w:rsidRPr="00CB4E8E">
              <w:rPr>
                <w:rFonts w:ascii="Sylfaen" w:eastAsia="Times New Roman" w:hAnsi="Sylfaen" w:cs="Times New Roman"/>
                <w:lang w:val="ka-GE"/>
              </w:rPr>
              <w:lastRenderedPageBreak/>
              <w:t>პირადობის მოწმობა, მართვის მოწმობა).</w:t>
            </w:r>
          </w:p>
        </w:tc>
        <w:tc>
          <w:tcPr>
            <w:tcW w:w="3119"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Sylfaen"/>
                <w:lang w:val="ka-GE"/>
              </w:rPr>
              <w:lastRenderedPageBreak/>
              <w:t xml:space="preserve">სასკოლო აღჭურვილობა და ნივთები (მაგ., </w:t>
            </w:r>
            <w:r w:rsidRPr="00CB4E8E">
              <w:rPr>
                <w:rFonts w:ascii="Sylfaen" w:eastAsia="Times New Roman" w:hAnsi="Sylfaen" w:cs="Times New Roman"/>
                <w:lang w:val="ka-GE"/>
              </w:rPr>
              <w:t xml:space="preserve"> წიგნი, </w:t>
            </w:r>
            <w:r w:rsidRPr="00CB4E8E">
              <w:rPr>
                <w:rFonts w:ascii="Sylfaen" w:eastAsia="Times New Roman" w:hAnsi="Sylfaen" w:cs="Sylfaen"/>
                <w:lang w:val="ka-GE"/>
              </w:rPr>
              <w:t xml:space="preserve">დაფა, ცარცი, კომპიუტერი, </w:t>
            </w:r>
            <w:r w:rsidRPr="00CB4E8E">
              <w:rPr>
                <w:rFonts w:ascii="Sylfaen" w:eastAsia="Times New Roman" w:hAnsi="Sylfaen" w:cs="Sylfaen"/>
                <w:lang w:val="ka-GE"/>
              </w:rPr>
              <w:lastRenderedPageBreak/>
              <w:t xml:space="preserve">პროექტორი, სპორტული ინვენტარი). </w:t>
            </w:r>
          </w:p>
        </w:tc>
      </w:tr>
      <w:tr w:rsidR="00CB4E8E" w:rsidRPr="00CB4E8E" w:rsidTr="00E65D36">
        <w:tc>
          <w:tcPr>
            <w:tcW w:w="1560" w:type="dxa"/>
          </w:tcPr>
          <w:p w:rsidR="00CB4E8E" w:rsidRPr="00CB4E8E" w:rsidRDefault="00CB4E8E" w:rsidP="00CB4E8E">
            <w:pPr>
              <w:ind w:left="176" w:right="175"/>
              <w:rPr>
                <w:rFonts w:ascii="Sylfaen" w:eastAsia="Times New Roman" w:hAnsi="Sylfaen" w:cs="Times New Roman"/>
                <w:lang w:val="ka-GE"/>
              </w:rPr>
            </w:pPr>
            <w:r w:rsidRPr="00CB4E8E">
              <w:rPr>
                <w:rFonts w:ascii="Sylfaen" w:eastAsia="Times New Roman" w:hAnsi="Sylfaen" w:cs="Times New Roman"/>
                <w:lang w:val="ka-GE"/>
              </w:rPr>
              <w:lastRenderedPageBreak/>
              <w:t>მოვლენა</w:t>
            </w:r>
          </w:p>
        </w:tc>
        <w:tc>
          <w:tcPr>
            <w:tcW w:w="2694" w:type="dxa"/>
          </w:tcPr>
          <w:p w:rsidR="00CB4E8E" w:rsidRPr="00CB4E8E" w:rsidRDefault="00CB4E8E" w:rsidP="00CB4E8E">
            <w:pPr>
              <w:tabs>
                <w:tab w:val="left" w:pos="851"/>
                <w:tab w:val="left" w:pos="9180"/>
                <w:tab w:val="left" w:pos="9990"/>
              </w:tabs>
              <w:ind w:left="176" w:right="175"/>
              <w:jc w:val="both"/>
              <w:rPr>
                <w:rFonts w:ascii="Sylfaen" w:eastAsia="Times New Roman" w:hAnsi="Sylfaen" w:cs="Sylfaen"/>
                <w:lang w:val="ka-GE"/>
              </w:rPr>
            </w:pPr>
            <w:r w:rsidRPr="00CB4E8E">
              <w:rPr>
                <w:rFonts w:ascii="Sylfaen" w:eastAsia="Times New Roman" w:hAnsi="Sylfaen" w:cs="Sylfaen"/>
                <w:lang w:val="ka-GE"/>
              </w:rPr>
              <w:t xml:space="preserve">ოჯახური დღესასწაულები, </w:t>
            </w:r>
            <w:r w:rsidRPr="00CB4E8E">
              <w:rPr>
                <w:rFonts w:ascii="Sylfaen" w:eastAsia="Times New Roman" w:hAnsi="Sylfaen" w:cs="Times New Roman"/>
                <w:lang w:val="ka-GE"/>
              </w:rPr>
              <w:t xml:space="preserve">ავადმყოფობა, </w:t>
            </w:r>
            <w:r w:rsidRPr="00CB4E8E">
              <w:rPr>
                <w:rFonts w:ascii="Sylfaen" w:eastAsia="Times New Roman" w:hAnsi="Sylfaen" w:cs="Sylfaen"/>
                <w:lang w:val="ka-GE"/>
              </w:rPr>
              <w:t>დღეობები, სტუმრობა,  წვეულება, კულტურული და სპორტული აქტივობები, არდადეგები და სხვ.</w:t>
            </w:r>
          </w:p>
        </w:tc>
        <w:tc>
          <w:tcPr>
            <w:tcW w:w="3118" w:type="dxa"/>
          </w:tcPr>
          <w:p w:rsidR="00CB4E8E" w:rsidRPr="00CB4E8E" w:rsidRDefault="00CB4E8E" w:rsidP="00CB4E8E">
            <w:pPr>
              <w:tabs>
                <w:tab w:val="left" w:pos="851"/>
                <w:tab w:val="left" w:pos="9180"/>
                <w:tab w:val="left" w:pos="9990"/>
              </w:tabs>
              <w:ind w:left="176" w:right="175"/>
              <w:jc w:val="both"/>
              <w:rPr>
                <w:rFonts w:ascii="Sylfaen" w:eastAsia="Times New Roman" w:hAnsi="Sylfaen" w:cs="Sylfaen"/>
                <w:lang w:val="ka-GE"/>
              </w:rPr>
            </w:pPr>
            <w:r w:rsidRPr="00CB4E8E">
              <w:rPr>
                <w:rFonts w:ascii="Sylfaen" w:eastAsia="Times New Roman" w:hAnsi="Sylfaen" w:cs="Sylfaen"/>
                <w:lang w:val="ka-GE"/>
              </w:rPr>
              <w:t xml:space="preserve">ბუნებრივი მოვლენები, </w:t>
            </w:r>
            <w:r w:rsidRPr="00CB4E8E">
              <w:rPr>
                <w:rFonts w:ascii="Sylfaen" w:eastAsia="Times New Roman" w:hAnsi="Sylfaen" w:cs="Times New Roman"/>
                <w:lang w:val="ka-GE"/>
              </w:rPr>
              <w:t>უბედური შემთხვევა,  ბაზრობა, კონკურსი, სპექტაკლი, სამოქალაქო და რელიგიური  ზეიმი და სხვ.</w:t>
            </w:r>
          </w:p>
        </w:tc>
        <w:tc>
          <w:tcPr>
            <w:tcW w:w="3119" w:type="dxa"/>
          </w:tcPr>
          <w:p w:rsidR="00CB4E8E" w:rsidRPr="00CB4E8E" w:rsidRDefault="00CB4E8E" w:rsidP="00CB4E8E">
            <w:pPr>
              <w:tabs>
                <w:tab w:val="left" w:pos="851"/>
                <w:tab w:val="left" w:pos="9180"/>
                <w:tab w:val="left" w:pos="9990"/>
              </w:tabs>
              <w:ind w:left="176" w:right="175"/>
              <w:jc w:val="both"/>
              <w:rPr>
                <w:rFonts w:ascii="Sylfaen" w:eastAsia="Times New Roman" w:hAnsi="Sylfaen" w:cs="Sylfaen"/>
                <w:lang w:val="ka-GE"/>
              </w:rPr>
            </w:pPr>
            <w:r w:rsidRPr="00CB4E8E">
              <w:rPr>
                <w:rFonts w:ascii="Sylfaen" w:eastAsia="Times New Roman" w:hAnsi="Sylfaen" w:cs="Times New Roman"/>
                <w:lang w:val="ka-GE"/>
              </w:rPr>
              <w:t xml:space="preserve">სასწავლო წლის დასაწყისი/დასასრული, კლასგარეშე ღონისძიებები, კონკურსები, კონფლიქტები სკოლაში და სხვ. </w:t>
            </w:r>
          </w:p>
        </w:tc>
      </w:tr>
      <w:tr w:rsidR="00CB4E8E" w:rsidRPr="00CB4E8E" w:rsidTr="00E65D36">
        <w:trPr>
          <w:trHeight w:val="3184"/>
        </w:trPr>
        <w:tc>
          <w:tcPr>
            <w:tcW w:w="1560" w:type="dxa"/>
          </w:tcPr>
          <w:p w:rsidR="00CB4E8E" w:rsidRPr="00CB4E8E" w:rsidRDefault="00CB4E8E" w:rsidP="00CB4E8E">
            <w:pPr>
              <w:ind w:right="175"/>
              <w:rPr>
                <w:rFonts w:ascii="Sylfaen" w:eastAsia="Times New Roman" w:hAnsi="Sylfaen" w:cs="Times New Roman"/>
                <w:lang w:val="ka-GE"/>
              </w:rPr>
            </w:pPr>
            <w:r w:rsidRPr="00CB4E8E">
              <w:rPr>
                <w:rFonts w:ascii="Sylfaen" w:eastAsia="Times New Roman" w:hAnsi="Sylfaen" w:cs="Times New Roman"/>
                <w:lang w:val="ka-GE"/>
              </w:rPr>
              <w:t>მოქმედება</w:t>
            </w:r>
          </w:p>
        </w:tc>
        <w:tc>
          <w:tcPr>
            <w:tcW w:w="2694"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Sylfaen"/>
                <w:lang w:val="ka-GE"/>
              </w:rPr>
              <w:t>ყოველდღიური ყოფითი, შემოქმედებით-ინტელექტუალური, სპორტული, გასართობი საქმიანობები (მაგ.,  ჭამა, ჩაცმა, კითხვა,  მეცადინეობა, კოლექციონერობა, ტელევიზორის ყურება).</w:t>
            </w:r>
          </w:p>
        </w:tc>
        <w:tc>
          <w:tcPr>
            <w:tcW w:w="3118" w:type="dxa"/>
          </w:tcPr>
          <w:p w:rsidR="00CB4E8E" w:rsidRPr="00CB4E8E" w:rsidRDefault="00CB4E8E" w:rsidP="00CB4E8E">
            <w:pPr>
              <w:tabs>
                <w:tab w:val="left" w:pos="709"/>
              </w:tabs>
              <w:ind w:left="176" w:right="175"/>
              <w:jc w:val="both"/>
              <w:rPr>
                <w:rFonts w:ascii="Sylfaen" w:eastAsia="Times New Roman" w:hAnsi="Sylfaen" w:cs="Times New Roman"/>
                <w:bCs/>
                <w:lang w:val="ka-GE"/>
              </w:rPr>
            </w:pPr>
            <w:r w:rsidRPr="00CB4E8E">
              <w:rPr>
                <w:rFonts w:ascii="Sylfaen" w:eastAsia="Times New Roman" w:hAnsi="Sylfaen" w:cs="Sylfaen"/>
                <w:lang w:val="ka-GE"/>
              </w:rPr>
              <w:t xml:space="preserve">ყოფითი, შემოქმედებით-ინტელექტუალური, სპორტული, გასართობი აქტივობები საზოგადოებრივი თავშეყრის ადგილებში (მაგ., საყიდლებზე სიარული, თეატრში წასვლა, სპორტულ შეჯიბრში მონაწილოება),   მგზავრობა, მოგზაურობა. </w:t>
            </w:r>
          </w:p>
        </w:tc>
        <w:tc>
          <w:tcPr>
            <w:tcW w:w="3119" w:type="dxa"/>
          </w:tcPr>
          <w:p w:rsidR="00CB4E8E" w:rsidRPr="00CB4E8E" w:rsidRDefault="00CB4E8E" w:rsidP="00CB4E8E">
            <w:pPr>
              <w:ind w:left="176" w:right="175"/>
              <w:jc w:val="both"/>
              <w:rPr>
                <w:rFonts w:ascii="Sylfaen" w:eastAsia="Times New Roman" w:hAnsi="Sylfaen" w:cs="Sylfaen"/>
                <w:lang w:val="ka-GE"/>
              </w:rPr>
            </w:pPr>
            <w:r w:rsidRPr="00CB4E8E">
              <w:rPr>
                <w:rFonts w:ascii="Sylfaen" w:eastAsia="Times New Roman" w:hAnsi="Sylfaen" w:cs="Sylfaen"/>
                <w:lang w:val="ka-GE"/>
              </w:rPr>
              <w:t>სწავლა და სწავლება;  კლასგარეშე შემოქმედებით-ინტელექტუალურ, სპორტულ და გასართობ აქტივობებში მონაწილოება,  მშობელთა კრება.</w:t>
            </w:r>
          </w:p>
        </w:tc>
      </w:tr>
      <w:tr w:rsidR="00CB4E8E" w:rsidRPr="00CB4E8E" w:rsidTr="00E65D36">
        <w:tc>
          <w:tcPr>
            <w:tcW w:w="1560" w:type="dxa"/>
          </w:tcPr>
          <w:p w:rsidR="00CB4E8E" w:rsidRPr="00CB4E8E" w:rsidRDefault="00CB4E8E" w:rsidP="00CB4E8E">
            <w:pPr>
              <w:ind w:left="34" w:right="175"/>
              <w:rPr>
                <w:rFonts w:ascii="Sylfaen" w:eastAsia="Times New Roman" w:hAnsi="Sylfaen" w:cs="Times New Roman"/>
                <w:lang w:val="ka-GE"/>
              </w:rPr>
            </w:pPr>
            <w:r w:rsidRPr="00CB4E8E">
              <w:rPr>
                <w:rFonts w:ascii="Sylfaen" w:eastAsia="Times New Roman" w:hAnsi="Sylfaen" w:cs="Sylfaen"/>
                <w:lang w:val="ka-GE"/>
              </w:rPr>
              <w:t>ბუნება,  ცხოველთა სამყარო, მცენარეთა სამყარო</w:t>
            </w:r>
          </w:p>
        </w:tc>
        <w:tc>
          <w:tcPr>
            <w:tcW w:w="8931" w:type="dxa"/>
            <w:gridSpan w:val="3"/>
          </w:tcPr>
          <w:p w:rsidR="00CB4E8E" w:rsidRPr="00CB4E8E" w:rsidRDefault="00CB4E8E" w:rsidP="00CB4E8E">
            <w:pPr>
              <w:ind w:left="34" w:right="175"/>
              <w:rPr>
                <w:rFonts w:ascii="Sylfaen" w:eastAsia="Times New Roman" w:hAnsi="Sylfaen" w:cs="Sylfaen"/>
                <w:lang w:val="ka-GE"/>
              </w:rPr>
            </w:pPr>
            <w:r w:rsidRPr="00CB4E8E">
              <w:rPr>
                <w:rFonts w:ascii="Sylfaen" w:eastAsia="Times New Roman" w:hAnsi="Sylfaen" w:cs="Sylfaen"/>
                <w:lang w:val="ka-GE"/>
              </w:rPr>
              <w:t>შინაური და გარეული ცხოველები, ყვავილები, ხეები, ტყე, მდინარე, ტბა, უდაბნო, ზღვა, მთა, მინდორი, კოსმოსი.</w:t>
            </w:r>
          </w:p>
        </w:tc>
      </w:tr>
    </w:tbl>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Calibri"/>
          <w:bCs/>
          <w:lang w:val="ka-GE"/>
        </w:rPr>
        <w:t xml:space="preserve">მასწავლებლის თუ ავტორის მიერ შერჩეული სასწავლო თემები საბაზო საფეხურის </w:t>
      </w:r>
      <w:r w:rsidRPr="00CB4E8E">
        <w:rPr>
          <w:rFonts w:ascii="Sylfaen" w:eastAsia="Times New Roman" w:hAnsi="Sylfaen" w:cs="Times New Roman"/>
          <w:lang w:val="ka-GE"/>
        </w:rPr>
        <w:t xml:space="preserve">სამივე კლასისთვის  უნდა გამომდინარეობდეს სტანდარტის  თემატური ჩარჩოდან. </w:t>
      </w:r>
      <w:r w:rsidRPr="00CB4E8E">
        <w:rPr>
          <w:rFonts w:ascii="Sylfaen" w:eastAsia="Times New Roman" w:hAnsi="Sylfaen" w:cs="Calibri"/>
          <w:bCs/>
          <w:lang w:val="ka-GE"/>
        </w:rPr>
        <w:t xml:space="preserve">თემატური ჩარჩო საბაზო საფეხურის სასწავლო თემებისათვის აჩვენებს </w:t>
      </w:r>
      <w:r w:rsidRPr="00CB4E8E">
        <w:rPr>
          <w:rFonts w:ascii="Sylfaen" w:eastAsia="Times New Roman" w:hAnsi="Sylfaen" w:cs="Times New Roman"/>
          <w:lang w:val="ka-GE"/>
        </w:rPr>
        <w:t xml:space="preserve">იმ კონტექსტებს, რომლებშიც უნდა შეძლოს მოსწავლემ </w:t>
      </w:r>
      <w:r w:rsidRPr="00CB4E8E">
        <w:rPr>
          <w:rFonts w:ascii="Sylfaen" w:eastAsia="Times New Roman" w:hAnsi="Sylfaen" w:cs="Sylfaen"/>
          <w:lang w:val="ka-GE"/>
        </w:rPr>
        <w:t>უცხოური ენის</w:t>
      </w:r>
      <w:r w:rsidRPr="00CB4E8E">
        <w:rPr>
          <w:rFonts w:ascii="Sylfaen" w:eastAsia="Times New Roman" w:hAnsi="Sylfaen" w:cs="Times New Roman"/>
          <w:lang w:val="ka-GE"/>
        </w:rPr>
        <w:t xml:space="preserve"> გაგება-გამოყენება. </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Calibri"/>
          <w:color w:val="000000"/>
          <w:lang w:val="ka-GE"/>
        </w:rPr>
        <w:t xml:space="preserve">თითოეულ თემას უნდა ახლდეს </w:t>
      </w:r>
      <w:r w:rsidRPr="00CB4E8E">
        <w:rPr>
          <w:rFonts w:ascii="Sylfaen" w:eastAsia="Times New Roman" w:hAnsi="Sylfaen" w:cs="Calibri"/>
          <w:b/>
          <w:color w:val="000000"/>
          <w:lang w:val="ka-GE"/>
        </w:rPr>
        <w:t xml:space="preserve">შეფასების კრიტერიუმები. </w:t>
      </w:r>
      <w:r w:rsidRPr="00CB4E8E">
        <w:rPr>
          <w:rFonts w:ascii="Sylfaen" w:eastAsia="Times New Roman" w:hAnsi="Sylfaen" w:cs="Times New Roman"/>
          <w:lang w:val="ka-GE"/>
        </w:rPr>
        <w:t>კრიტერიუმები ორიენტირებული უნდა იყოს გრძელვადიან მიზნებზე (შედეგებსა და სამიზნე ცნებებზე). გთავაზობთ ზოგად კრიტერიუმებს, რომლების მორგებაც უნდა მოხდეს კონკრეტული თემის კონტექსტზე.</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ზეპირი კომუნიკაცია</w:t>
      </w:r>
    </w:p>
    <w:p w:rsidR="00CB4E8E" w:rsidRPr="00CB4E8E" w:rsidRDefault="00CB4E8E" w:rsidP="00CB4E8E">
      <w:pPr>
        <w:numPr>
          <w:ilvl w:val="1"/>
          <w:numId w:val="29"/>
        </w:numPr>
        <w:spacing w:after="0" w:line="240" w:lineRule="auto"/>
        <w:ind w:left="-284" w:right="-279" w:firstLine="284"/>
        <w:jc w:val="both"/>
        <w:rPr>
          <w:rFonts w:ascii="Sylfaen" w:eastAsia="Calibri" w:hAnsi="Sylfaen" w:cs="Times New Roman"/>
          <w:lang w:val="ka-GE"/>
        </w:rPr>
      </w:pPr>
      <w:r w:rsidRPr="00CB4E8E">
        <w:rPr>
          <w:rFonts w:ascii="Sylfaen" w:eastAsia="Times New Roman" w:hAnsi="Sylfaen" w:cs="Times New Roman"/>
          <w:lang w:val="ka-GE"/>
        </w:rPr>
        <w:t xml:space="preserve">საკომუნიკაციო სიტუაციის მახასიათებლებიდან  გამომდინარე, უნდა შეარჩიოთ და ფუნქციურად გამოიყენოთ </w:t>
      </w:r>
      <w:r w:rsidRPr="00CB4E8E">
        <w:rPr>
          <w:rFonts w:ascii="Sylfaen" w:eastAsia="Calibri" w:hAnsi="Sylfaen" w:cs="Times New Roman"/>
          <w:lang w:val="ka-GE"/>
        </w:rPr>
        <w:t xml:space="preserve">  ენობრივ-გრამატიკული საკითხებისა და </w:t>
      </w:r>
      <w:r w:rsidRPr="00CB4E8E">
        <w:rPr>
          <w:rFonts w:ascii="Sylfaen" w:eastAsia="Times New Roman" w:hAnsi="Sylfaen" w:cs="Times New Roman"/>
          <w:lang w:val="ka-GE"/>
        </w:rPr>
        <w:t xml:space="preserve">არავერბალური გამომსახველობითი ხერხების </w:t>
      </w:r>
      <w:r w:rsidRPr="00CB4E8E">
        <w:rPr>
          <w:rFonts w:ascii="Sylfaen" w:eastAsia="Calibri" w:hAnsi="Sylfaen" w:cs="Times New Roman"/>
          <w:lang w:val="ka-GE"/>
        </w:rPr>
        <w:t xml:space="preserve"> ცოდნა; </w:t>
      </w:r>
    </w:p>
    <w:p w:rsidR="00CB4E8E" w:rsidRPr="00CB4E8E" w:rsidRDefault="00CB4E8E" w:rsidP="00CB4E8E">
      <w:pPr>
        <w:numPr>
          <w:ilvl w:val="1"/>
          <w:numId w:val="29"/>
        </w:numPr>
        <w:spacing w:after="0" w:line="240" w:lineRule="auto"/>
        <w:ind w:left="-284" w:right="-279" w:firstLine="284"/>
        <w:jc w:val="both"/>
        <w:rPr>
          <w:rFonts w:ascii="Sylfaen" w:eastAsia="Calibri" w:hAnsi="Sylfaen" w:cs="Times New Roman"/>
          <w:lang w:val="ka-GE"/>
        </w:rPr>
      </w:pPr>
      <w:r w:rsidRPr="00CB4E8E">
        <w:rPr>
          <w:rFonts w:ascii="Sylfaen" w:eastAsia="Calibri" w:hAnsi="Sylfaen" w:cs="Times New Roman"/>
          <w:lang w:val="ka-GE"/>
        </w:rPr>
        <w:lastRenderedPageBreak/>
        <w:t>დავალების წარდგენის შემდეგ უნდა აღწეროთ, რა სტრატეგიები გამოიყენეთ დავალების განხორციელების სხვადასხვა ეტაპზე, შეაფასოთ მათი მიზანშეწონილობა და ეფექტიანობა.</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წერითი კომუნიკაცია</w:t>
      </w:r>
    </w:p>
    <w:p w:rsidR="00CB4E8E" w:rsidRPr="00CB4E8E" w:rsidRDefault="00CB4E8E" w:rsidP="00CB4E8E">
      <w:pPr>
        <w:numPr>
          <w:ilvl w:val="1"/>
          <w:numId w:val="29"/>
        </w:numPr>
        <w:spacing w:after="0" w:line="240" w:lineRule="auto"/>
        <w:ind w:left="-284" w:right="-279" w:firstLine="284"/>
        <w:jc w:val="both"/>
        <w:rPr>
          <w:rFonts w:ascii="Sylfaen" w:eastAsia="Calibri" w:hAnsi="Sylfaen" w:cs="Times New Roman"/>
          <w:lang w:val="ka-GE"/>
        </w:rPr>
      </w:pPr>
      <w:r w:rsidRPr="00CB4E8E">
        <w:rPr>
          <w:rFonts w:ascii="Sylfaen" w:eastAsia="Times New Roman" w:hAnsi="Sylfaen" w:cs="Times New Roman"/>
          <w:lang w:val="ka-GE"/>
        </w:rPr>
        <w:t xml:space="preserve">საკომუნიკაციო სიტუაციის მახასიათებლებიდან  გამომდინარე, უნდა შეარჩიოთ და ფუნქციურად გამოიყენოთ </w:t>
      </w:r>
      <w:r w:rsidRPr="00CB4E8E">
        <w:rPr>
          <w:rFonts w:ascii="Sylfaen" w:eastAsia="Calibri" w:hAnsi="Sylfaen" w:cs="Times New Roman"/>
          <w:lang w:val="ka-GE"/>
        </w:rPr>
        <w:t xml:space="preserve">  ენობრივ-გრამატიკული საკითხებისა და </w:t>
      </w:r>
      <w:r w:rsidRPr="00CB4E8E">
        <w:rPr>
          <w:rFonts w:ascii="Sylfaen" w:eastAsia="Times New Roman" w:hAnsi="Sylfaen" w:cs="Times New Roman"/>
          <w:lang w:val="ka-GE"/>
        </w:rPr>
        <w:t xml:space="preserve">არავერბალური გამომსახველობითი ხერხების </w:t>
      </w:r>
      <w:r w:rsidRPr="00CB4E8E">
        <w:rPr>
          <w:rFonts w:ascii="Sylfaen" w:eastAsia="Calibri" w:hAnsi="Sylfaen" w:cs="Times New Roman"/>
          <w:lang w:val="ka-GE"/>
        </w:rPr>
        <w:t xml:space="preserve"> ცოდნა; </w:t>
      </w:r>
    </w:p>
    <w:p w:rsidR="00CB4E8E" w:rsidRPr="00CB4E8E" w:rsidRDefault="00CB4E8E" w:rsidP="00CB4E8E">
      <w:pPr>
        <w:numPr>
          <w:ilvl w:val="1"/>
          <w:numId w:val="29"/>
        </w:numPr>
        <w:spacing w:after="0" w:line="240" w:lineRule="auto"/>
        <w:ind w:left="-284" w:right="-279" w:firstLine="284"/>
        <w:jc w:val="both"/>
        <w:rPr>
          <w:rFonts w:ascii="Sylfaen" w:eastAsia="Calibri" w:hAnsi="Sylfaen" w:cs="Times New Roman"/>
          <w:lang w:val="ka-GE"/>
        </w:rPr>
      </w:pPr>
      <w:r w:rsidRPr="00CB4E8E">
        <w:rPr>
          <w:rFonts w:ascii="Sylfaen" w:eastAsia="Calibri" w:hAnsi="Sylfaen" w:cs="Times New Roman"/>
          <w:lang w:val="ka-GE"/>
        </w:rPr>
        <w:t>დავალების წარდგენის შემდეგ უნდა აღწეროთ, რა სტრატეგიები გამოიყენეთ დავალების განხორციელების სხვადასხვა ეტაპზე, შეაფასოთ მათი მიზანშეწონილობა და ეფექტიანობა.</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ენობრივ-კულტურული თვითმყოფადობა</w:t>
      </w:r>
    </w:p>
    <w:p w:rsidR="00CB4E8E" w:rsidRPr="00CB4E8E" w:rsidRDefault="00CB4E8E" w:rsidP="00CB4E8E">
      <w:pPr>
        <w:shd w:val="clear" w:color="auto" w:fill="FFFFFF" w:themeFill="background1"/>
        <w:tabs>
          <w:tab w:val="left" w:pos="284"/>
        </w:tabs>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numPr>
          <w:ilvl w:val="0"/>
          <w:numId w:val="30"/>
        </w:numPr>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lang w:val="ka-GE"/>
        </w:rPr>
        <w:t>რით არის უნიკალური განსახილველი ობიექტი;</w:t>
      </w:r>
    </w:p>
    <w:p w:rsidR="00CB4E8E" w:rsidRPr="00CB4E8E" w:rsidRDefault="00CB4E8E" w:rsidP="00CB4E8E">
      <w:pPr>
        <w:numPr>
          <w:ilvl w:val="0"/>
          <w:numId w:val="30"/>
        </w:numPr>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lang w:val="ka-GE"/>
        </w:rPr>
        <w:t>რა მსგავსება-განსხვავებაა ორი სხვადასხვა ქვეყნის ენობრივ-კულტურულ სამყაროებს შორის.</w:t>
      </w: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b/>
          <w:lang w:val="ka-GE"/>
        </w:rPr>
      </w:pPr>
    </w:p>
    <w:p w:rsidR="00CB4E8E" w:rsidRPr="00CB4E8E" w:rsidRDefault="00CB4E8E" w:rsidP="00CB4E8E">
      <w:pPr>
        <w:tabs>
          <w:tab w:val="left" w:pos="8931"/>
        </w:tabs>
        <w:spacing w:after="0" w:line="240" w:lineRule="auto"/>
        <w:ind w:left="-284" w:right="-279" w:firstLine="284"/>
        <w:jc w:val="both"/>
        <w:rPr>
          <w:rFonts w:ascii="Sylfaen" w:eastAsia="Times New Roman" w:hAnsi="Sylfaen" w:cs="AcadNusx"/>
          <w:b/>
          <w:lang w:val="ka-GE"/>
        </w:rPr>
      </w:pPr>
      <w:r w:rsidRPr="00CB4E8E">
        <w:rPr>
          <w:rFonts w:ascii="Sylfaen" w:eastAsia="Times New Roman" w:hAnsi="Sylfaen" w:cs="AcadNusx"/>
          <w:b/>
          <w:lang w:val="ka-GE"/>
        </w:rPr>
        <w:t>საფეხურებრივი საკვანძო შეკითხვები</w:t>
      </w:r>
    </w:p>
    <w:p w:rsidR="00CB4E8E" w:rsidRPr="00CB4E8E" w:rsidRDefault="00CB4E8E" w:rsidP="00CB4E8E">
      <w:pPr>
        <w:tabs>
          <w:tab w:val="left" w:pos="8931"/>
        </w:tabs>
        <w:spacing w:after="0" w:line="240" w:lineRule="auto"/>
        <w:ind w:left="-284" w:right="-279" w:firstLine="284"/>
        <w:jc w:val="both"/>
        <w:rPr>
          <w:rFonts w:ascii="Sylfaen" w:eastAsia="Times New Roman" w:hAnsi="Sylfaen" w:cs="AcadNusx"/>
          <w:color w:val="000000"/>
          <w:lang w:val="ka-GE"/>
        </w:rPr>
      </w:pP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როგორ მოვიქცე, რომ შევძლო უცხოურენოვანი სხვადასხვა ჟანრის ტექსტის გაგება?</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Calibri" w:hAnsi="Sylfaen" w:cs="Sylfaen"/>
          <w:lang w:val="ka-GE"/>
        </w:rPr>
        <w:t>რატომაა</w:t>
      </w:r>
      <w:r w:rsidRPr="00CB4E8E">
        <w:rPr>
          <w:rFonts w:ascii="Sylfaen" w:eastAsia="Calibri" w:hAnsi="Sylfaen" w:cs="Times New Roman"/>
          <w:lang w:val="ka-GE"/>
        </w:rPr>
        <w:t xml:space="preserve"> მნიშვნელოვანი ტექსტის ტიპის და ჟანრის განსაზღვრა?</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Calibri" w:hAnsi="Sylfaen" w:cs="Sylfaen"/>
          <w:lang w:val="ka-GE"/>
        </w:rPr>
        <w:t>როგორ</w:t>
      </w:r>
      <w:r w:rsidRPr="00CB4E8E">
        <w:rPr>
          <w:rFonts w:ascii="Sylfaen" w:eastAsia="Calibri" w:hAnsi="Sylfaen" w:cs="Times New Roman"/>
          <w:lang w:val="ka-GE"/>
        </w:rPr>
        <w:t xml:space="preserve"> გამოვიყენო ჟანრობრივი </w:t>
      </w:r>
      <w:r w:rsidRPr="00CB4E8E">
        <w:rPr>
          <w:rFonts w:ascii="Sylfaen" w:eastAsia="Calibri" w:hAnsi="Sylfaen" w:cs="Sylfaen"/>
          <w:lang w:val="ka-GE"/>
        </w:rPr>
        <w:t>მახასიათებლების</w:t>
      </w:r>
      <w:r w:rsidRPr="00CB4E8E">
        <w:rPr>
          <w:rFonts w:ascii="Sylfaen" w:eastAsia="Calibri" w:hAnsi="Sylfaen" w:cs="Times New Roman"/>
          <w:lang w:val="ka-GE"/>
        </w:rPr>
        <w:t xml:space="preserve"> ცოდნა ტექსტების კითხვისა </w:t>
      </w:r>
      <w:r w:rsidRPr="00CB4E8E">
        <w:rPr>
          <w:rFonts w:ascii="Sylfaen" w:eastAsia="Calibri" w:hAnsi="Sylfaen" w:cs="Sylfaen"/>
          <w:lang w:val="ka-GE"/>
        </w:rPr>
        <w:t>და</w:t>
      </w:r>
      <w:r w:rsidRPr="00CB4E8E">
        <w:rPr>
          <w:rFonts w:ascii="Sylfaen" w:eastAsia="Calibri" w:hAnsi="Sylfaen" w:cs="Times New Roman"/>
          <w:lang w:val="ka-GE"/>
        </w:rPr>
        <w:t xml:space="preserve"> შედგენის დროს?</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როგორ მოვიქცე, რომ შევძლო საკომუნიკაციო სიტუაციის შესაბამისი სამეტყველო მოქმედებების  შესრულება?</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Calibri" w:hAnsi="Sylfaen" w:cs="Sylfaen"/>
          <w:lang w:val="ka-GE"/>
        </w:rPr>
        <w:t>რამდენად</w:t>
      </w:r>
      <w:r w:rsidRPr="00CB4E8E">
        <w:rPr>
          <w:rFonts w:ascii="Sylfaen" w:eastAsia="Calibri" w:hAnsi="Sylfaen" w:cs="Times New Roman"/>
          <w:lang w:val="ka-GE"/>
        </w:rPr>
        <w:t xml:space="preserve"> და როგორ მეხმარება ნაწარმოების სტრუქტურა ტექსტის გაგება-გააზრებაში?</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Calibri" w:hAnsi="Sylfaen" w:cs="Times New Roman"/>
          <w:lang w:val="ka-GE"/>
        </w:rPr>
        <w:t>რატომაა მნიშვნელოვანი კომუნიკაციური მახასიათებლების ამოცნობა ან გათვალისწინება? /რამდენად მეხმარება სიტუაციური მახასიათებლების გათვალისწინება ტექსტის  უკეთ გაგებაში?</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როგორ მოვიქცე, რომ წარმატებით გავართვა თავი წერით საკომუნიკაციო ამოცანას?</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lang w:val="ka-GE"/>
        </w:rPr>
        <w:t>რატომ</w:t>
      </w:r>
      <w:r w:rsidRPr="00CB4E8E">
        <w:rPr>
          <w:rFonts w:ascii="Sylfaen" w:eastAsia="Times New Roman" w:hAnsi="Sylfaen" w:cs="Times New Roman"/>
          <w:lang w:val="ka-GE"/>
        </w:rPr>
        <w:t xml:space="preserve"> გამიჭირდა საკომუნიკაციო ამოცანის შესრულება? როგორ გადავლახო ეს სიძნელე? რომელი სტრატეგია უნდა გამოვიყენო და რატომ?</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lang w:val="ka-GE"/>
        </w:rPr>
        <w:t>რამდენად და როგორ მეხმარება ენობრივ</w:t>
      </w:r>
      <w:r w:rsidRPr="00CB4E8E">
        <w:rPr>
          <w:rFonts w:ascii="Sylfaen" w:eastAsia="Times New Roman" w:hAnsi="Sylfaen" w:cs="Times New Roman"/>
          <w:lang w:val="ka-GE"/>
        </w:rPr>
        <w:t>-</w:t>
      </w:r>
      <w:r w:rsidRPr="00CB4E8E">
        <w:rPr>
          <w:rFonts w:ascii="Sylfaen" w:eastAsia="Times New Roman" w:hAnsi="Sylfaen" w:cs="Sylfaen"/>
          <w:lang w:val="ka-GE"/>
        </w:rPr>
        <w:t>გრამატიკული ნორმების ცოდნა კითხვის</w:t>
      </w:r>
      <w:r w:rsidRPr="00CB4E8E">
        <w:rPr>
          <w:rFonts w:ascii="Sylfaen" w:eastAsia="Times New Roman" w:hAnsi="Sylfaen" w:cs="Times New Roman"/>
          <w:lang w:val="ka-GE"/>
        </w:rPr>
        <w:t xml:space="preserve">, </w:t>
      </w:r>
      <w:r w:rsidRPr="00CB4E8E">
        <w:rPr>
          <w:rFonts w:ascii="Sylfaen" w:eastAsia="Times New Roman" w:hAnsi="Sylfaen" w:cs="Sylfaen"/>
          <w:lang w:val="ka-GE"/>
        </w:rPr>
        <w:t>წერის</w:t>
      </w:r>
      <w:r w:rsidRPr="00CB4E8E">
        <w:rPr>
          <w:rFonts w:ascii="Sylfaen" w:eastAsia="Times New Roman" w:hAnsi="Sylfaen" w:cs="Times New Roman"/>
          <w:lang w:val="ka-GE"/>
        </w:rPr>
        <w:t xml:space="preserve">, </w:t>
      </w:r>
      <w:r w:rsidRPr="00CB4E8E">
        <w:rPr>
          <w:rFonts w:ascii="Sylfaen" w:eastAsia="Times New Roman" w:hAnsi="Sylfaen" w:cs="Sylfaen"/>
          <w:lang w:val="ka-GE"/>
        </w:rPr>
        <w:t>მოსმენისა და ლაპარაკის დროს</w:t>
      </w:r>
      <w:r w:rsidRPr="00CB4E8E">
        <w:rPr>
          <w:rFonts w:ascii="Sylfaen" w:eastAsia="Times New Roman" w:hAnsi="Sylfaen" w:cs="Times New Roman"/>
          <w:lang w:val="ka-GE"/>
        </w:rPr>
        <w:t xml:space="preserve">? </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Calibri" w:hAnsi="Sylfaen" w:cs="Times New Roman"/>
          <w:lang w:val="ka-GE"/>
        </w:rPr>
        <w:t>რატომაა მნიშვნელოვანი ლექსიკური მარაგის გამდიდრება?</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lang w:val="ka-GE"/>
        </w:rPr>
        <w:t>როგორ</w:t>
      </w:r>
      <w:r w:rsidRPr="00CB4E8E">
        <w:rPr>
          <w:rFonts w:ascii="Sylfaen" w:eastAsia="Times New Roman" w:hAnsi="Sylfaen" w:cs="Times New Roman"/>
          <w:lang w:val="ka-GE"/>
        </w:rPr>
        <w:t xml:space="preserve"> შევუწყო ხელი კულტურათშორის დიალოგს, სოციოკულტურულ თავისებურებათა წარმოჩენასა და გაცვლა-გაზიარებას? </w:t>
      </w:r>
    </w:p>
    <w:p w:rsidR="00CB4E8E" w:rsidRPr="00CB4E8E" w:rsidRDefault="00CB4E8E" w:rsidP="00CB4E8E">
      <w:pPr>
        <w:numPr>
          <w:ilvl w:val="0"/>
          <w:numId w:val="19"/>
        </w:numPr>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რით ჰგავს, რით განსხვავდება უცხოური ენა და კულტურა მშობლიურისაგან?</w:t>
      </w:r>
    </w:p>
    <w:p w:rsidR="00CB4E8E" w:rsidRPr="00CB4E8E" w:rsidRDefault="00CB4E8E" w:rsidP="00CB4E8E">
      <w:pPr>
        <w:autoSpaceDE w:val="0"/>
        <w:autoSpaceDN w:val="0"/>
        <w:adjustRightInd w:val="0"/>
        <w:spacing w:after="0" w:line="240" w:lineRule="auto"/>
        <w:ind w:left="-284" w:right="-279" w:firstLine="284"/>
        <w:contextualSpacing/>
        <w:jc w:val="both"/>
        <w:rPr>
          <w:rFonts w:ascii="Sylfaen" w:eastAsia="Times New Roman" w:hAnsi="Sylfaen" w:cs="Times New Roman"/>
        </w:rPr>
      </w:pP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Calibri"/>
          <w:b/>
          <w:bCs/>
          <w:lang w:val="ka-GE"/>
        </w:rPr>
      </w:pP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Calibri"/>
          <w:b/>
          <w:bCs/>
          <w:lang w:val="ka-GE"/>
        </w:rPr>
      </w:pPr>
      <w:r w:rsidRPr="00CB4E8E">
        <w:rPr>
          <w:rFonts w:ascii="Sylfaen" w:eastAsia="Times New Roman" w:hAnsi="Sylfaen" w:cs="Calibri"/>
          <w:b/>
          <w:bCs/>
          <w:lang w:val="ka-GE"/>
        </w:rPr>
        <w:t>გ) მეთოდიკური ორიენტირები</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Calibri"/>
          <w:b/>
          <w:bCs/>
          <w:lang w:val="ka-GE"/>
        </w:rPr>
      </w:pPr>
      <w:r w:rsidRPr="00CB4E8E">
        <w:rPr>
          <w:rFonts w:ascii="Sylfaen" w:eastAsia="Times New Roman" w:hAnsi="Sylfaen" w:cs="Calibri"/>
          <w:b/>
          <w:bCs/>
          <w:lang w:val="ka-GE"/>
        </w:rPr>
        <w:t xml:space="preserve">საგნის სწავლა-სწავლება უნდა წარიმართოს შემდეგი პრინციპების დაცვით: </w:t>
      </w:r>
    </w:p>
    <w:p w:rsidR="00CB4E8E" w:rsidRPr="00CB4E8E" w:rsidRDefault="00CB4E8E" w:rsidP="00CB4E8E">
      <w:pPr>
        <w:shd w:val="clear" w:color="auto" w:fill="FFFFFF" w:themeFill="background1"/>
        <w:tabs>
          <w:tab w:val="left" w:pos="10348"/>
        </w:tabs>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Sylfaen"/>
          <w:lang w:val="ka-GE"/>
        </w:rPr>
        <w:t>ა</w:t>
      </w:r>
      <w:r w:rsidRPr="00CB4E8E">
        <w:rPr>
          <w:rFonts w:ascii="Sylfaen" w:eastAsia="Times New Roman" w:hAnsi="Sylfaen" w:cs="Times New Roman"/>
          <w:lang w:val="ka-GE"/>
        </w:rPr>
        <w:t xml:space="preserve">) სწავლა-სწავლება ხელს უნდა უწყობდეს მოსწავლეთა მოტივირებასა და შინაგანი ძალისხმევის გააქტიურებას. </w:t>
      </w:r>
    </w:p>
    <w:p w:rsidR="00CB4E8E" w:rsidRPr="00CB4E8E" w:rsidRDefault="00CB4E8E" w:rsidP="00CB4E8E">
      <w:pPr>
        <w:shd w:val="clear" w:color="auto" w:fill="FFFFFF" w:themeFill="background1"/>
        <w:tabs>
          <w:tab w:val="left" w:pos="10348"/>
        </w:tabs>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Sylfaen"/>
          <w:lang w:val="ka-GE"/>
        </w:rPr>
        <w:lastRenderedPageBreak/>
        <w:t>ბ</w:t>
      </w:r>
      <w:r w:rsidRPr="00CB4E8E">
        <w:rPr>
          <w:rFonts w:ascii="Sylfaen" w:eastAsia="Times New Roman" w:hAnsi="Sylfaen" w:cs="Times New Roman"/>
          <w:lang w:val="ka-GE"/>
        </w:rPr>
        <w:t xml:space="preserve">) სწავლა-სწავლება ხელს უნდა უწყობდეს ცოდნის ეტაპობრივად კონსტრუირებას წინარე ცოდნაზე დაფუძნებით. </w:t>
      </w:r>
    </w:p>
    <w:p w:rsidR="00CB4E8E" w:rsidRPr="00CB4E8E" w:rsidRDefault="00CB4E8E" w:rsidP="00CB4E8E">
      <w:pPr>
        <w:shd w:val="clear" w:color="auto" w:fill="FFFFFF" w:themeFill="background1"/>
        <w:tabs>
          <w:tab w:val="left" w:pos="10348"/>
        </w:tabs>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Sylfaen"/>
          <w:lang w:val="ka-GE"/>
        </w:rPr>
        <w:t>გ</w:t>
      </w:r>
      <w:r w:rsidRPr="00CB4E8E">
        <w:rPr>
          <w:rFonts w:ascii="Sylfaen" w:eastAsia="Times New Roman" w:hAnsi="Sylfaen" w:cs="Times New Roman"/>
          <w:lang w:val="ka-GE"/>
        </w:rPr>
        <w:t xml:space="preserve">) </w:t>
      </w:r>
      <w:r w:rsidRPr="00CB4E8E">
        <w:rPr>
          <w:rFonts w:ascii="Sylfaen" w:eastAsia="Times New Roman" w:hAnsi="Sylfaen" w:cs="Sylfaen"/>
          <w:lang w:val="ka-GE"/>
        </w:rPr>
        <w:t>სწავლა-სწავლება ხელს უნდა უწყობდეს ცოდნათა ურთიერთდაკავშირებასა და ორგანიზებას</w:t>
      </w:r>
      <w:r w:rsidRPr="00CB4E8E">
        <w:rPr>
          <w:rFonts w:ascii="Sylfaen" w:eastAsia="Times New Roman" w:hAnsi="Sylfaen" w:cs="Times New Roman"/>
          <w:lang w:val="ka-GE"/>
        </w:rPr>
        <w:t xml:space="preserve">. </w:t>
      </w:r>
    </w:p>
    <w:p w:rsidR="00CB4E8E" w:rsidRPr="00CB4E8E" w:rsidRDefault="00CB4E8E" w:rsidP="00CB4E8E">
      <w:pPr>
        <w:shd w:val="clear" w:color="auto" w:fill="FFFFFF" w:themeFill="background1"/>
        <w:tabs>
          <w:tab w:val="left" w:pos="10348"/>
        </w:tabs>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Sylfaen"/>
          <w:lang w:val="ka-GE"/>
        </w:rPr>
        <w:t>დ</w:t>
      </w:r>
      <w:r w:rsidRPr="00CB4E8E">
        <w:rPr>
          <w:rFonts w:ascii="Sylfaen" w:eastAsia="Times New Roman" w:hAnsi="Sylfaen" w:cs="Times New Roman"/>
          <w:lang w:val="ka-GE"/>
        </w:rPr>
        <w:t xml:space="preserve">) სწავლა-სწავლება უნდა უზრუნველყოფდეს სწავლის სტრატეგიების დაუფლებას (სწავლის სწავლა). </w:t>
      </w:r>
    </w:p>
    <w:p w:rsidR="00CB4E8E" w:rsidRPr="00CB4E8E" w:rsidRDefault="00CB4E8E" w:rsidP="00CB4E8E">
      <w:pPr>
        <w:shd w:val="clear" w:color="auto" w:fill="FFFFFF" w:themeFill="background1"/>
        <w:tabs>
          <w:tab w:val="left" w:pos="10348"/>
        </w:tabs>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Sylfaen"/>
          <w:lang w:val="ka-GE"/>
        </w:rPr>
        <w:t>ე</w:t>
      </w:r>
      <w:r w:rsidRPr="00CB4E8E">
        <w:rPr>
          <w:rFonts w:ascii="Sylfaen" w:eastAsia="Times New Roman" w:hAnsi="Sylfaen" w:cs="Times New Roman"/>
          <w:lang w:val="ka-GE"/>
        </w:rPr>
        <w:t xml:space="preserve">) </w:t>
      </w:r>
      <w:r w:rsidRPr="00CB4E8E">
        <w:rPr>
          <w:rFonts w:ascii="Sylfaen" w:eastAsia="Times New Roman" w:hAnsi="Sylfaen" w:cs="Sylfaen"/>
          <w:lang w:val="ka-GE"/>
        </w:rPr>
        <w:t>სწავლა-სწავლება უნდა მოიცავდეს ცოდნის სამივე კატეგორიას</w:t>
      </w:r>
      <w:r w:rsidRPr="00CB4E8E">
        <w:rPr>
          <w:rFonts w:ascii="Sylfaen" w:eastAsia="Times New Roman" w:hAnsi="Sylfaen" w:cs="Times New Roman"/>
          <w:lang w:val="ka-GE"/>
        </w:rPr>
        <w:t xml:space="preserve">: </w:t>
      </w:r>
      <w:r w:rsidRPr="00CB4E8E">
        <w:rPr>
          <w:rFonts w:ascii="Sylfaen" w:eastAsia="Times New Roman" w:hAnsi="Sylfaen" w:cs="Sylfaen"/>
          <w:lang w:val="ka-GE"/>
        </w:rPr>
        <w:t>დეკლარატიულს</w:t>
      </w:r>
      <w:r w:rsidRPr="00CB4E8E">
        <w:rPr>
          <w:rFonts w:ascii="Sylfaen" w:eastAsia="Times New Roman" w:hAnsi="Sylfaen" w:cs="Times New Roman"/>
          <w:lang w:val="ka-GE"/>
        </w:rPr>
        <w:t xml:space="preserve">, </w:t>
      </w:r>
      <w:r w:rsidRPr="00CB4E8E">
        <w:rPr>
          <w:rFonts w:ascii="Sylfaen" w:eastAsia="Times New Roman" w:hAnsi="Sylfaen" w:cs="Sylfaen"/>
          <w:lang w:val="ka-GE"/>
        </w:rPr>
        <w:t>პროცედურულსა და პირობისეულს</w:t>
      </w:r>
      <w:r w:rsidRPr="00CB4E8E">
        <w:rPr>
          <w:rFonts w:ascii="Sylfaen" w:eastAsia="Times New Roman" w:hAnsi="Sylfaen" w:cs="Times New Roman"/>
          <w:lang w:val="ka-GE"/>
        </w:rPr>
        <w:t xml:space="preserve">.  </w:t>
      </w:r>
    </w:p>
    <w:p w:rsidR="00CB4E8E" w:rsidRPr="00CB4E8E" w:rsidRDefault="00CB4E8E" w:rsidP="00CB4E8E">
      <w:pPr>
        <w:shd w:val="clear" w:color="auto" w:fill="FFFFFF" w:themeFill="background1"/>
        <w:tabs>
          <w:tab w:val="left" w:pos="0"/>
        </w:tabs>
        <w:spacing w:after="0" w:line="240" w:lineRule="auto"/>
        <w:ind w:left="-284" w:right="-279" w:firstLine="284"/>
        <w:contextualSpacing/>
        <w:jc w:val="both"/>
        <w:textAlignment w:val="baseline"/>
        <w:rPr>
          <w:rFonts w:ascii="Sylfaen" w:eastAsia="Times New Roman" w:hAnsi="Sylfaen" w:cs="Times New Roman"/>
          <w:lang w:val="ka-GE"/>
        </w:rPr>
      </w:pP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გამჭოლი უნარები და ღირებულებები</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lang w:val="ka-GE"/>
        </w:rPr>
        <w:t xml:space="preserve">საგნობრივი შედეგების გარდა, ეროვნული სასწავლო გეგმის მიზნებიდან სწავლა-სწავლებისა და შეფასების სამიზნედ ასევე უნდა იქცეს შემდეგი გამჭოლი უნარები და ღირებულებები: </w:t>
      </w:r>
    </w:p>
    <w:p w:rsidR="00CB4E8E" w:rsidRPr="00CB4E8E" w:rsidRDefault="00CB4E8E" w:rsidP="00CB4E8E">
      <w:pPr>
        <w:shd w:val="clear" w:color="auto" w:fill="FFFFFF" w:themeFill="background1"/>
        <w:tabs>
          <w:tab w:val="left" w:pos="10348"/>
        </w:tabs>
        <w:spacing w:after="0" w:line="240" w:lineRule="auto"/>
        <w:ind w:left="-284" w:right="-279" w:firstLine="284"/>
        <w:jc w:val="both"/>
        <w:rPr>
          <w:rFonts w:ascii="Sylfaen" w:eastAsia="Times New Roman" w:hAnsi="Sylfaen" w:cs="Times New Roman"/>
          <w:lang w:val="ka-GE"/>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8364"/>
      </w:tblGrid>
      <w:tr w:rsidR="00CB4E8E" w:rsidRPr="00CB4E8E" w:rsidTr="00E65D36">
        <w:tc>
          <w:tcPr>
            <w:tcW w:w="2128" w:type="dxa"/>
            <w:shd w:val="clear" w:color="auto" w:fill="auto"/>
          </w:tcPr>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r w:rsidRPr="00CB4E8E">
              <w:rPr>
                <w:rFonts w:ascii="Sylfaen" w:eastAsia="Times New Roman" w:hAnsi="Sylfaen" w:cs="Times New Roman"/>
                <w:lang w:val="ka-GE"/>
              </w:rPr>
              <w:t>პასუხისმგებლობა</w:t>
            </w:r>
          </w:p>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p>
        </w:tc>
        <w:tc>
          <w:tcPr>
            <w:tcW w:w="8364" w:type="dxa"/>
            <w:shd w:val="clear" w:color="auto" w:fill="auto"/>
          </w:tcPr>
          <w:p w:rsidR="00CB4E8E" w:rsidRPr="00CB4E8E" w:rsidRDefault="00CB4E8E" w:rsidP="00CB4E8E">
            <w:pPr>
              <w:numPr>
                <w:ilvl w:val="0"/>
                <w:numId w:val="2"/>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სასკოლო და სხვა საქმიანობებში ნაკისრი ვალდებულების შესრულება;</w:t>
            </w:r>
          </w:p>
          <w:p w:rsidR="00CB4E8E" w:rsidRPr="00CB4E8E" w:rsidRDefault="00CB4E8E" w:rsidP="00CB4E8E">
            <w:pPr>
              <w:numPr>
                <w:ilvl w:val="0"/>
                <w:numId w:val="2"/>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სამუშაოს დადგენილ ვადებში დასრულება და ჩაბარება;</w:t>
            </w:r>
          </w:p>
          <w:p w:rsidR="00CB4E8E" w:rsidRPr="00CB4E8E" w:rsidRDefault="00CB4E8E" w:rsidP="00CB4E8E">
            <w:pPr>
              <w:numPr>
                <w:ilvl w:val="0"/>
                <w:numId w:val="2"/>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საკუთარი ქცევის მართვა, საკუთარ ქცევებზე  პასუხისმგებლობის აღება.</w:t>
            </w:r>
          </w:p>
        </w:tc>
      </w:tr>
      <w:tr w:rsidR="00CB4E8E" w:rsidRPr="00CB4E8E" w:rsidTr="00E65D36">
        <w:tc>
          <w:tcPr>
            <w:tcW w:w="2128" w:type="dxa"/>
          </w:tcPr>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r w:rsidRPr="00CB4E8E">
              <w:rPr>
                <w:rFonts w:ascii="Sylfaen" w:eastAsia="Times New Roman" w:hAnsi="Sylfaen" w:cs="Sylfaen"/>
                <w:lang w:val="ka-GE"/>
              </w:rPr>
              <w:t>თანამშრომლობა</w:t>
            </w:r>
          </w:p>
        </w:tc>
        <w:tc>
          <w:tcPr>
            <w:tcW w:w="8364" w:type="dxa"/>
          </w:tcPr>
          <w:p w:rsidR="00CB4E8E" w:rsidRPr="00CB4E8E" w:rsidRDefault="00CB4E8E" w:rsidP="00CB4E8E">
            <w:pPr>
              <w:numPr>
                <w:ilvl w:val="0"/>
                <w:numId w:val="3"/>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მზაობა ჯგუფში/გუნდში  სხვადასხვა ფუნქციის შესასრულებლად;</w:t>
            </w:r>
          </w:p>
          <w:p w:rsidR="00CB4E8E" w:rsidRPr="00CB4E8E" w:rsidRDefault="00CB4E8E" w:rsidP="00CB4E8E">
            <w:pPr>
              <w:numPr>
                <w:ilvl w:val="0"/>
                <w:numId w:val="3"/>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განსხვავებული იდეების, შეხედულებების მოსმენა და კონსტრუქციულად განხილვა;</w:t>
            </w:r>
          </w:p>
          <w:p w:rsidR="00CB4E8E" w:rsidRPr="00CB4E8E" w:rsidRDefault="00CB4E8E" w:rsidP="00CB4E8E">
            <w:pPr>
              <w:numPr>
                <w:ilvl w:val="0"/>
                <w:numId w:val="3"/>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რესურსების, მოსაზრებების, ცოდნის გაზიარება  პრობლემათა ერთობლივად გადაჭრის,   გადაწყვეტილებათა  ერთობლივად მიღების მიზნით;</w:t>
            </w:r>
          </w:p>
          <w:p w:rsidR="00CB4E8E" w:rsidRPr="00CB4E8E" w:rsidRDefault="00CB4E8E" w:rsidP="00CB4E8E">
            <w:pPr>
              <w:numPr>
                <w:ilvl w:val="0"/>
                <w:numId w:val="3"/>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ჯგუფის წევრებს შორის განაწილებული სამუშაოს შესრულება.</w:t>
            </w:r>
          </w:p>
        </w:tc>
      </w:tr>
      <w:tr w:rsidR="00CB4E8E" w:rsidRPr="00CB4E8E" w:rsidTr="00E65D36">
        <w:trPr>
          <w:trHeight w:val="1031"/>
        </w:trPr>
        <w:tc>
          <w:tcPr>
            <w:tcW w:w="2128" w:type="dxa"/>
          </w:tcPr>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r w:rsidRPr="00CB4E8E">
              <w:rPr>
                <w:rFonts w:ascii="Sylfaen" w:eastAsia="Times New Roman" w:hAnsi="Sylfaen" w:cs="Times New Roman"/>
                <w:lang w:val="ka-GE"/>
              </w:rPr>
              <w:t>დროსა და სივრცეში ორიენტირება</w:t>
            </w:r>
          </w:p>
        </w:tc>
        <w:tc>
          <w:tcPr>
            <w:tcW w:w="8364" w:type="dxa"/>
          </w:tcPr>
          <w:p w:rsidR="00CB4E8E" w:rsidRPr="00CB4E8E" w:rsidRDefault="00CB4E8E" w:rsidP="00CB4E8E">
            <w:pPr>
              <w:numPr>
                <w:ilvl w:val="0"/>
                <w:numId w:val="18"/>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Sylfaen"/>
                <w:lang w:val="ka-GE"/>
              </w:rPr>
              <w:t>თანამედროვე</w:t>
            </w:r>
            <w:r w:rsidRPr="00CB4E8E">
              <w:rPr>
                <w:rFonts w:ascii="Sylfaen" w:eastAsia="Times New Roman" w:hAnsi="Sylfaen" w:cs="Times New Roman"/>
                <w:lang w:val="ka-GE"/>
              </w:rPr>
              <w:t xml:space="preserve"> რეალობის სივრცულ-დროით ჭრილში გააზრება და ინტერპრეტირება;</w:t>
            </w:r>
          </w:p>
          <w:p w:rsidR="00CB4E8E" w:rsidRPr="00CB4E8E" w:rsidRDefault="00CB4E8E" w:rsidP="00CB4E8E">
            <w:pPr>
              <w:numPr>
                <w:ilvl w:val="0"/>
                <w:numId w:val="18"/>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მულტიპერსპექტიული ხედვა დროითი და სივრცული ფაქტორების გათვალისწინებით.</w:t>
            </w:r>
          </w:p>
        </w:tc>
      </w:tr>
      <w:tr w:rsidR="00CB4E8E" w:rsidRPr="00CB4E8E" w:rsidTr="00E65D36">
        <w:tc>
          <w:tcPr>
            <w:tcW w:w="2128" w:type="dxa"/>
            <w:shd w:val="clear" w:color="auto" w:fill="auto"/>
          </w:tcPr>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r w:rsidRPr="00CB4E8E">
              <w:rPr>
                <w:rFonts w:ascii="Sylfaen" w:eastAsia="Times New Roman" w:hAnsi="Sylfaen" w:cs="Times New Roman"/>
                <w:lang w:val="ka-GE"/>
              </w:rPr>
              <w:t>ეთიკა</w:t>
            </w:r>
          </w:p>
        </w:tc>
        <w:tc>
          <w:tcPr>
            <w:tcW w:w="8364" w:type="dxa"/>
            <w:shd w:val="clear" w:color="auto" w:fill="auto"/>
          </w:tcPr>
          <w:p w:rsidR="00CB4E8E" w:rsidRPr="00CB4E8E" w:rsidRDefault="00CB4E8E" w:rsidP="00CB4E8E">
            <w:pPr>
              <w:numPr>
                <w:ilvl w:val="0"/>
                <w:numId w:val="4"/>
              </w:numPr>
              <w:shd w:val="clear" w:color="auto" w:fill="FFFFFF" w:themeFill="background1"/>
              <w:spacing w:after="0" w:line="240" w:lineRule="auto"/>
              <w:ind w:left="459" w:right="318" w:hanging="283"/>
              <w:rPr>
                <w:rFonts w:ascii="Sylfaen" w:eastAsia="Times New Roman" w:hAnsi="Sylfaen" w:cs="Times New Roman"/>
                <w:lang w:val="ka-GE" w:eastAsia="ru-RU"/>
              </w:rPr>
            </w:pPr>
            <w:r w:rsidRPr="00CB4E8E">
              <w:rPr>
                <w:rFonts w:ascii="Sylfaen" w:eastAsia="Times New Roman" w:hAnsi="Sylfaen" w:cs="Times New Roman"/>
                <w:lang w:val="ka-GE" w:eastAsia="ru-RU"/>
              </w:rPr>
              <w:t xml:space="preserve">ეთიკური და ქცევითი ნორმების  დაცვა; </w:t>
            </w:r>
          </w:p>
          <w:p w:rsidR="00CB4E8E" w:rsidRPr="00CB4E8E" w:rsidRDefault="00CB4E8E" w:rsidP="00CB4E8E">
            <w:pPr>
              <w:numPr>
                <w:ilvl w:val="0"/>
                <w:numId w:val="4"/>
              </w:numPr>
              <w:shd w:val="clear" w:color="auto" w:fill="FFFFFF" w:themeFill="background1"/>
              <w:tabs>
                <w:tab w:val="left" w:pos="342"/>
              </w:tabs>
              <w:spacing w:after="0" w:line="240" w:lineRule="auto"/>
              <w:ind w:left="459" w:right="318" w:hanging="283"/>
              <w:rPr>
                <w:rFonts w:ascii="Sylfaen" w:eastAsia="Times New Roman" w:hAnsi="Sylfaen" w:cs="Times New Roman"/>
                <w:lang w:val="ka-GE"/>
              </w:rPr>
            </w:pPr>
            <w:r w:rsidRPr="00CB4E8E">
              <w:rPr>
                <w:rFonts w:ascii="Sylfaen" w:eastAsia="Times New Roman" w:hAnsi="Sylfaen" w:cs="Times New Roman"/>
                <w:lang w:val="ka-GE"/>
              </w:rPr>
              <w:t xml:space="preserve">სოლიდარობის განცდა; </w:t>
            </w:r>
          </w:p>
          <w:p w:rsidR="00CB4E8E" w:rsidRPr="00CB4E8E" w:rsidRDefault="00CB4E8E" w:rsidP="00CB4E8E">
            <w:pPr>
              <w:numPr>
                <w:ilvl w:val="0"/>
                <w:numId w:val="4"/>
              </w:numPr>
              <w:shd w:val="clear" w:color="auto" w:fill="FFFFFF" w:themeFill="background1"/>
              <w:tabs>
                <w:tab w:val="left" w:pos="342"/>
              </w:tabs>
              <w:spacing w:after="0" w:line="240" w:lineRule="auto"/>
              <w:ind w:left="459" w:right="318" w:hanging="283"/>
              <w:rPr>
                <w:rFonts w:ascii="Sylfaen" w:eastAsia="Times New Roman" w:hAnsi="Sylfaen" w:cs="Times New Roman"/>
                <w:lang w:val="ka-GE"/>
              </w:rPr>
            </w:pPr>
            <w:r w:rsidRPr="00CB4E8E">
              <w:rPr>
                <w:rFonts w:ascii="Sylfaen" w:eastAsia="Times New Roman" w:hAnsi="Sylfaen" w:cs="Calibri"/>
                <w:lang w:val="ka-GE"/>
              </w:rPr>
              <w:t>სხვებისადმი ემპათია;</w:t>
            </w:r>
          </w:p>
          <w:p w:rsidR="00CB4E8E" w:rsidRPr="00CB4E8E" w:rsidRDefault="00CB4E8E" w:rsidP="00CB4E8E">
            <w:pPr>
              <w:numPr>
                <w:ilvl w:val="0"/>
                <w:numId w:val="4"/>
              </w:numPr>
              <w:shd w:val="clear" w:color="auto" w:fill="FFFFFF" w:themeFill="background1"/>
              <w:tabs>
                <w:tab w:val="left" w:pos="342"/>
              </w:tabs>
              <w:spacing w:after="0" w:line="240" w:lineRule="auto"/>
              <w:ind w:left="459" w:right="318" w:hanging="283"/>
              <w:rPr>
                <w:rFonts w:ascii="Sylfaen" w:eastAsia="Times New Roman" w:hAnsi="Sylfaen" w:cs="Times New Roman"/>
                <w:lang w:val="ka-GE"/>
              </w:rPr>
            </w:pPr>
            <w:r w:rsidRPr="00CB4E8E">
              <w:rPr>
                <w:rFonts w:ascii="Sylfaen" w:eastAsia="Times New Roman" w:hAnsi="Sylfaen" w:cs="Calibri"/>
                <w:lang w:val="ka-GE"/>
              </w:rPr>
              <w:t>პიროვნული ღირსების გააზრებისა და დაფასების უნარი;</w:t>
            </w:r>
          </w:p>
          <w:p w:rsidR="00CB4E8E" w:rsidRPr="00CB4E8E" w:rsidRDefault="00CB4E8E" w:rsidP="00CB4E8E">
            <w:pPr>
              <w:numPr>
                <w:ilvl w:val="0"/>
                <w:numId w:val="4"/>
              </w:numPr>
              <w:shd w:val="clear" w:color="auto" w:fill="FFFFFF" w:themeFill="background1"/>
              <w:tabs>
                <w:tab w:val="left" w:pos="342"/>
              </w:tabs>
              <w:spacing w:after="0" w:line="240" w:lineRule="auto"/>
              <w:ind w:left="459" w:right="318" w:hanging="283"/>
              <w:rPr>
                <w:rFonts w:ascii="Sylfaen" w:eastAsia="Times New Roman" w:hAnsi="Sylfaen" w:cs="Times New Roman"/>
                <w:lang w:val="ka-GE"/>
              </w:rPr>
            </w:pPr>
            <w:r w:rsidRPr="00CB4E8E">
              <w:rPr>
                <w:rFonts w:ascii="Sylfaen" w:eastAsia="Times New Roman" w:hAnsi="Sylfaen" w:cs="Calibri"/>
                <w:lang w:val="ka-GE"/>
              </w:rPr>
              <w:t>განსხვავებულობის მიმღებლობა;</w:t>
            </w:r>
          </w:p>
          <w:p w:rsidR="00CB4E8E" w:rsidRPr="00CB4E8E" w:rsidRDefault="00CB4E8E" w:rsidP="00CB4E8E">
            <w:pPr>
              <w:numPr>
                <w:ilvl w:val="0"/>
                <w:numId w:val="4"/>
              </w:numPr>
              <w:shd w:val="clear" w:color="auto" w:fill="FFFFFF" w:themeFill="background1"/>
              <w:tabs>
                <w:tab w:val="left" w:pos="342"/>
              </w:tabs>
              <w:spacing w:after="0" w:line="240" w:lineRule="auto"/>
              <w:ind w:left="459" w:right="318" w:hanging="283"/>
              <w:rPr>
                <w:rFonts w:ascii="Sylfaen" w:eastAsia="Times New Roman" w:hAnsi="Sylfaen" w:cs="Times New Roman"/>
                <w:lang w:val="ka-GE"/>
              </w:rPr>
            </w:pPr>
            <w:r w:rsidRPr="00CB4E8E">
              <w:rPr>
                <w:rFonts w:ascii="Sylfaen" w:eastAsia="Times New Roman" w:hAnsi="Sylfaen" w:cs="Calibri"/>
                <w:lang w:val="ka-GE"/>
              </w:rPr>
              <w:t>საკუთარ სოციალურ აქტივობაზე პასუხისმგებლობის გააზრება.</w:t>
            </w:r>
          </w:p>
        </w:tc>
      </w:tr>
      <w:tr w:rsidR="00CB4E8E" w:rsidRPr="00CB4E8E" w:rsidTr="00E65D36">
        <w:tc>
          <w:tcPr>
            <w:tcW w:w="2128" w:type="dxa"/>
          </w:tcPr>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r w:rsidRPr="00CB4E8E">
              <w:rPr>
                <w:rFonts w:ascii="Sylfaen" w:eastAsia="Times New Roman" w:hAnsi="Sylfaen" w:cs="Times New Roman"/>
                <w:lang w:val="ka-GE"/>
              </w:rPr>
              <w:t>ინფორმაციული და საკომუნიკაციო ტექნოლოგიების გამოყენება</w:t>
            </w:r>
          </w:p>
        </w:tc>
        <w:tc>
          <w:tcPr>
            <w:tcW w:w="8364" w:type="dxa"/>
          </w:tcPr>
          <w:p w:rsidR="00CB4E8E" w:rsidRPr="00CB4E8E" w:rsidRDefault="00CB4E8E" w:rsidP="00CB4E8E">
            <w:pPr>
              <w:numPr>
                <w:ilvl w:val="0"/>
                <w:numId w:val="20"/>
              </w:numPr>
              <w:shd w:val="clear" w:color="auto" w:fill="FFFFFF" w:themeFill="background1"/>
              <w:tabs>
                <w:tab w:val="num" w:pos="882"/>
                <w:tab w:val="left" w:pos="1080"/>
              </w:tabs>
              <w:autoSpaceDE w:val="0"/>
              <w:autoSpaceDN w:val="0"/>
              <w:adjustRightInd w:val="0"/>
              <w:spacing w:after="0" w:line="240" w:lineRule="auto"/>
              <w:ind w:left="459" w:right="318" w:hanging="283"/>
              <w:jc w:val="both"/>
              <w:rPr>
                <w:rFonts w:ascii="Sylfaen" w:eastAsia="Times New Roman" w:hAnsi="Sylfaen" w:cs="AcadNusx"/>
                <w:lang w:val="de-DE"/>
              </w:rPr>
            </w:pPr>
            <w:r w:rsidRPr="00CB4E8E">
              <w:rPr>
                <w:rFonts w:ascii="Sylfaen" w:eastAsia="Times New Roman" w:hAnsi="Sylfaen" w:cs="AcadNusx"/>
                <w:lang w:val="de-DE"/>
              </w:rPr>
              <w:t>ინფორმაციის/სასწავლო მასალის</w:t>
            </w:r>
            <w:r w:rsidRPr="00CB4E8E">
              <w:rPr>
                <w:rFonts w:ascii="Sylfaen" w:eastAsia="Times New Roman" w:hAnsi="Sylfaen" w:cs="AcadNusx"/>
                <w:lang w:val="ka-GE"/>
              </w:rPr>
              <w:t xml:space="preserve"> (დიდაქტიზებული, პრაგმატული, საინფორმაციო-შემეცნებითი, გასართობ-შემოქმედებითი ხასიათის ტექსტები) მოძიება ინტერნეტში სხვადასხვა საძიებო სისტემის</w:t>
            </w:r>
            <w:r w:rsidRPr="00CB4E8E">
              <w:rPr>
                <w:rFonts w:ascii="Sylfaen" w:eastAsia="Times New Roman" w:hAnsi="Sylfaen" w:cs="AcadNusx"/>
                <w:lang w:val="de-DE"/>
              </w:rPr>
              <w:t xml:space="preserve"> მეშვეობით; </w:t>
            </w:r>
          </w:p>
          <w:p w:rsidR="00CB4E8E" w:rsidRPr="00CB4E8E" w:rsidRDefault="00CB4E8E" w:rsidP="00CB4E8E">
            <w:pPr>
              <w:numPr>
                <w:ilvl w:val="0"/>
                <w:numId w:val="20"/>
              </w:numPr>
              <w:shd w:val="clear" w:color="auto" w:fill="FFFFFF" w:themeFill="background1"/>
              <w:tabs>
                <w:tab w:val="num" w:pos="882"/>
                <w:tab w:val="left" w:pos="1080"/>
              </w:tabs>
              <w:autoSpaceDE w:val="0"/>
              <w:autoSpaceDN w:val="0"/>
              <w:adjustRightInd w:val="0"/>
              <w:spacing w:after="0" w:line="240" w:lineRule="auto"/>
              <w:ind w:left="459" w:right="318" w:hanging="283"/>
              <w:jc w:val="both"/>
              <w:rPr>
                <w:rFonts w:ascii="Sylfaen" w:eastAsia="Times New Roman" w:hAnsi="Sylfaen" w:cs="AcadNusx"/>
                <w:lang w:val="de-DE"/>
              </w:rPr>
            </w:pPr>
            <w:r w:rsidRPr="00CB4E8E">
              <w:rPr>
                <w:rFonts w:ascii="Sylfaen" w:eastAsia="Times New Roman" w:hAnsi="Sylfaen" w:cs="AcadNusx"/>
                <w:lang w:val="de-DE"/>
              </w:rPr>
              <w:t>ინფორმაციულ</w:t>
            </w:r>
            <w:r w:rsidRPr="00CB4E8E">
              <w:rPr>
                <w:rFonts w:ascii="Sylfaen" w:eastAsia="Times New Roman" w:hAnsi="Sylfaen" w:cs="AcadNusx"/>
                <w:lang w:val="ka-GE"/>
              </w:rPr>
              <w:t xml:space="preserve">ი და </w:t>
            </w:r>
            <w:r w:rsidRPr="00CB4E8E">
              <w:rPr>
                <w:rFonts w:ascii="Sylfaen" w:eastAsia="Times New Roman" w:hAnsi="Sylfaen" w:cs="AcadNusx"/>
                <w:lang w:val="de-DE"/>
              </w:rPr>
              <w:t>საკომუნიკაციო ტექნოლოგიების</w:t>
            </w:r>
            <w:r w:rsidRPr="00CB4E8E">
              <w:rPr>
                <w:rFonts w:ascii="Sylfaen" w:eastAsia="Times New Roman" w:hAnsi="Sylfaen" w:cs="AcadNusx"/>
                <w:lang w:val="ka-GE"/>
              </w:rPr>
              <w:t xml:space="preserve"> გამოყენება სასწავლო მა</w:t>
            </w:r>
            <w:r w:rsidRPr="00CB4E8E">
              <w:rPr>
                <w:rFonts w:ascii="Sylfaen" w:eastAsia="Times New Roman" w:hAnsi="Sylfaen" w:cs="AcadNusx"/>
                <w:lang w:val="de-DE"/>
              </w:rPr>
              <w:t>სალის</w:t>
            </w:r>
            <w:r w:rsidRPr="00CB4E8E">
              <w:rPr>
                <w:rFonts w:ascii="Sylfaen" w:eastAsia="Times New Roman" w:hAnsi="Sylfaen" w:cs="AcadNusx"/>
                <w:lang w:val="ka-GE"/>
              </w:rPr>
              <w:t xml:space="preserve">ა და სხვადასხვა ტიპის </w:t>
            </w:r>
            <w:r w:rsidRPr="00CB4E8E">
              <w:rPr>
                <w:rFonts w:ascii="Sylfaen" w:eastAsia="Times New Roman" w:hAnsi="Sylfaen" w:cs="AcadNusx"/>
                <w:lang w:val="de-DE"/>
              </w:rPr>
              <w:t>ტექსტ</w:t>
            </w:r>
            <w:r w:rsidRPr="00CB4E8E">
              <w:rPr>
                <w:rFonts w:ascii="Sylfaen" w:eastAsia="Times New Roman" w:hAnsi="Sylfaen" w:cs="AcadNusx"/>
                <w:lang w:val="ka-GE"/>
              </w:rPr>
              <w:t>ები</w:t>
            </w:r>
            <w:r w:rsidRPr="00CB4E8E">
              <w:rPr>
                <w:rFonts w:ascii="Sylfaen" w:eastAsia="Times New Roman" w:hAnsi="Sylfaen" w:cs="AcadNusx"/>
                <w:lang w:val="de-DE"/>
              </w:rPr>
              <w:t>ს შესაქმნელად</w:t>
            </w:r>
            <w:r w:rsidRPr="00CB4E8E">
              <w:rPr>
                <w:rFonts w:ascii="Sylfaen" w:eastAsia="Times New Roman" w:hAnsi="Sylfaen" w:cs="AcadNusx"/>
                <w:lang w:val="ka-GE"/>
              </w:rPr>
              <w:t xml:space="preserve"> და პროექტების განსახორციელებლად (</w:t>
            </w:r>
            <w:r w:rsidRPr="00CB4E8E">
              <w:rPr>
                <w:rFonts w:ascii="Sylfaen" w:eastAsia="Times New Roman" w:hAnsi="Sylfaen" w:cs="Times New Roman"/>
                <w:bCs/>
                <w:iCs/>
              </w:rPr>
              <w:t>სხვადასხვა</w:t>
            </w:r>
            <w:r w:rsidRPr="00CB4E8E">
              <w:rPr>
                <w:rFonts w:ascii="Sylfaen" w:eastAsia="Times New Roman" w:hAnsi="Sylfaen" w:cs="Times New Roman"/>
                <w:bCs/>
                <w:iCs/>
                <w:lang w:val="ka-GE"/>
              </w:rPr>
              <w:t xml:space="preserve"> </w:t>
            </w:r>
            <w:r w:rsidRPr="00CB4E8E">
              <w:rPr>
                <w:rFonts w:ascii="Sylfaen" w:eastAsia="Times New Roman" w:hAnsi="Sylfaen" w:cs="Times New Roman"/>
                <w:bCs/>
                <w:iCs/>
              </w:rPr>
              <w:t>ხასიათის</w:t>
            </w:r>
            <w:r w:rsidRPr="00CB4E8E">
              <w:rPr>
                <w:rFonts w:ascii="Sylfaen" w:eastAsia="Times New Roman" w:hAnsi="Sylfaen" w:cs="Times New Roman"/>
                <w:bCs/>
                <w:iCs/>
                <w:lang w:val="ka-GE"/>
              </w:rPr>
              <w:t xml:space="preserve"> </w:t>
            </w:r>
            <w:r w:rsidRPr="00CB4E8E">
              <w:rPr>
                <w:rFonts w:ascii="Sylfaen" w:eastAsia="Times New Roman" w:hAnsi="Sylfaen" w:cs="Times New Roman"/>
                <w:bCs/>
                <w:iCs/>
              </w:rPr>
              <w:t>ღია</w:t>
            </w:r>
            <w:r w:rsidRPr="00CB4E8E">
              <w:rPr>
                <w:rFonts w:ascii="Sylfaen" w:eastAsia="Times New Roman" w:hAnsi="Sylfaen" w:cs="Times New Roman"/>
                <w:bCs/>
                <w:iCs/>
                <w:lang w:val="ka-GE"/>
              </w:rPr>
              <w:t xml:space="preserve"> </w:t>
            </w:r>
            <w:r w:rsidRPr="00CB4E8E">
              <w:rPr>
                <w:rFonts w:ascii="Sylfaen" w:eastAsia="Times New Roman" w:hAnsi="Sylfaen" w:cs="Times New Roman"/>
                <w:bCs/>
                <w:iCs/>
              </w:rPr>
              <w:t>ბარათი</w:t>
            </w:r>
            <w:r w:rsidRPr="00CB4E8E">
              <w:rPr>
                <w:rFonts w:ascii="Sylfaen" w:eastAsia="Times New Roman" w:hAnsi="Sylfaen" w:cs="Times New Roman"/>
                <w:bCs/>
                <w:iCs/>
                <w:lang w:val="ka-GE"/>
              </w:rPr>
              <w:t xml:space="preserve">ს/ </w:t>
            </w:r>
            <w:r w:rsidRPr="00CB4E8E">
              <w:rPr>
                <w:rFonts w:ascii="Sylfaen" w:eastAsia="Times New Roman" w:hAnsi="Sylfaen" w:cs="Times New Roman"/>
                <w:bCs/>
                <w:lang w:val="ka-GE" w:eastAsia="ru-RU"/>
              </w:rPr>
              <w:t>მეგობრული წერილის/შეტყობინების ელექტრონული ვერსიის მიწერა ელექტრონული ფოსტის მეშვეობით, უცხოელ თანატოლებთან ჩეთში მონაწილეობა</w:t>
            </w:r>
            <w:r w:rsidRPr="00CB4E8E">
              <w:rPr>
                <w:rFonts w:ascii="Sylfaen" w:eastAsia="Times New Roman" w:hAnsi="Sylfaen" w:cs="Times New Roman"/>
                <w:bCs/>
                <w:lang w:eastAsia="ru-RU"/>
              </w:rPr>
              <w:t xml:space="preserve"> skype-</w:t>
            </w:r>
            <w:r w:rsidRPr="00CB4E8E">
              <w:rPr>
                <w:rFonts w:ascii="Sylfaen" w:eastAsia="Times New Roman" w:hAnsi="Sylfaen" w:cs="Times New Roman"/>
                <w:bCs/>
                <w:lang w:val="ka-GE" w:eastAsia="ru-RU"/>
              </w:rPr>
              <w:t xml:space="preserve">ის, </w:t>
            </w:r>
            <w:r w:rsidRPr="00CB4E8E">
              <w:rPr>
                <w:rFonts w:ascii="Sylfaen" w:eastAsia="Times New Roman" w:hAnsi="Sylfaen" w:cs="Times New Roman"/>
                <w:bCs/>
                <w:lang w:eastAsia="ru-RU"/>
              </w:rPr>
              <w:t>messenger-</w:t>
            </w:r>
            <w:r w:rsidRPr="00CB4E8E">
              <w:rPr>
                <w:rFonts w:ascii="Sylfaen" w:eastAsia="Times New Roman" w:hAnsi="Sylfaen" w:cs="Times New Roman"/>
                <w:bCs/>
                <w:lang w:val="ka-GE" w:eastAsia="ru-RU"/>
              </w:rPr>
              <w:t xml:space="preserve">ის მეშვეობით; ვებგვერდის/ბლოგის შექმნა და უცხოურ ენაზე განხორციელებული სხვადასხვა პროექტის, მაგ., </w:t>
            </w:r>
            <w:r w:rsidRPr="00CB4E8E">
              <w:rPr>
                <w:rFonts w:ascii="Sylfaen" w:eastAsia="Times New Roman" w:hAnsi="Sylfaen" w:cs="AcadNusx"/>
                <w:bCs/>
                <w:lang w:val="de-DE"/>
              </w:rPr>
              <w:t>კულინარიული რეცეპტების კრებული</w:t>
            </w:r>
            <w:r w:rsidRPr="00CB4E8E">
              <w:rPr>
                <w:rFonts w:ascii="Sylfaen" w:eastAsia="Times New Roman" w:hAnsi="Sylfaen" w:cs="AcadNusx"/>
                <w:bCs/>
                <w:lang w:val="ka-GE"/>
              </w:rPr>
              <w:t>ს</w:t>
            </w:r>
            <w:r w:rsidRPr="00CB4E8E">
              <w:rPr>
                <w:rFonts w:ascii="Sylfaen" w:eastAsia="Times New Roman" w:hAnsi="Sylfaen" w:cs="AcadNusx"/>
                <w:bCs/>
                <w:lang w:val="de-DE"/>
              </w:rPr>
              <w:t>,</w:t>
            </w:r>
            <w:r w:rsidRPr="00CB4E8E">
              <w:rPr>
                <w:rFonts w:ascii="Sylfaen" w:eastAsia="Times New Roman" w:hAnsi="Sylfaen" w:cs="AcadNusx"/>
                <w:bCs/>
                <w:lang w:val="ka-GE"/>
              </w:rPr>
              <w:t xml:space="preserve"> </w:t>
            </w:r>
            <w:r w:rsidRPr="00CB4E8E">
              <w:rPr>
                <w:rFonts w:ascii="Sylfaen" w:eastAsia="Times New Roman" w:hAnsi="Sylfaen" w:cs="AcadNusx"/>
                <w:bCs/>
                <w:lang w:val="de-DE"/>
              </w:rPr>
              <w:t xml:space="preserve">სკოლის მოსწავლეთა </w:t>
            </w:r>
            <w:r w:rsidRPr="00CB4E8E">
              <w:rPr>
                <w:rFonts w:ascii="Sylfaen" w:eastAsia="Times New Roman" w:hAnsi="Sylfaen" w:cs="AcadNusx"/>
                <w:bCs/>
                <w:lang w:val="de-DE"/>
              </w:rPr>
              <w:lastRenderedPageBreak/>
              <w:t>ნახატების/ნაკეთობების</w:t>
            </w:r>
            <w:r w:rsidRPr="00CB4E8E">
              <w:rPr>
                <w:rFonts w:ascii="Sylfaen" w:eastAsia="Times New Roman" w:hAnsi="Sylfaen" w:cs="AcadNusx"/>
                <w:bCs/>
                <w:lang w:val="ka-GE"/>
              </w:rPr>
              <w:t xml:space="preserve"> </w:t>
            </w:r>
            <w:r w:rsidRPr="00CB4E8E">
              <w:rPr>
                <w:rFonts w:ascii="Sylfaen" w:eastAsia="Times New Roman" w:hAnsi="Sylfaen" w:cs="AcadNusx"/>
                <w:bCs/>
                <w:lang w:val="de-DE"/>
              </w:rPr>
              <w:t>კატალოგი</w:t>
            </w:r>
            <w:r w:rsidRPr="00CB4E8E">
              <w:rPr>
                <w:rFonts w:ascii="Sylfaen" w:eastAsia="Times New Roman" w:hAnsi="Sylfaen" w:cs="Times New Roman"/>
                <w:bCs/>
                <w:lang w:val="ka-GE" w:eastAsia="ru-RU"/>
              </w:rPr>
              <w:t>ს სკოლის ვებგვერდზე/ბლოგზე განთავსება</w:t>
            </w:r>
            <w:r w:rsidRPr="00CB4E8E">
              <w:rPr>
                <w:rFonts w:ascii="Sylfaen" w:eastAsia="Times New Roman" w:hAnsi="Sylfaen" w:cs="AcadNusx"/>
                <w:lang w:val="ka-GE"/>
              </w:rPr>
              <w:t>);</w:t>
            </w:r>
          </w:p>
          <w:p w:rsidR="00CB4E8E" w:rsidRPr="00CB4E8E" w:rsidRDefault="00CB4E8E" w:rsidP="00CB4E8E">
            <w:pPr>
              <w:numPr>
                <w:ilvl w:val="0"/>
                <w:numId w:val="20"/>
              </w:numPr>
              <w:shd w:val="clear" w:color="auto" w:fill="FFFFFF" w:themeFill="background1"/>
              <w:tabs>
                <w:tab w:val="num" w:pos="882"/>
                <w:tab w:val="left" w:pos="1080"/>
              </w:tabs>
              <w:autoSpaceDE w:val="0"/>
              <w:autoSpaceDN w:val="0"/>
              <w:adjustRightInd w:val="0"/>
              <w:spacing w:after="0" w:line="240" w:lineRule="auto"/>
              <w:ind w:left="459" w:right="318" w:hanging="283"/>
              <w:jc w:val="both"/>
              <w:rPr>
                <w:rFonts w:ascii="Sylfaen" w:eastAsia="Times New Roman" w:hAnsi="Sylfaen" w:cs="AcadNusx"/>
                <w:lang w:val="de-DE"/>
              </w:rPr>
            </w:pPr>
            <w:r w:rsidRPr="00CB4E8E">
              <w:rPr>
                <w:rFonts w:ascii="Sylfaen" w:eastAsia="Times New Roman" w:hAnsi="Sylfaen" w:cs="AcadNusx"/>
                <w:lang w:val="de-DE"/>
              </w:rPr>
              <w:t>ინფორმაციულ</w:t>
            </w:r>
            <w:r w:rsidRPr="00CB4E8E">
              <w:rPr>
                <w:rFonts w:ascii="Sylfaen" w:eastAsia="Times New Roman" w:hAnsi="Sylfaen" w:cs="AcadNusx"/>
                <w:lang w:val="ka-GE"/>
              </w:rPr>
              <w:t xml:space="preserve">ი და </w:t>
            </w:r>
            <w:r w:rsidRPr="00CB4E8E">
              <w:rPr>
                <w:rFonts w:ascii="Sylfaen" w:eastAsia="Times New Roman" w:hAnsi="Sylfaen" w:cs="AcadNusx"/>
                <w:lang w:val="de-DE"/>
              </w:rPr>
              <w:t>საკომუნიკაციო ტექნოლოგიების</w:t>
            </w:r>
            <w:r w:rsidRPr="00CB4E8E">
              <w:rPr>
                <w:rFonts w:ascii="Sylfaen" w:eastAsia="Times New Roman" w:hAnsi="Sylfaen" w:cs="AcadNusx"/>
                <w:lang w:val="ka-GE"/>
              </w:rPr>
              <w:t xml:space="preserve"> გამოყენება </w:t>
            </w:r>
            <w:r w:rsidRPr="00CB4E8E">
              <w:rPr>
                <w:rFonts w:ascii="Sylfaen" w:eastAsia="Times New Roman" w:hAnsi="Sylfaen" w:cs="AcadNusx"/>
                <w:lang w:val="de-DE"/>
              </w:rPr>
              <w:t>(</w:t>
            </w:r>
            <w:r w:rsidRPr="00CB4E8E">
              <w:rPr>
                <w:rFonts w:ascii="Sylfaen" w:eastAsia="Times New Roman" w:hAnsi="Sylfaen" w:cs="AcadNusx"/>
                <w:lang w:val="ka-GE"/>
              </w:rPr>
              <w:t xml:space="preserve">მაგ., </w:t>
            </w:r>
            <w:r w:rsidRPr="00CB4E8E">
              <w:rPr>
                <w:rFonts w:ascii="Sylfaen" w:eastAsia="Times New Roman" w:hAnsi="Sylfaen" w:cs="AcadNusx"/>
                <w:lang w:val="de-DE"/>
              </w:rPr>
              <w:t>Word, PowerPoint)</w:t>
            </w:r>
            <w:r w:rsidRPr="00CB4E8E">
              <w:rPr>
                <w:rFonts w:ascii="Sylfaen" w:eastAsia="Times New Roman" w:hAnsi="Sylfaen" w:cs="AcadNusx"/>
                <w:lang w:val="ka-GE"/>
              </w:rPr>
              <w:t xml:space="preserve"> სასწავლო მა</w:t>
            </w:r>
            <w:r w:rsidRPr="00CB4E8E">
              <w:rPr>
                <w:rFonts w:ascii="Sylfaen" w:eastAsia="Times New Roman" w:hAnsi="Sylfaen" w:cs="AcadNusx"/>
                <w:lang w:val="de-DE"/>
              </w:rPr>
              <w:t>სალის</w:t>
            </w:r>
            <w:r w:rsidRPr="00CB4E8E">
              <w:rPr>
                <w:rFonts w:ascii="Sylfaen" w:eastAsia="Times New Roman" w:hAnsi="Sylfaen" w:cs="AcadNusx"/>
                <w:lang w:val="ka-GE"/>
              </w:rPr>
              <w:t xml:space="preserve">ა და სხვადასხვა ტიპის ელექტრონული </w:t>
            </w:r>
            <w:r w:rsidRPr="00CB4E8E">
              <w:rPr>
                <w:rFonts w:ascii="Sylfaen" w:eastAsia="Times New Roman" w:hAnsi="Sylfaen" w:cs="AcadNusx"/>
                <w:lang w:val="de-DE"/>
              </w:rPr>
              <w:t>ტექსტ</w:t>
            </w:r>
            <w:r w:rsidRPr="00CB4E8E">
              <w:rPr>
                <w:rFonts w:ascii="Sylfaen" w:eastAsia="Times New Roman" w:hAnsi="Sylfaen" w:cs="AcadNusx"/>
                <w:lang w:val="ka-GE"/>
              </w:rPr>
              <w:t>ები</w:t>
            </w:r>
            <w:r w:rsidRPr="00CB4E8E">
              <w:rPr>
                <w:rFonts w:ascii="Sylfaen" w:eastAsia="Times New Roman" w:hAnsi="Sylfaen" w:cs="AcadNusx"/>
                <w:lang w:val="de-DE"/>
              </w:rPr>
              <w:t>ს დასამუშავებლად</w:t>
            </w:r>
            <w:r w:rsidRPr="00CB4E8E">
              <w:rPr>
                <w:rFonts w:ascii="Sylfaen" w:eastAsia="Times New Roman" w:hAnsi="Sylfaen" w:cs="AcadNusx"/>
                <w:lang w:val="ka-GE"/>
              </w:rPr>
              <w:t>.</w:t>
            </w:r>
          </w:p>
        </w:tc>
      </w:tr>
      <w:tr w:rsidR="00CB4E8E" w:rsidRPr="00CB4E8E" w:rsidTr="00E65D36">
        <w:tc>
          <w:tcPr>
            <w:tcW w:w="2128" w:type="dxa"/>
          </w:tcPr>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r w:rsidRPr="00CB4E8E">
              <w:rPr>
                <w:rFonts w:ascii="Sylfaen" w:eastAsia="Times New Roman" w:hAnsi="Sylfaen" w:cs="Times New Roman"/>
                <w:lang w:val="ka-GE"/>
              </w:rPr>
              <w:lastRenderedPageBreak/>
              <w:t>კვლევა</w:t>
            </w:r>
          </w:p>
        </w:tc>
        <w:tc>
          <w:tcPr>
            <w:tcW w:w="8364" w:type="dxa"/>
          </w:tcPr>
          <w:p w:rsidR="00CB4E8E" w:rsidRPr="00CB4E8E" w:rsidRDefault="00CB4E8E" w:rsidP="00CB4E8E">
            <w:pPr>
              <w:numPr>
                <w:ilvl w:val="0"/>
                <w:numId w:val="7"/>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Times New Roman"/>
                <w:lang w:val="ka-GE"/>
              </w:rPr>
              <w:t>კვლევითი ამოცანის, კვლევის</w:t>
            </w:r>
            <w:r w:rsidRPr="00CB4E8E">
              <w:rPr>
                <w:rFonts w:ascii="Sylfaen" w:eastAsia="Times New Roman" w:hAnsi="Sylfaen" w:cs="Sylfaen"/>
                <w:lang w:val="ka-GE"/>
              </w:rPr>
              <w:t xml:space="preserve"> პროცედურების, </w:t>
            </w:r>
            <w:r w:rsidRPr="00CB4E8E">
              <w:rPr>
                <w:rFonts w:ascii="Sylfaen" w:eastAsia="Times New Roman" w:hAnsi="Sylfaen" w:cs="Sylfaen"/>
              </w:rPr>
              <w:t>მონაცემების</w:t>
            </w:r>
            <w:r w:rsidRPr="00CB4E8E">
              <w:rPr>
                <w:rFonts w:ascii="Sylfaen" w:eastAsia="Times New Roman" w:hAnsi="Sylfaen" w:cs="Sylfaen"/>
                <w:lang w:val="ka-GE"/>
              </w:rPr>
              <w:t xml:space="preserve"> </w:t>
            </w:r>
            <w:r w:rsidRPr="00CB4E8E">
              <w:rPr>
                <w:rFonts w:ascii="Sylfaen" w:eastAsia="Times New Roman" w:hAnsi="Sylfaen" w:cs="Sylfaen"/>
              </w:rPr>
              <w:t>მოპოვების</w:t>
            </w:r>
            <w:r w:rsidRPr="00CB4E8E">
              <w:rPr>
                <w:rFonts w:ascii="Sylfaen" w:eastAsia="Times New Roman" w:hAnsi="Sylfaen" w:cs="Sylfaen"/>
                <w:lang w:val="ka-GE"/>
              </w:rPr>
              <w:t xml:space="preserve"> </w:t>
            </w:r>
            <w:r w:rsidRPr="00CB4E8E">
              <w:rPr>
                <w:rFonts w:ascii="Sylfaen" w:eastAsia="Times New Roman" w:hAnsi="Sylfaen" w:cs="Sylfaen"/>
              </w:rPr>
              <w:t>გზების</w:t>
            </w:r>
            <w:r w:rsidRPr="00CB4E8E">
              <w:rPr>
                <w:rFonts w:ascii="Sylfaen" w:eastAsia="Times New Roman" w:hAnsi="Sylfaen" w:cs="Sylfaen"/>
                <w:lang w:val="ka-GE"/>
              </w:rPr>
              <w:t xml:space="preserve">ა და </w:t>
            </w:r>
            <w:r w:rsidRPr="00CB4E8E">
              <w:rPr>
                <w:rFonts w:ascii="Sylfaen" w:eastAsia="Times New Roman" w:hAnsi="Sylfaen" w:cs="Sylfaen"/>
              </w:rPr>
              <w:t>აღრიცხვის</w:t>
            </w:r>
            <w:r w:rsidRPr="00CB4E8E">
              <w:rPr>
                <w:rFonts w:ascii="Sylfaen" w:eastAsia="Times New Roman" w:hAnsi="Sylfaen" w:cs="Sylfaen"/>
                <w:lang w:val="ka-GE"/>
              </w:rPr>
              <w:t xml:space="preserve"> </w:t>
            </w:r>
            <w:r w:rsidRPr="00CB4E8E">
              <w:rPr>
                <w:rFonts w:ascii="Sylfaen" w:eastAsia="Times New Roman" w:hAnsi="Sylfaen" w:cs="Sylfaen"/>
              </w:rPr>
              <w:t>ფორმების</w:t>
            </w:r>
            <w:r w:rsidRPr="00CB4E8E">
              <w:rPr>
                <w:rFonts w:ascii="Sylfaen" w:eastAsia="Times New Roman" w:hAnsi="Sylfaen" w:cs="Sylfaen"/>
                <w:lang w:val="ka-GE"/>
              </w:rPr>
              <w:t xml:space="preserve"> განსაზღვრა</w:t>
            </w:r>
            <w:r w:rsidRPr="00CB4E8E">
              <w:rPr>
                <w:rFonts w:ascii="Sylfaen" w:eastAsia="Times New Roman" w:hAnsi="Sylfaen" w:cs="Sylfaen"/>
              </w:rPr>
              <w:t>;</w:t>
            </w:r>
            <w:r w:rsidRPr="00CB4E8E">
              <w:rPr>
                <w:rFonts w:ascii="Sylfaen" w:eastAsia="Times New Roman" w:hAnsi="Sylfaen" w:cs="Sylfaen"/>
                <w:lang w:val="ka-GE"/>
              </w:rPr>
              <w:t xml:space="preserve"> </w:t>
            </w:r>
            <w:r w:rsidRPr="00CB4E8E">
              <w:rPr>
                <w:rFonts w:ascii="Sylfaen" w:eastAsia="Times New Roman" w:hAnsi="Sylfaen" w:cs="Sylfaen"/>
              </w:rPr>
              <w:t>სათანადო</w:t>
            </w:r>
            <w:r w:rsidRPr="00CB4E8E">
              <w:rPr>
                <w:rFonts w:ascii="Sylfaen" w:eastAsia="Times New Roman" w:hAnsi="Sylfaen" w:cs="Sylfaen"/>
                <w:lang w:val="ka-GE"/>
              </w:rPr>
              <w:t xml:space="preserve"> რესურსების </w:t>
            </w:r>
            <w:r w:rsidRPr="00CB4E8E">
              <w:rPr>
                <w:rFonts w:ascii="Sylfaen" w:eastAsia="Times New Roman" w:hAnsi="Sylfaen" w:cs="Sylfaen"/>
              </w:rPr>
              <w:t>შერჩევა;</w:t>
            </w:r>
          </w:p>
          <w:p w:rsidR="00CB4E8E" w:rsidRPr="00CB4E8E" w:rsidRDefault="00CB4E8E" w:rsidP="00CB4E8E">
            <w:pPr>
              <w:numPr>
                <w:ilvl w:val="0"/>
                <w:numId w:val="7"/>
              </w:numPr>
              <w:shd w:val="clear" w:color="auto" w:fill="FFFFFF" w:themeFill="background1"/>
              <w:spacing w:after="0" w:line="240" w:lineRule="auto"/>
              <w:ind w:left="459" w:right="318" w:hanging="283"/>
              <w:jc w:val="both"/>
              <w:rPr>
                <w:rFonts w:ascii="Sylfaen" w:eastAsia="Times New Roman" w:hAnsi="Sylfaen" w:cs="Times New Roman"/>
                <w:lang w:val="ka-GE"/>
              </w:rPr>
            </w:pPr>
            <w:r w:rsidRPr="00CB4E8E">
              <w:rPr>
                <w:rFonts w:ascii="Sylfaen" w:eastAsia="Times New Roman" w:hAnsi="Sylfaen" w:cs="Sylfaen"/>
              </w:rPr>
              <w:t>კვლევის</w:t>
            </w:r>
            <w:r w:rsidRPr="00CB4E8E">
              <w:rPr>
                <w:rFonts w:ascii="Sylfaen" w:eastAsia="Times New Roman" w:hAnsi="Sylfaen" w:cs="Sylfaen"/>
                <w:lang w:val="ka-GE"/>
              </w:rPr>
              <w:t xml:space="preserve"> ჩატარება, </w:t>
            </w:r>
            <w:r w:rsidRPr="00CB4E8E">
              <w:rPr>
                <w:rFonts w:ascii="Sylfaen" w:eastAsia="Times New Roman" w:hAnsi="Sylfaen" w:cs="Sylfaen"/>
              </w:rPr>
              <w:t>მონაცემების</w:t>
            </w:r>
            <w:r w:rsidRPr="00CB4E8E">
              <w:rPr>
                <w:rFonts w:ascii="Sylfaen" w:eastAsia="Times New Roman" w:hAnsi="Sylfaen" w:cs="Sylfaen"/>
                <w:lang w:val="ka-GE"/>
              </w:rPr>
              <w:t xml:space="preserve"> </w:t>
            </w:r>
            <w:r w:rsidRPr="00CB4E8E">
              <w:rPr>
                <w:rFonts w:ascii="Sylfaen" w:eastAsia="Times New Roman" w:hAnsi="Sylfaen" w:cs="Sylfaen"/>
              </w:rPr>
              <w:t>აღრიცხვა</w:t>
            </w:r>
            <w:r w:rsidRPr="00CB4E8E">
              <w:rPr>
                <w:rFonts w:ascii="Sylfaen" w:eastAsia="Times New Roman" w:hAnsi="Sylfaen" w:cs="Sylfaen"/>
                <w:lang w:val="ka-GE"/>
              </w:rPr>
              <w:t xml:space="preserve"> </w:t>
            </w:r>
            <w:r w:rsidRPr="00CB4E8E">
              <w:rPr>
                <w:rFonts w:ascii="Sylfaen" w:eastAsia="Times New Roman" w:hAnsi="Sylfaen" w:cs="Sylfaen"/>
              </w:rPr>
              <w:t>და</w:t>
            </w:r>
            <w:r w:rsidRPr="00CB4E8E">
              <w:rPr>
                <w:rFonts w:ascii="Sylfaen" w:eastAsia="Times New Roman" w:hAnsi="Sylfaen" w:cs="Sylfaen"/>
                <w:lang w:val="ka-GE"/>
              </w:rPr>
              <w:t xml:space="preserve"> </w:t>
            </w:r>
            <w:r w:rsidRPr="00CB4E8E">
              <w:rPr>
                <w:rFonts w:ascii="Sylfaen" w:eastAsia="Times New Roman" w:hAnsi="Sylfaen" w:cs="Sylfaen"/>
              </w:rPr>
              <w:t>სხვადასხვა</w:t>
            </w:r>
            <w:r w:rsidRPr="00CB4E8E">
              <w:rPr>
                <w:rFonts w:ascii="Sylfaen" w:eastAsia="Times New Roman" w:hAnsi="Sylfaen" w:cs="Times New Roman"/>
                <w:lang w:val="ka-GE"/>
              </w:rPr>
              <w:t xml:space="preserve"> ფორმით </w:t>
            </w:r>
            <w:r w:rsidRPr="00CB4E8E">
              <w:rPr>
                <w:rFonts w:ascii="Sylfaen" w:eastAsia="Times New Roman" w:hAnsi="Sylfaen" w:cs="Sylfaen"/>
              </w:rPr>
              <w:t>წარმოდგენა</w:t>
            </w:r>
            <w:r w:rsidRPr="00CB4E8E">
              <w:rPr>
                <w:rFonts w:ascii="Sylfaen" w:eastAsia="Times New Roman" w:hAnsi="Sylfaen" w:cs="Sylfaen"/>
                <w:lang w:val="ka-GE"/>
              </w:rPr>
              <w:t>/ორგანიზება</w:t>
            </w:r>
            <w:r w:rsidRPr="00CB4E8E">
              <w:rPr>
                <w:rFonts w:ascii="Sylfaen" w:eastAsia="Times New Roman" w:hAnsi="Sylfaen" w:cs="Times New Roman"/>
              </w:rPr>
              <w:t>;  </w:t>
            </w:r>
          </w:p>
          <w:p w:rsidR="00CB4E8E" w:rsidRPr="00CB4E8E" w:rsidRDefault="00CB4E8E" w:rsidP="00CB4E8E">
            <w:pPr>
              <w:numPr>
                <w:ilvl w:val="0"/>
                <w:numId w:val="7"/>
              </w:numPr>
              <w:shd w:val="clear" w:color="auto" w:fill="FFFFFF" w:themeFill="background1"/>
              <w:spacing w:after="0" w:line="240" w:lineRule="auto"/>
              <w:ind w:left="459" w:right="318" w:hanging="283"/>
              <w:jc w:val="both"/>
              <w:rPr>
                <w:rFonts w:ascii="Sylfaen" w:eastAsia="Times New Roman" w:hAnsi="Sylfaen" w:cs="Sylfaen"/>
              </w:rPr>
            </w:pPr>
            <w:r w:rsidRPr="00CB4E8E">
              <w:rPr>
                <w:rFonts w:ascii="Sylfaen" w:eastAsia="Times New Roman" w:hAnsi="Sylfaen" w:cs="Sylfaen"/>
              </w:rPr>
              <w:t>მონაცემების</w:t>
            </w:r>
            <w:r w:rsidRPr="00CB4E8E">
              <w:rPr>
                <w:rFonts w:ascii="Sylfaen" w:eastAsia="Times New Roman" w:hAnsi="Sylfaen" w:cs="Sylfaen"/>
                <w:lang w:val="ka-GE"/>
              </w:rPr>
              <w:t xml:space="preserve"> </w:t>
            </w:r>
            <w:r w:rsidRPr="00CB4E8E">
              <w:rPr>
                <w:rFonts w:ascii="Sylfaen" w:eastAsia="Times New Roman" w:hAnsi="Sylfaen" w:cs="Sylfaen"/>
              </w:rPr>
              <w:t>ანალიზი</w:t>
            </w:r>
            <w:r w:rsidRPr="00CB4E8E">
              <w:rPr>
                <w:rFonts w:ascii="Sylfaen" w:eastAsia="Times New Roman" w:hAnsi="Sylfaen" w:cs="Sylfaen"/>
                <w:lang w:val="ka-GE"/>
              </w:rPr>
              <w:t xml:space="preserve">; </w:t>
            </w:r>
            <w:r w:rsidRPr="00CB4E8E">
              <w:rPr>
                <w:rFonts w:ascii="Sylfaen" w:eastAsia="Times New Roman" w:hAnsi="Sylfaen" w:cs="Sylfaen"/>
              </w:rPr>
              <w:t>კვლევის</w:t>
            </w:r>
            <w:r w:rsidRPr="00CB4E8E">
              <w:rPr>
                <w:rFonts w:ascii="Sylfaen" w:eastAsia="Times New Roman" w:hAnsi="Sylfaen" w:cs="Sylfaen"/>
                <w:lang w:val="ka-GE"/>
              </w:rPr>
              <w:t xml:space="preserve"> </w:t>
            </w:r>
            <w:r w:rsidRPr="00CB4E8E">
              <w:rPr>
                <w:rFonts w:ascii="Sylfaen" w:eastAsia="Times New Roman" w:hAnsi="Sylfaen" w:cs="Sylfaen"/>
              </w:rPr>
              <w:t>შედეგების</w:t>
            </w:r>
            <w:r w:rsidRPr="00CB4E8E">
              <w:rPr>
                <w:rFonts w:ascii="Sylfaen" w:eastAsia="Times New Roman" w:hAnsi="Sylfaen" w:cs="Sylfaen"/>
                <w:lang w:val="ka-GE"/>
              </w:rPr>
              <w:t xml:space="preserve"> </w:t>
            </w:r>
            <w:r w:rsidRPr="00CB4E8E">
              <w:rPr>
                <w:rFonts w:ascii="Sylfaen" w:eastAsia="Times New Roman" w:hAnsi="Sylfaen" w:cs="Sylfaen"/>
              </w:rPr>
              <w:t>შეფასება</w:t>
            </w:r>
            <w:r w:rsidRPr="00CB4E8E">
              <w:rPr>
                <w:rFonts w:ascii="Sylfaen" w:eastAsia="Times New Roman" w:hAnsi="Sylfaen" w:cs="Times New Roman"/>
              </w:rPr>
              <w:t>; </w:t>
            </w:r>
          </w:p>
          <w:p w:rsidR="00CB4E8E" w:rsidRPr="00CB4E8E" w:rsidRDefault="00CB4E8E" w:rsidP="00CB4E8E">
            <w:pPr>
              <w:numPr>
                <w:ilvl w:val="0"/>
                <w:numId w:val="7"/>
              </w:numPr>
              <w:shd w:val="clear" w:color="auto" w:fill="FFFFFF" w:themeFill="background1"/>
              <w:spacing w:after="0" w:line="240" w:lineRule="auto"/>
              <w:ind w:left="459" w:right="318" w:hanging="283"/>
              <w:jc w:val="both"/>
              <w:rPr>
                <w:rFonts w:ascii="Sylfaen" w:eastAsia="Times New Roman" w:hAnsi="Sylfaen" w:cs="Sylfaen"/>
              </w:rPr>
            </w:pPr>
            <w:r w:rsidRPr="00CB4E8E">
              <w:rPr>
                <w:rFonts w:ascii="Sylfaen" w:eastAsia="Times New Roman" w:hAnsi="Sylfaen" w:cs="Times New Roman"/>
                <w:lang w:val="ka-GE"/>
              </w:rPr>
              <w:t>კვლევითი სამუშაოების ჩატარების დროს ეთიკისა და უსაფრთხოების ნორმების დაცვა.</w:t>
            </w:r>
          </w:p>
        </w:tc>
      </w:tr>
      <w:tr w:rsidR="00CB4E8E" w:rsidRPr="00CB4E8E" w:rsidTr="00E65D36">
        <w:tc>
          <w:tcPr>
            <w:tcW w:w="2128" w:type="dxa"/>
            <w:shd w:val="clear" w:color="auto" w:fill="auto"/>
          </w:tcPr>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r w:rsidRPr="00CB4E8E">
              <w:rPr>
                <w:rFonts w:ascii="Sylfaen" w:eastAsia="Times New Roman" w:hAnsi="Sylfaen" w:cs="Sylfaen"/>
                <w:lang w:val="ka-GE"/>
              </w:rPr>
              <w:t>შემოქმედებითი</w:t>
            </w:r>
            <w:r w:rsidRPr="00CB4E8E">
              <w:rPr>
                <w:rFonts w:ascii="Sylfaen" w:eastAsia="Times New Roman" w:hAnsi="Sylfaen" w:cs="Times New Roman"/>
                <w:lang w:val="ka-GE"/>
              </w:rPr>
              <w:t xml:space="preserve"> აზროვნება</w:t>
            </w:r>
          </w:p>
          <w:p w:rsidR="00CB4E8E" w:rsidRPr="00CB4E8E" w:rsidRDefault="00CB4E8E" w:rsidP="00CB4E8E">
            <w:pPr>
              <w:shd w:val="clear" w:color="auto" w:fill="FFFFFF" w:themeFill="background1"/>
              <w:spacing w:after="0" w:line="240" w:lineRule="auto"/>
              <w:ind w:left="35" w:right="33"/>
              <w:rPr>
                <w:rFonts w:ascii="Sylfaen" w:eastAsia="Times New Roman" w:hAnsi="Sylfaen" w:cs="Times New Roman"/>
                <w:lang w:val="ka-GE"/>
              </w:rPr>
            </w:pPr>
          </w:p>
        </w:tc>
        <w:tc>
          <w:tcPr>
            <w:tcW w:w="8364" w:type="dxa"/>
            <w:shd w:val="clear" w:color="auto" w:fill="auto"/>
          </w:tcPr>
          <w:p w:rsidR="00CB4E8E" w:rsidRPr="00CB4E8E" w:rsidRDefault="00CB4E8E" w:rsidP="00CB4E8E">
            <w:pPr>
              <w:numPr>
                <w:ilvl w:val="0"/>
                <w:numId w:val="17"/>
              </w:numPr>
              <w:shd w:val="clear" w:color="auto" w:fill="FFFFFF" w:themeFill="background1"/>
              <w:spacing w:after="0" w:line="240" w:lineRule="auto"/>
              <w:ind w:left="459" w:right="318" w:hanging="283"/>
              <w:rPr>
                <w:rFonts w:ascii="Sylfaen" w:eastAsia="Times New Roman" w:hAnsi="Sylfaen" w:cs="Times New Roman"/>
                <w:bCs/>
                <w:lang w:val="ka-GE"/>
              </w:rPr>
            </w:pPr>
            <w:r w:rsidRPr="00CB4E8E">
              <w:rPr>
                <w:rFonts w:ascii="Sylfaen" w:eastAsia="Times New Roman" w:hAnsi="Sylfaen" w:cs="Sylfaen"/>
                <w:lang w:val="ka-GE"/>
              </w:rPr>
              <w:t>ჩანაფიქრის</w:t>
            </w:r>
            <w:r w:rsidRPr="00CB4E8E">
              <w:rPr>
                <w:rFonts w:ascii="Sylfaen" w:eastAsia="Times New Roman" w:hAnsi="Sylfaen" w:cs="Times New Roman"/>
                <w:lang w:val="ka-GE"/>
              </w:rPr>
              <w:t xml:space="preserve"> შემოქმედებითად განხორციელება;</w:t>
            </w:r>
          </w:p>
          <w:p w:rsidR="00CB4E8E" w:rsidRPr="00CB4E8E" w:rsidRDefault="00CB4E8E" w:rsidP="00CB4E8E">
            <w:pPr>
              <w:numPr>
                <w:ilvl w:val="0"/>
                <w:numId w:val="17"/>
              </w:numPr>
              <w:shd w:val="clear" w:color="auto" w:fill="FFFFFF" w:themeFill="background1"/>
              <w:spacing w:after="0" w:line="240" w:lineRule="auto"/>
              <w:ind w:left="459" w:right="318" w:hanging="283"/>
              <w:rPr>
                <w:rFonts w:ascii="Sylfaen" w:eastAsia="Times New Roman" w:hAnsi="Sylfaen" w:cs="Times New Roman"/>
                <w:bCs/>
                <w:lang w:val="ka-GE"/>
              </w:rPr>
            </w:pPr>
            <w:r w:rsidRPr="00CB4E8E">
              <w:rPr>
                <w:rFonts w:ascii="Sylfaen" w:eastAsia="Times New Roman" w:hAnsi="Sylfaen" w:cs="Times New Roman"/>
                <w:bCs/>
                <w:lang w:val="ka-GE"/>
              </w:rPr>
              <w:t>ორიგინალური იდეების გამოვლენა და ხორცშესხმა; ახლის შექმნა;</w:t>
            </w:r>
          </w:p>
          <w:p w:rsidR="00CB4E8E" w:rsidRPr="00CB4E8E" w:rsidRDefault="00CB4E8E" w:rsidP="00CB4E8E">
            <w:pPr>
              <w:numPr>
                <w:ilvl w:val="0"/>
                <w:numId w:val="17"/>
              </w:numPr>
              <w:shd w:val="clear" w:color="auto" w:fill="FFFFFF" w:themeFill="background1"/>
              <w:spacing w:after="0" w:line="240" w:lineRule="auto"/>
              <w:ind w:left="459" w:right="318" w:hanging="283"/>
              <w:rPr>
                <w:rFonts w:ascii="Sylfaen" w:eastAsia="Times New Roman" w:hAnsi="Sylfaen" w:cs="Times New Roman"/>
                <w:bCs/>
                <w:lang w:val="ka-GE"/>
              </w:rPr>
            </w:pPr>
            <w:r w:rsidRPr="00CB4E8E">
              <w:rPr>
                <w:rFonts w:ascii="Sylfaen" w:eastAsia="Times New Roman" w:hAnsi="Sylfaen" w:cs="Times New Roman"/>
                <w:bCs/>
                <w:lang w:val="ka-GE"/>
              </w:rPr>
              <w:t>დასმული პრობლემების გადასაჭრელად  არასტანდარტული გზების მოძიება;</w:t>
            </w:r>
          </w:p>
          <w:p w:rsidR="00CB4E8E" w:rsidRPr="00CB4E8E" w:rsidRDefault="00CB4E8E" w:rsidP="00CB4E8E">
            <w:pPr>
              <w:numPr>
                <w:ilvl w:val="0"/>
                <w:numId w:val="17"/>
              </w:numPr>
              <w:shd w:val="clear" w:color="auto" w:fill="FFFFFF" w:themeFill="background1"/>
              <w:spacing w:after="0" w:line="240" w:lineRule="auto"/>
              <w:ind w:left="459" w:right="318" w:hanging="283"/>
              <w:rPr>
                <w:rFonts w:ascii="Sylfaen" w:eastAsia="Times New Roman" w:hAnsi="Sylfaen" w:cs="Times New Roman"/>
                <w:bCs/>
                <w:lang w:val="ka-GE"/>
              </w:rPr>
            </w:pPr>
            <w:r w:rsidRPr="00CB4E8E">
              <w:rPr>
                <w:rFonts w:ascii="Sylfaen" w:eastAsia="Times New Roman" w:hAnsi="Sylfaen" w:cs="Times New Roman"/>
                <w:bCs/>
                <w:lang w:val="ka-GE"/>
              </w:rPr>
              <w:t>სწრაფვა გარემოს გარდაქმნა-გაუმჯობესებისკენ.</w:t>
            </w:r>
          </w:p>
        </w:tc>
      </w:tr>
    </w:tbl>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მეთოდიკური მიდგომები</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Sylfaen"/>
          <w:b/>
          <w:lang w:val="ka-GE"/>
        </w:rPr>
        <w:t>უცხოური</w:t>
      </w:r>
      <w:r w:rsidRPr="00CB4E8E">
        <w:rPr>
          <w:rFonts w:ascii="Sylfaen" w:eastAsia="Times New Roman" w:hAnsi="Sylfaen" w:cs="Times New Roman"/>
          <w:b/>
          <w:lang w:val="ka-GE"/>
        </w:rPr>
        <w:t xml:space="preserve"> ენის სწავლა-სწავლება შემდეგ მეთოდიკურ მიდგომებს უნდა ითვალისწინებდეს:</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b/>
          <w:lang w:val="ka-GE"/>
        </w:rPr>
      </w:pPr>
    </w:p>
    <w:p w:rsidR="00CB4E8E" w:rsidRPr="00CB4E8E" w:rsidRDefault="00CB4E8E" w:rsidP="00CB4E8E">
      <w:pPr>
        <w:numPr>
          <w:ilvl w:val="0"/>
          <w:numId w:val="11"/>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lang w:val="ka-GE"/>
        </w:rPr>
        <w:t>უცხოურ</w:t>
      </w:r>
      <w:r w:rsidRPr="00CB4E8E">
        <w:rPr>
          <w:rFonts w:ascii="Sylfaen" w:eastAsia="Times New Roman" w:hAnsi="Sylfaen" w:cs="Times New Roman"/>
          <w:lang w:val="ka-GE"/>
        </w:rPr>
        <w:t>ი ენის სტანდარტის მოთხოვნათა შესრულება მოითხოვს უცხოურ ენაზე კომუნიკაციური უნარების ფუნქციურად გამოყენების უნარების განვითარებას. ამ მოთხოვნის უზრუნველსაყოფად მნიშვნელოვანია ეგრეთწოდებული „უკუსვლით დაგეგმვის“ (</w:t>
      </w:r>
      <w:r w:rsidRPr="00CB4E8E">
        <w:rPr>
          <w:rFonts w:ascii="Sylfaen" w:eastAsia="Times New Roman" w:hAnsi="Sylfaen" w:cs="Times New Roman"/>
        </w:rPr>
        <w:t xml:space="preserve">backward design) </w:t>
      </w:r>
      <w:r w:rsidRPr="00CB4E8E">
        <w:rPr>
          <w:rFonts w:ascii="Sylfaen" w:eastAsia="Times New Roman" w:hAnsi="Sylfaen" w:cs="Times New Roman"/>
          <w:lang w:val="ka-GE"/>
        </w:rPr>
        <w:t>მეთოდის გამოყენება: პირველ რიგში, უნდა ვხედავდეთ, კონკრეტული თემატური ერთეულის  ბოლოს რა კომპლექსურ-ფუნქციური დავალებების/საქმიანობის შესრულება უნდა შეძლოს მოსწავლემ. შემდეგ, ეს დავალება უნდა დავშალოთ ცოდნისა და უნარების ცალკეულ კომპონენტებად, რომელთა ათვისებაც დასჭირდება მოსწავლეს იმისთვის, რომ ბოლოს შეძლოს კომპლექსური დავალების შესრულება, რომლის დროსაც მოუწევს ფუნქციური გამონათქვამების, ლექსიკური, გრამატიკული, კომუნიკაციური ცოდნისა და უნარების ერთდროულად და ინტერაქტიულად გამოყენება.</w:t>
      </w:r>
    </w:p>
    <w:p w:rsidR="00CB4E8E" w:rsidRPr="00CB4E8E" w:rsidRDefault="00CB4E8E" w:rsidP="00CB4E8E">
      <w:pPr>
        <w:numPr>
          <w:ilvl w:val="0"/>
          <w:numId w:val="11"/>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ლექსიკური მასალა თუ გრამატიკული საკითხები თვითმიზნურად არ უნდა ისწავლებოდეს. მათი სწავლება გადაჯაჭვული უნდა იყოს კომუნიკაციურ მიზნებთან. მოსწავლეს ის ლექსიკურ-გრამატიკული უნარები უნდა გამოვუმუშაოთ, რომლებსაც კონკრეტულ კომუნიკაციურ სიტუაციებში გამოიყენებს.</w:t>
      </w:r>
    </w:p>
    <w:p w:rsidR="00CB4E8E" w:rsidRPr="00CB4E8E" w:rsidRDefault="00CB4E8E" w:rsidP="00CB4E8E">
      <w:pPr>
        <w:numPr>
          <w:ilvl w:val="0"/>
          <w:numId w:val="11"/>
        </w:numPr>
        <w:shd w:val="clear" w:color="auto" w:fill="FFFFFF" w:themeFill="background1"/>
        <w:tabs>
          <w:tab w:val="left" w:pos="0"/>
        </w:tabs>
        <w:spacing w:after="0" w:line="240" w:lineRule="auto"/>
        <w:ind w:left="-284" w:right="-279" w:firstLine="284"/>
        <w:contextualSpacing/>
        <w:jc w:val="both"/>
        <w:textAlignment w:val="baseline"/>
        <w:rPr>
          <w:rFonts w:ascii="Sylfaen" w:eastAsia="Times New Roman" w:hAnsi="Sylfaen" w:cs="Times New Roman"/>
          <w:lang w:val="ka-GE"/>
        </w:rPr>
      </w:pPr>
      <w:r w:rsidRPr="00CB4E8E">
        <w:rPr>
          <w:rFonts w:ascii="Sylfaen" w:eastAsia="Times New Roman" w:hAnsi="Sylfaen" w:cs="Sylfaen"/>
          <w:lang w:val="ka-GE"/>
        </w:rPr>
        <w:t>მოსწავლ</w:t>
      </w:r>
      <w:r w:rsidRPr="00CB4E8E">
        <w:rPr>
          <w:rFonts w:ascii="Sylfaen" w:eastAsia="Times New Roman" w:hAnsi="Sylfaen" w:cs="Times New Roman"/>
          <w:lang w:val="ka-GE"/>
        </w:rPr>
        <w:t>ე უნდა იყოს სწავლა-სწავლების პროცესის აქტიური მონაწილე. ამის უზრუნველსაყოფად მოსწავლე ჩართული უნდა იყოს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 მიზანს წარმოადგენს მოსწავლის  გათვითცნობიერება სწავლის პროცესებში, რაც მას ხელს შეუწყობს ამ პროცესების გააზრებულად და დამოუკიდებლად მართვაში.</w:t>
      </w:r>
    </w:p>
    <w:p w:rsidR="00CB4E8E" w:rsidRPr="00CB4E8E" w:rsidRDefault="00CB4E8E" w:rsidP="00CB4E8E">
      <w:pPr>
        <w:numPr>
          <w:ilvl w:val="0"/>
          <w:numId w:val="11"/>
        </w:numPr>
        <w:shd w:val="clear" w:color="auto" w:fill="FFFFFF" w:themeFill="background1"/>
        <w:tabs>
          <w:tab w:val="left" w:pos="0"/>
        </w:tabs>
        <w:spacing w:after="0" w:line="240" w:lineRule="auto"/>
        <w:ind w:left="-284" w:right="-279" w:firstLine="284"/>
        <w:contextualSpacing/>
        <w:jc w:val="both"/>
        <w:textAlignment w:val="baseline"/>
        <w:rPr>
          <w:rFonts w:ascii="Sylfaen" w:eastAsia="Times New Roman" w:hAnsi="Sylfaen" w:cs="Times New Roman"/>
          <w:lang w:val="ka-GE"/>
        </w:rPr>
      </w:pPr>
      <w:r w:rsidRPr="00CB4E8E">
        <w:rPr>
          <w:rFonts w:ascii="Sylfaen" w:eastAsia="Times New Roman" w:hAnsi="Sylfaen" w:cs="Sylfaen"/>
          <w:lang w:val="ka-GE"/>
        </w:rPr>
        <w:lastRenderedPageBreak/>
        <w:t>სწავლის</w:t>
      </w:r>
      <w:r w:rsidRPr="00CB4E8E">
        <w:rPr>
          <w:rFonts w:ascii="Sylfaen" w:eastAsia="Times New Roman" w:hAnsi="Sylfaen" w:cs="Times New Roman"/>
          <w:lang w:val="ka-GE"/>
        </w:rPr>
        <w:t xml:space="preserve"> უნარების გასაუმჯობესებლად მნიშვნელოვანია მეტაკოგნიციის გაუმჯობესებაზე ზრუნვა, რისთვისაც მასწავლებელმა პერიოდულად სამი ტიპის აქტივობა უნდა ჩაატაროს. ეს აქტივობებია:</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b/>
          <w:lang w:val="ka-GE"/>
        </w:rPr>
        <w:t>სტრატეგიების მოდელირება:</w:t>
      </w:r>
      <w:r w:rsidRPr="00CB4E8E">
        <w:rPr>
          <w:rFonts w:ascii="Sylfaen" w:eastAsia="Times New Roman" w:hAnsi="Sylfaen" w:cs="Times New Roman"/>
          <w:lang w:val="ka-GE"/>
        </w:rPr>
        <w:t xml:space="preserve"> მასწავლებელი მოსწავლეებთან  ერთად ასრულებს  დავალებას და მისი შესრულებისას „ხმამაღლა ფიქრობს“ იმაზე, თუ როგორ შეასრულოს ეს აქტივობა (მაგ., კარგად გავეცნოთ პირობას და დავაკვირდეთ, რას მოითხოვს იგი; აქვს თუ არა პირობას თანხმლები მასალა, მაგ., სურათები? ამიტომ, სანამ ტექსტს წავიკითხავთ, ხომ არ სჯობს, ჯერ სურათებს გავეცნოთ და ვნახოთ, რა ინფორმაციის შემცველია ეს სურათები?  და მისთ.</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b/>
          <w:lang w:val="ka-GE"/>
        </w:rPr>
        <w:t>წინმსწრები მეტაკოგნიტური პაუზა,</w:t>
      </w:r>
      <w:r w:rsidRPr="00CB4E8E">
        <w:rPr>
          <w:rFonts w:ascii="Sylfaen" w:eastAsia="Times New Roman" w:hAnsi="Sylfaen" w:cs="Times New Roman"/>
          <w:b/>
        </w:rPr>
        <w:t xml:space="preserve"> </w:t>
      </w:r>
      <w:r w:rsidRPr="00CB4E8E">
        <w:rPr>
          <w:rFonts w:ascii="Sylfaen" w:eastAsia="Times New Roman" w:hAnsi="Sylfaen" w:cs="Times New Roman"/>
          <w:b/>
          <w:lang w:val="ka-GE"/>
        </w:rPr>
        <w:t>ანუ დავალების შესრულებამდე დაფიქრება და მსჯელობა გადასადგმელ ნაბიჯებზე</w:t>
      </w:r>
      <w:r w:rsidRPr="00CB4E8E">
        <w:rPr>
          <w:rFonts w:ascii="Sylfaen" w:eastAsia="Times New Roman" w:hAnsi="Sylfaen" w:cs="Times New Roman"/>
          <w:lang w:val="ka-GE"/>
        </w:rPr>
        <w:t xml:space="preserve"> - მას შემდეგ, რაც მოსწავლეები გაეცნობიან დავალების პირობას, შევასრულებინებთ მეტაკოგნიტური ხასიათის ამგვარ აქტივობას: მათ ჯგუფურად უნდა განსაზღვრონ ის გზა, რომლითაც დავალებას შეასრულებენ, სახელდობრ: დეტალურად აღწერონ დავალების შესრულების ეტაპები (რას შეასრულებენ რის შემდეგ და სხვ.), ასევე სტრატეგიები, რომლებსაც გამოიყენებენ</w:t>
      </w:r>
      <w:r w:rsidRPr="00CB4E8E">
        <w:rPr>
          <w:rFonts w:ascii="Sylfaen" w:eastAsia="Times New Roman" w:hAnsi="Sylfaen" w:cs="Times New Roman"/>
        </w:rPr>
        <w:t xml:space="preserve"> </w:t>
      </w:r>
      <w:r w:rsidRPr="00CB4E8E">
        <w:rPr>
          <w:rFonts w:ascii="Sylfaen" w:eastAsia="Times New Roman" w:hAnsi="Sylfaen" w:cs="Times New Roman"/>
          <w:lang w:val="ka-GE"/>
        </w:rPr>
        <w:t xml:space="preserve">თითოეულ ეტაპზე. ჯგუფებმა უნდა წარმოადგინონ თავიანთი ნამუშევრები და იმსჯელონ შერჩეული გზებისა თუ  სტრატეგიების მიზანშეწონილობაზე. </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b/>
          <w:lang w:val="ka-GE"/>
        </w:rPr>
        <w:t xml:space="preserve">შემდგომი მეტაკოგნიტური პაუზა, ანუ დავალების შესრულების შემდეგ დაფიქრება და მსჯელობა გადადგმულ ნაბიჯებზე </w:t>
      </w:r>
      <w:r w:rsidRPr="00CB4E8E">
        <w:rPr>
          <w:rFonts w:ascii="Sylfaen" w:eastAsia="Times New Roman" w:hAnsi="Sylfaen" w:cs="Times New Roman"/>
          <w:lang w:val="ka-GE"/>
        </w:rPr>
        <w:t>- მას შემდეგ, რაც მოსწავლეები შეასრულებენ კონკრეტულ დავალებას,  მათ უნდა გაიხსენონ და აღწერონ განვლილი გზა:  რა გააკეთეს რის შემდეგ? რა ხერხები გამოიყენეს მუშაობისას? რა გაუჭირდათ ან რა გაუადვილდათ? შესრულებული მოქმედებების აღწერის შედეგად მოსწავლეები გააცნობიერებენ იმ ფაქტს, რომ მიზნის მისაღწევად არსებობს სხვადასხვა გზა და ხერხი, რომლებზეც დავალების შესრულებამდე უნდა დაფიქრდნენ (ოპტიმალური გადაწყვეტილების მისაღებად). მეტაკოგნიტური პაუზა მოსწავლეებს განუვითარებს სწავლის უნარებს და აუმაღლებს სწავლის ქმედუნარიანობას.</w:t>
      </w:r>
    </w:p>
    <w:p w:rsidR="00CB4E8E" w:rsidRPr="00CB4E8E" w:rsidRDefault="00CB4E8E" w:rsidP="00CB4E8E">
      <w:pPr>
        <w:numPr>
          <w:ilvl w:val="0"/>
          <w:numId w:val="11"/>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სასურველია, ყოველი ახალი თემატური ერთეულის სწავლება იწყებოდეს შინაარსიანი კონტექსტების შეთავაზებით, სახელდობრ, იმგვარი ტექსტების მოსმენით, რომლებიც მარტივ საკომუნიკაციო სიტუაციას წარმოადგენს. სწ</w:t>
      </w:r>
      <w:r w:rsidRPr="00CB4E8E">
        <w:rPr>
          <w:rFonts w:ascii="Sylfaen" w:eastAsia="Times New Roman" w:hAnsi="Sylfaen" w:cs="AcadNusx"/>
          <w:lang w:val="ka-GE"/>
        </w:rPr>
        <w:t xml:space="preserve">ორედ ამ ტექსტების კონტექსტში უნდა გაეცნოს მოსწავლე იმ ახალ ენობრივ მასალას (ლექსიკურ ერთეულებს, გრამატიკულ ფორმებსა თუ მექანიზმებს), რომლებსაც მომდევნო ეტაპზე ცალკეული სავარჯიშოების საშუალებით აითვისებს იმ მიზნით, რომ შემდგომ ზეპირმეტყველებასა და წერით მეტყველებაში გამოიყენოს. </w:t>
      </w:r>
    </w:p>
    <w:p w:rsidR="00CB4E8E" w:rsidRPr="00CB4E8E" w:rsidRDefault="00CB4E8E" w:rsidP="00CB4E8E">
      <w:pPr>
        <w:shd w:val="clear" w:color="auto" w:fill="FFFFFF" w:themeFill="background1"/>
        <w:spacing w:after="200" w:line="276" w:lineRule="auto"/>
        <w:ind w:left="-284" w:right="-279" w:firstLine="284"/>
        <w:contextualSpacing/>
        <w:rPr>
          <w:rFonts w:ascii="Sylfaen" w:eastAsia="Times New Roman" w:hAnsi="Sylfaen" w:cs="Times New Roman"/>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Times New Roman"/>
          <w:b/>
          <w:lang w:val="ka-GE"/>
        </w:rPr>
      </w:pPr>
      <w:r w:rsidRPr="00CB4E8E">
        <w:rPr>
          <w:rFonts w:ascii="Sylfaen" w:eastAsia="Times New Roman" w:hAnsi="Sylfaen" w:cs="Times New Roman"/>
          <w:b/>
          <w:lang w:val="ka-GE"/>
        </w:rPr>
        <w:t>წლიური პროგრამისა და სასწავლო თემის აგების პრინციპები</w:t>
      </w: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Times New Roman"/>
          <w:b/>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lang w:val="ka-GE"/>
        </w:rPr>
      </w:pPr>
      <w:bookmarkStart w:id="2" w:name="_Hlk23347250"/>
      <w:r w:rsidRPr="00CB4E8E">
        <w:rPr>
          <w:rFonts w:ascii="Sylfaen" w:eastAsia="Times New Roman" w:hAnsi="Sylfaen" w:cs="Calibri"/>
          <w:lang w:val="ka-GE"/>
        </w:rPr>
        <w:t xml:space="preserve">ეროვნული სასწავლო გეგმის საფეხურებრივი საგნობრივი სტანდარტები განსაზღვრავს სავალდებულო საგნობრივ მოთხოვნებს (რა უნდა შეეძლოს და რა უნდა იცოდეს მოსწავლემ). მათზე დაყრდნობით იგეგმება წლიური პროგრამები, რომლებიც გვიჩვენებს სტანდარტის მოთხოვნათა რეალიზების გზებს. </w:t>
      </w: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lang w:val="ka-GE"/>
        </w:rPr>
      </w:pPr>
      <w:r w:rsidRPr="00CB4E8E">
        <w:rPr>
          <w:rFonts w:ascii="Sylfaen" w:eastAsia="Times New Roman" w:hAnsi="Sylfaen" w:cs="Calibri"/>
          <w:lang w:val="ka-GE"/>
        </w:rPr>
        <w:t xml:space="preserve">წლიური პროგრამები უნდა დაიგეგმოს  სასწავლო თემების საშუალებით. სასწავლო თემა წამოადგენს ფუნქციურ კონტექსტს, რომელიც სტანდარტის ნაწილების ინტეგრირებულად და </w:t>
      </w:r>
      <w:r w:rsidRPr="00CB4E8E">
        <w:rPr>
          <w:rFonts w:ascii="Sylfaen" w:eastAsia="Times New Roman" w:hAnsi="Sylfaen" w:cs="Sylfaen"/>
          <w:lang w:val="ka-GE"/>
        </w:rPr>
        <w:t xml:space="preserve">ურთიერთდაკავშირებულად სწავლების საშუალებას იძლევა. </w:t>
      </w:r>
      <w:r w:rsidRPr="00CB4E8E">
        <w:rPr>
          <w:rFonts w:ascii="Sylfaen" w:eastAsia="Times New Roman" w:hAnsi="Sylfaen" w:cs="Calibri"/>
          <w:lang w:val="ka-GE"/>
        </w:rPr>
        <w:t xml:space="preserve">რამდენადაც შედეგებზე გასვლა და სამიზნე ცნებების (და მათთან დაკავშირებული მკვიდრი წარმოდგენების) დაუფლება საგნის სწავლების გრძელვადიან მიზნებს წარმოადგენს, </w:t>
      </w:r>
      <w:r w:rsidRPr="00CB4E8E">
        <w:rPr>
          <w:rFonts w:ascii="Sylfaen" w:eastAsia="Times New Roman" w:hAnsi="Sylfaen" w:cs="Calibri"/>
          <w:b/>
          <w:lang w:val="ka-GE"/>
        </w:rPr>
        <w:t>თითოეული თემის ფარგლებში სტანდარტის ყველა შედეგი და სამიზნე ცნება უნდა დამუშავდეს</w:t>
      </w:r>
      <w:r w:rsidRPr="00CB4E8E">
        <w:rPr>
          <w:rFonts w:ascii="Sylfaen" w:eastAsia="Times New Roman" w:hAnsi="Sylfaen" w:cs="Calibri"/>
          <w:lang w:val="ka-GE"/>
        </w:rPr>
        <w:t xml:space="preserve">. მაშასადამე, სასწავლო თემების ცვლით შეიცვლება კონტექსტები, მაგრამ არ შეიცვლება სწავლის მიზნები, რომლებიც სტანდარტის </w:t>
      </w:r>
      <w:r w:rsidRPr="00CB4E8E">
        <w:rPr>
          <w:rFonts w:ascii="Sylfaen" w:eastAsia="Times New Roman" w:hAnsi="Sylfaen" w:cs="Calibri"/>
          <w:lang w:val="ka-GE"/>
        </w:rPr>
        <w:lastRenderedPageBreak/>
        <w:t>შედეგებისა და სამიზნე ცნებების სახითაა ფორმულირებული (შედეგი და სამიზნე ცნება თავისთავად არ წარმოადგენს დამოუკიდებელ სასწავლო ერთეულს - თემას).</w:t>
      </w:r>
    </w:p>
    <w:bookmarkEnd w:id="2"/>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Sylfaen"/>
          <w:b/>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Sylfaen"/>
          <w:b/>
          <w:lang w:val="ka-GE"/>
        </w:rPr>
      </w:pPr>
      <w:r w:rsidRPr="00CB4E8E">
        <w:rPr>
          <w:rFonts w:ascii="Sylfaen" w:eastAsia="Times New Roman" w:hAnsi="Sylfaen" w:cs="Sylfaen"/>
          <w:b/>
          <w:lang w:val="ka-GE"/>
        </w:rPr>
        <w:t xml:space="preserve">სასწავლო თემის დასაგეგმად გამოიყენება შემდეგი კომპონენტები: </w:t>
      </w:r>
    </w:p>
    <w:tbl>
      <w:tblPr>
        <w:tblStyle w:val="TableGrid31"/>
        <w:tblW w:w="10349" w:type="dxa"/>
        <w:tblInd w:w="-289" w:type="dxa"/>
        <w:tblLook w:val="04A0" w:firstRow="1" w:lastRow="0" w:firstColumn="1" w:lastColumn="0" w:noHBand="0" w:noVBand="1"/>
      </w:tblPr>
      <w:tblGrid>
        <w:gridCol w:w="10349"/>
      </w:tblGrid>
      <w:tr w:rsidR="00CB4E8E" w:rsidRPr="00CB4E8E" w:rsidTr="00E65D36">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r w:rsidRPr="00CB4E8E">
              <w:rPr>
                <w:rFonts w:ascii="Sylfaen" w:eastAsia="Times New Roman" w:hAnsi="Sylfaen" w:cs="Sylfaen"/>
                <w:b/>
                <w:lang w:val="ka-GE"/>
              </w:rPr>
              <w:t>სასწავლო თემა</w:t>
            </w:r>
          </w:p>
          <w:p w:rsidR="00CB4E8E" w:rsidRPr="00CB4E8E" w:rsidRDefault="00CB4E8E" w:rsidP="00CB4E8E">
            <w:pPr>
              <w:shd w:val="clear" w:color="auto" w:fill="FFFFFF" w:themeFill="background1"/>
              <w:ind w:left="34" w:right="176"/>
              <w:jc w:val="both"/>
              <w:rPr>
                <w:rFonts w:ascii="Sylfaen" w:eastAsia="Times New Roman" w:hAnsi="Sylfaen" w:cs="Calibri"/>
                <w:lang w:val="ka-GE"/>
              </w:rPr>
            </w:pPr>
          </w:p>
          <w:p w:rsidR="00CB4E8E" w:rsidRPr="00CB4E8E" w:rsidRDefault="00CB4E8E" w:rsidP="00CB4E8E">
            <w:pPr>
              <w:shd w:val="clear" w:color="auto" w:fill="FFFFFF" w:themeFill="background1"/>
              <w:ind w:left="34" w:right="176"/>
              <w:jc w:val="both"/>
              <w:rPr>
                <w:rFonts w:ascii="Sylfaen" w:eastAsia="Times New Roman" w:hAnsi="Sylfaen" w:cs="Sylfaen"/>
                <w:lang w:val="ka-GE"/>
              </w:rPr>
            </w:pPr>
            <w:r w:rsidRPr="00CB4E8E">
              <w:rPr>
                <w:rFonts w:ascii="Sylfaen" w:eastAsia="Times New Roman" w:hAnsi="Sylfaen" w:cs="Calibri"/>
                <w:lang w:val="ka-GE"/>
              </w:rPr>
              <w:t xml:space="preserve">სასწავლო თემა წარმოადგენს კონტექსტს, რომელიც სტანდარტის შედეგების, სამიზნე ცნებებისა თუ კონკრეტული საკითხების ინტეგრირებულად და </w:t>
            </w:r>
            <w:r w:rsidRPr="00CB4E8E">
              <w:rPr>
                <w:rFonts w:ascii="Sylfaen" w:eastAsia="Times New Roman" w:hAnsi="Sylfaen" w:cs="Sylfaen"/>
                <w:lang w:val="ka-GE"/>
              </w:rPr>
              <w:t xml:space="preserve">ურთიერთდაკავშირებულად სწავლების საშუალებას იძლევა. </w:t>
            </w:r>
            <w:r w:rsidRPr="00CB4E8E">
              <w:rPr>
                <w:rFonts w:ascii="Sylfaen" w:eastAsia="Times New Roman" w:hAnsi="Sylfaen" w:cs="Calibri"/>
                <w:lang w:val="ka-GE"/>
              </w:rPr>
              <w:t>თითოეული თემის ფარგლებში, შეძლებისდაგვარად, უნდა დამუშავდეს სტანდარტის ყველა შედეგი.</w:t>
            </w:r>
          </w:p>
        </w:tc>
      </w:tr>
      <w:tr w:rsidR="00CB4E8E" w:rsidRPr="00CB4E8E" w:rsidTr="00E65D36">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r w:rsidRPr="00CB4E8E">
              <w:rPr>
                <w:rFonts w:ascii="Sylfaen" w:eastAsia="Times New Roman" w:hAnsi="Sylfaen" w:cs="Sylfaen"/>
                <w:b/>
                <w:lang w:val="ka-GE"/>
              </w:rPr>
              <w:t xml:space="preserve">სამიზნე ცნებები </w:t>
            </w:r>
          </w:p>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p>
          <w:p w:rsidR="00CB4E8E" w:rsidRPr="00CB4E8E" w:rsidRDefault="00CB4E8E" w:rsidP="00CB4E8E">
            <w:pPr>
              <w:shd w:val="clear" w:color="auto" w:fill="FFFFFF" w:themeFill="background1"/>
              <w:ind w:left="34" w:right="176"/>
              <w:jc w:val="both"/>
              <w:rPr>
                <w:rFonts w:ascii="Sylfaen" w:eastAsia="Times New Roman" w:hAnsi="Sylfaen" w:cs="Sylfaen"/>
                <w:b/>
                <w:lang w:val="ka-GE"/>
              </w:rPr>
            </w:pPr>
            <w:r w:rsidRPr="00CB4E8E">
              <w:rPr>
                <w:rFonts w:ascii="Sylfaen" w:eastAsia="Times New Roman" w:hAnsi="Sylfaen" w:cs="Calibri"/>
                <w:lang w:val="ka-GE"/>
              </w:rPr>
              <w:t>სამიზნე ცნებები პასუხს სცემს შეკითხვას - რა გრძელვადიანი მიზნით ვასწავლით მოსწავლეს თემას.</w:t>
            </w:r>
          </w:p>
        </w:tc>
      </w:tr>
      <w:tr w:rsidR="00CB4E8E" w:rsidRPr="00CB4E8E" w:rsidTr="00E65D36">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r w:rsidRPr="00CB4E8E">
              <w:rPr>
                <w:rFonts w:ascii="Sylfaen" w:eastAsia="Times New Roman" w:hAnsi="Sylfaen" w:cs="Sylfaen"/>
                <w:b/>
                <w:lang w:val="ka-GE"/>
              </w:rPr>
              <w:t xml:space="preserve">სამიზნე ცნების/ცნებების მკვიდრი წარმოდგენები </w:t>
            </w:r>
          </w:p>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p>
          <w:p w:rsidR="00CB4E8E" w:rsidRPr="00CB4E8E" w:rsidRDefault="00CB4E8E" w:rsidP="00CB4E8E">
            <w:pPr>
              <w:shd w:val="clear" w:color="auto" w:fill="FFFFFF" w:themeFill="background1"/>
              <w:ind w:left="176" w:right="176"/>
              <w:jc w:val="both"/>
              <w:rPr>
                <w:rFonts w:ascii="Sylfaen" w:eastAsia="Times New Roman" w:hAnsi="Sylfaen" w:cs="Sylfaen"/>
                <w:b/>
                <w:lang w:val="ka-GE"/>
              </w:rPr>
            </w:pPr>
            <w:r w:rsidRPr="00CB4E8E">
              <w:rPr>
                <w:rFonts w:ascii="Sylfaen" w:eastAsia="Times New Roman" w:hAnsi="Sylfaen" w:cs="Sylfaen"/>
                <w:lang w:val="ka-GE"/>
              </w:rPr>
              <w:t>თითოეული ცნებისთვის უნდა განისაზღვროს მკვიდრი წარმოდგენები, რომლებიც შემოფარგლავს ცნების მოცულობას და დააზუსტებს, რა უნდა ჰქონდეს გაცნობიერებული მოსწავლეს ამ ცნებასთან მიმართებით საფეხურის ბოლოს.</w:t>
            </w:r>
          </w:p>
        </w:tc>
      </w:tr>
      <w:tr w:rsidR="00CB4E8E" w:rsidRPr="00CB4E8E" w:rsidTr="00E65D36">
        <w:trPr>
          <w:trHeight w:val="576"/>
        </w:trPr>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Calibri"/>
                <w:b/>
                <w:lang w:val="ka-GE"/>
              </w:rPr>
            </w:pPr>
            <w:r w:rsidRPr="00CB4E8E">
              <w:rPr>
                <w:rFonts w:ascii="Sylfaen" w:eastAsia="Times New Roman" w:hAnsi="Sylfaen" w:cs="Sylfaen"/>
                <w:b/>
                <w:lang w:val="ka-GE"/>
              </w:rPr>
              <w:t>საგნობრივი  საკით</w:t>
            </w:r>
            <w:r w:rsidRPr="00CB4E8E">
              <w:rPr>
                <w:rFonts w:ascii="Sylfaen" w:eastAsia="Times New Roman" w:hAnsi="Sylfaen" w:cs="Calibri"/>
                <w:b/>
                <w:lang w:val="ka-GE"/>
              </w:rPr>
              <w:t>ხები</w:t>
            </w:r>
          </w:p>
          <w:p w:rsidR="00CB4E8E" w:rsidRPr="00CB4E8E" w:rsidRDefault="00CB4E8E" w:rsidP="00CB4E8E">
            <w:pPr>
              <w:shd w:val="clear" w:color="auto" w:fill="FFFFFF" w:themeFill="background1"/>
              <w:ind w:left="176" w:right="176"/>
              <w:jc w:val="both"/>
              <w:rPr>
                <w:rFonts w:ascii="Sylfaen" w:eastAsia="Times New Roman" w:hAnsi="Sylfaen" w:cs="Calibri"/>
                <w:lang w:val="ka-GE"/>
              </w:rPr>
            </w:pPr>
          </w:p>
          <w:p w:rsidR="00CB4E8E" w:rsidRPr="00CB4E8E" w:rsidDel="00B334BB" w:rsidRDefault="00CB4E8E" w:rsidP="00CB4E8E">
            <w:pPr>
              <w:shd w:val="clear" w:color="auto" w:fill="FFFFFF" w:themeFill="background1"/>
              <w:ind w:left="176" w:right="176"/>
              <w:jc w:val="both"/>
              <w:rPr>
                <w:rFonts w:ascii="Sylfaen" w:eastAsia="Times New Roman" w:hAnsi="Sylfaen" w:cs="Calibri"/>
                <w:lang w:val="ka-GE"/>
              </w:rPr>
            </w:pPr>
            <w:r w:rsidRPr="00CB4E8E">
              <w:rPr>
                <w:rFonts w:ascii="Sylfaen" w:eastAsia="Times New Roman" w:hAnsi="Sylfaen" w:cs="Calibri"/>
                <w:lang w:val="ka-GE"/>
              </w:rPr>
              <w:t>წლიური თემების ფარგლებში გამოიყოფა საგნობრივი საკითხები. საგნობრივი საკითხების საშუალებით ხდება იმის განსაზღვრა, თუ კონკრეტულად რაზე უნდა იმუშაოს მოსწავლემ თემის ფარგლებში. საკითხებზე დაყრდნობით ხდება, ასევე, კომპლექსური დავალების პირობის განსაზღვრა, რომელიც მოსწავლეს სამიზნე ცნებებისა და მათთან დაკავშირებული მკვიდრი წარმოდგენების გაცნობიერებაში ეხმარება.</w:t>
            </w:r>
          </w:p>
        </w:tc>
      </w:tr>
      <w:tr w:rsidR="00CB4E8E" w:rsidRPr="00CB4E8E" w:rsidTr="00E65D36">
        <w:trPr>
          <w:trHeight w:val="576"/>
        </w:trPr>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r w:rsidRPr="00CB4E8E">
              <w:rPr>
                <w:rFonts w:ascii="Sylfaen" w:eastAsia="Times New Roman" w:hAnsi="Sylfaen" w:cs="Sylfaen"/>
                <w:b/>
                <w:lang w:val="ka-GE"/>
              </w:rPr>
              <w:t>ქვეცნებები</w:t>
            </w:r>
          </w:p>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p>
          <w:p w:rsidR="00CB4E8E" w:rsidRPr="00CB4E8E" w:rsidRDefault="00CB4E8E" w:rsidP="00CB4E8E">
            <w:pPr>
              <w:shd w:val="clear" w:color="auto" w:fill="FFFFFF" w:themeFill="background1"/>
              <w:ind w:left="176" w:right="176"/>
              <w:jc w:val="both"/>
              <w:rPr>
                <w:rFonts w:ascii="Sylfaen" w:eastAsia="Times New Roman" w:hAnsi="Sylfaen" w:cs="Calibri"/>
                <w:lang w:val="ka-GE"/>
              </w:rPr>
            </w:pPr>
            <w:r w:rsidRPr="00CB4E8E">
              <w:rPr>
                <w:rFonts w:ascii="Sylfaen" w:eastAsia="Times New Roman" w:hAnsi="Sylfaen" w:cs="Calibri"/>
                <w:lang w:val="ka-GE"/>
              </w:rPr>
              <w:t xml:space="preserve">ქვეცნებები წარმოადგენს იმ ცნებებსა და ტერმინებს, რომლებიც სამიზნე ცნებებიდან გამომდინარეობენ და რომლებით ოპერირებაც მოსწავლეს ამ კონკრეტული თემის ფარგლებში/კონკრეტულ საკითხთან მიმართებით მოუწევს. </w:t>
            </w:r>
          </w:p>
        </w:tc>
      </w:tr>
      <w:tr w:rsidR="00CB4E8E" w:rsidRPr="00CB4E8E" w:rsidTr="00E65D36">
        <w:trPr>
          <w:trHeight w:val="576"/>
        </w:trPr>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r w:rsidRPr="00CB4E8E">
              <w:rPr>
                <w:rFonts w:ascii="Sylfaen" w:eastAsia="Times New Roman" w:hAnsi="Sylfaen" w:cs="Sylfaen"/>
                <w:b/>
                <w:lang w:val="ka-GE"/>
              </w:rPr>
              <w:t>კომპლექსური დავალება</w:t>
            </w:r>
          </w:p>
          <w:p w:rsidR="00CB4E8E" w:rsidRPr="00CB4E8E" w:rsidRDefault="00CB4E8E" w:rsidP="00CB4E8E">
            <w:pPr>
              <w:shd w:val="clear" w:color="auto" w:fill="FFFFFF" w:themeFill="background1"/>
              <w:ind w:left="176" w:right="176"/>
              <w:jc w:val="both"/>
              <w:rPr>
                <w:rFonts w:ascii="Sylfaen" w:eastAsia="Times New Roman" w:hAnsi="Sylfaen" w:cs="Sylfaen"/>
                <w:b/>
              </w:rPr>
            </w:pPr>
          </w:p>
          <w:p w:rsidR="00CB4E8E" w:rsidRPr="00CB4E8E" w:rsidRDefault="00CB4E8E" w:rsidP="00CB4E8E">
            <w:pPr>
              <w:shd w:val="clear" w:color="auto" w:fill="FFFFFF" w:themeFill="background1"/>
              <w:ind w:left="176" w:right="176"/>
              <w:jc w:val="both"/>
              <w:rPr>
                <w:rFonts w:ascii="Sylfaen" w:eastAsia="Times New Roman" w:hAnsi="Sylfaen" w:cs="Calibri"/>
                <w:lang w:val="ka-GE"/>
              </w:rPr>
            </w:pPr>
            <w:r w:rsidRPr="00CB4E8E">
              <w:rPr>
                <w:rFonts w:ascii="Sylfaen" w:eastAsia="Times New Roman" w:hAnsi="Sylfaen" w:cs="Sylfaen"/>
                <w:lang w:val="ka-GE"/>
              </w:rPr>
              <w:t xml:space="preserve">კომპლექსური დავალებები წარმოადგენს შემოქმედებით-შემეცნებით პროდუქტს, რომელთა </w:t>
            </w:r>
            <w:r w:rsidRPr="00CB4E8E">
              <w:rPr>
                <w:rFonts w:ascii="Sylfaen" w:eastAsia="Times New Roman" w:hAnsi="Sylfaen" w:cs="Calibri"/>
                <w:lang w:val="ka-GE"/>
              </w:rPr>
              <w:t>შესრულება მოითხოვს სხვადასხვა ცოდნათა ინტეგრირებულად გამოყენებას ფუნქციურ კონტექსტებში. კომპლექსური დავალება (მასთან მჭიდროდ დაკავშირებულ სტრუქტურულ ერთეულებთან - საკითხი, საკვანძო შეკითხვა, შეფასების კრიტერიუმი - ერთად) თემის ფარგლებში შუალედური მიზნის როლს ასრულებს.</w:t>
            </w:r>
          </w:p>
          <w:p w:rsidR="00CB4E8E" w:rsidRPr="00CB4E8E" w:rsidRDefault="00CB4E8E" w:rsidP="00CB4E8E">
            <w:pPr>
              <w:shd w:val="clear" w:color="auto" w:fill="FFFFFF" w:themeFill="background1"/>
              <w:ind w:left="176" w:right="176"/>
              <w:jc w:val="both"/>
              <w:rPr>
                <w:rFonts w:ascii="Sylfaen" w:eastAsia="Times New Roman" w:hAnsi="Sylfaen" w:cs="Sylfaen"/>
                <w:b/>
                <w:lang w:val="ka-GE"/>
              </w:rPr>
            </w:pPr>
            <w:r w:rsidRPr="00CB4E8E">
              <w:rPr>
                <w:rFonts w:ascii="Sylfaen" w:eastAsia="Times New Roman" w:hAnsi="Sylfaen" w:cs="Sylfaen"/>
                <w:lang w:val="ka-GE"/>
              </w:rPr>
              <w:t>კომპლექსური დავალება  შეესაბამება ენების დიდაქტიკის ახალ პარადიგმას - მოქმედებაზე ორიენტირებულ მიდგომას (</w:t>
            </w:r>
            <w:r w:rsidRPr="00CB4E8E">
              <w:rPr>
                <w:rFonts w:ascii="Sylfaen" w:eastAsia="Times New Roman" w:hAnsi="Sylfaen" w:cs="Times New Roman"/>
              </w:rPr>
              <w:t>action-oriented approach</w:t>
            </w:r>
            <w:r w:rsidRPr="00CB4E8E">
              <w:rPr>
                <w:rFonts w:ascii="Sylfaen" w:eastAsia="Times New Roman" w:hAnsi="Sylfaen" w:cs="Times New Roman"/>
                <w:lang w:val="ka-GE"/>
              </w:rPr>
              <w:t>).</w:t>
            </w:r>
          </w:p>
        </w:tc>
      </w:tr>
      <w:tr w:rsidR="00CB4E8E" w:rsidRPr="00CB4E8E" w:rsidTr="00E65D36">
        <w:trPr>
          <w:trHeight w:val="576"/>
        </w:trPr>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Calibri"/>
                <w:b/>
                <w:lang w:val="ka-GE"/>
              </w:rPr>
            </w:pPr>
            <w:r w:rsidRPr="00CB4E8E">
              <w:rPr>
                <w:rFonts w:ascii="Sylfaen" w:eastAsia="Times New Roman" w:hAnsi="Sylfaen" w:cs="Calibri"/>
                <w:b/>
                <w:lang w:val="ka-GE"/>
              </w:rPr>
              <w:t xml:space="preserve">საკვანძო შეკითხვები </w:t>
            </w:r>
          </w:p>
          <w:p w:rsidR="00CB4E8E" w:rsidRPr="00CB4E8E" w:rsidRDefault="00CB4E8E" w:rsidP="00CB4E8E">
            <w:pPr>
              <w:shd w:val="clear" w:color="auto" w:fill="FFFFFF" w:themeFill="background1"/>
              <w:ind w:left="-284" w:right="-279" w:firstLine="284"/>
              <w:jc w:val="both"/>
              <w:rPr>
                <w:rFonts w:ascii="Sylfaen" w:eastAsia="Times New Roman" w:hAnsi="Sylfaen" w:cs="Calibri"/>
                <w:lang w:val="ka-GE"/>
              </w:rPr>
            </w:pPr>
          </w:p>
          <w:p w:rsidR="00CB4E8E" w:rsidRPr="00CB4E8E" w:rsidRDefault="00CB4E8E" w:rsidP="00CB4E8E">
            <w:pPr>
              <w:shd w:val="clear" w:color="auto" w:fill="FFFFFF" w:themeFill="background1"/>
              <w:autoSpaceDE w:val="0"/>
              <w:autoSpaceDN w:val="0"/>
              <w:adjustRightInd w:val="0"/>
              <w:ind w:left="460" w:right="176"/>
              <w:jc w:val="both"/>
              <w:rPr>
                <w:rFonts w:ascii="Sylfaen" w:eastAsia="Times New Roman" w:hAnsi="Sylfaen" w:cs="Calibri"/>
                <w:lang w:val="ka-GE"/>
              </w:rPr>
            </w:pPr>
            <w:r w:rsidRPr="00CB4E8E">
              <w:rPr>
                <w:rFonts w:ascii="Sylfaen" w:eastAsia="Times New Roman" w:hAnsi="Sylfaen" w:cs="Calibri"/>
                <w:lang w:val="ka-GE"/>
              </w:rPr>
              <w:lastRenderedPageBreak/>
              <w:t>საკვანძო შეკითხვები გამომდინარეობს საფეხურებრივი საკვანძო შეკითხვებიდან და პასუხს სცემს შეკითხვას - რაზე უნდა დაფიქრდეს მოსწავლე კომპლექსურ დავალებაზე მუშაობისას? მათი ფუნქციაა:</w:t>
            </w:r>
          </w:p>
          <w:p w:rsidR="00CB4E8E" w:rsidRPr="00CB4E8E" w:rsidRDefault="00CB4E8E" w:rsidP="00CB4E8E">
            <w:pPr>
              <w:numPr>
                <w:ilvl w:val="0"/>
                <w:numId w:val="6"/>
              </w:numPr>
              <w:shd w:val="clear" w:color="auto" w:fill="FFFFFF" w:themeFill="background1"/>
              <w:autoSpaceDE w:val="0"/>
              <w:autoSpaceDN w:val="0"/>
              <w:adjustRightInd w:val="0"/>
              <w:ind w:left="460" w:right="176"/>
              <w:contextualSpacing/>
              <w:jc w:val="both"/>
              <w:rPr>
                <w:rFonts w:ascii="Sylfaen" w:eastAsia="Times New Roman" w:hAnsi="Sylfaen" w:cs="Calibri"/>
                <w:lang w:val="ka-GE"/>
              </w:rPr>
            </w:pPr>
            <w:r w:rsidRPr="00CB4E8E">
              <w:rPr>
                <w:rFonts w:ascii="Sylfaen" w:eastAsia="Times New Roman" w:hAnsi="Sylfaen" w:cs="Calibri"/>
                <w:lang w:val="ka-GE"/>
              </w:rPr>
              <w:t>მოსწავლის წინარე ცოდნის გააქტიურება, ცნობისმოყვარეობის გაღვივება, პროვოცირება ახალი ცოდნის შესაძენად;</w:t>
            </w:r>
          </w:p>
          <w:p w:rsidR="00CB4E8E" w:rsidRPr="00CB4E8E" w:rsidRDefault="00CB4E8E" w:rsidP="00CB4E8E">
            <w:pPr>
              <w:numPr>
                <w:ilvl w:val="0"/>
                <w:numId w:val="6"/>
              </w:numPr>
              <w:shd w:val="clear" w:color="auto" w:fill="FFFFFF" w:themeFill="background1"/>
              <w:autoSpaceDE w:val="0"/>
              <w:autoSpaceDN w:val="0"/>
              <w:adjustRightInd w:val="0"/>
              <w:ind w:left="460" w:right="176"/>
              <w:contextualSpacing/>
              <w:jc w:val="both"/>
              <w:rPr>
                <w:rFonts w:ascii="Sylfaen" w:eastAsia="Times New Roman" w:hAnsi="Sylfaen" w:cs="Calibri"/>
                <w:lang w:val="ka-GE"/>
              </w:rPr>
            </w:pPr>
            <w:r w:rsidRPr="00CB4E8E">
              <w:rPr>
                <w:rFonts w:ascii="Sylfaen" w:eastAsia="Times New Roman" w:hAnsi="Sylfaen" w:cs="Calibri"/>
                <w:lang w:val="ka-GE"/>
              </w:rPr>
              <w:t xml:space="preserve">სასწავლო თემის შედეგზე ორიენტირებულად სწავლა-სწავლების უზრუნველყოფა;  </w:t>
            </w:r>
          </w:p>
          <w:p w:rsidR="00CB4E8E" w:rsidRPr="00CB4E8E" w:rsidRDefault="00CB4E8E" w:rsidP="00CB4E8E">
            <w:pPr>
              <w:numPr>
                <w:ilvl w:val="0"/>
                <w:numId w:val="6"/>
              </w:numPr>
              <w:shd w:val="clear" w:color="auto" w:fill="FFFFFF" w:themeFill="background1"/>
              <w:autoSpaceDE w:val="0"/>
              <w:autoSpaceDN w:val="0"/>
              <w:adjustRightInd w:val="0"/>
              <w:ind w:left="460" w:right="176"/>
              <w:contextualSpacing/>
              <w:jc w:val="both"/>
              <w:rPr>
                <w:rFonts w:ascii="Sylfaen" w:eastAsia="Times New Roman" w:hAnsi="Sylfaen" w:cs="Calibri"/>
                <w:lang w:val="ka-GE"/>
              </w:rPr>
            </w:pPr>
            <w:r w:rsidRPr="00CB4E8E">
              <w:rPr>
                <w:rFonts w:ascii="Sylfaen" w:eastAsia="Times New Roman" w:hAnsi="Sylfaen" w:cs="Calibri"/>
                <w:lang w:val="ka-GE"/>
              </w:rPr>
              <w:t xml:space="preserve">თემის სწავლა-სწავლების პროცესში შუალედური ბიჯების/ეტაპების განსაზღვრა. საკვანძო შეკითხვა წარმოადგენს მაორგანიზებელ ელემენტს, რომელიც სასწავლო თემის ფარგლებში ასრულებს გაკვეთილ(ებ)ის მიზნის როლს. </w:t>
            </w:r>
          </w:p>
        </w:tc>
      </w:tr>
      <w:tr w:rsidR="00CB4E8E" w:rsidRPr="00CB4E8E" w:rsidTr="00E65D36">
        <w:trPr>
          <w:trHeight w:val="576"/>
        </w:trPr>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r w:rsidRPr="00CB4E8E">
              <w:rPr>
                <w:rFonts w:ascii="Sylfaen" w:eastAsia="Times New Roman" w:hAnsi="Sylfaen" w:cs="Sylfaen"/>
                <w:b/>
                <w:lang w:val="ka-GE"/>
              </w:rPr>
              <w:lastRenderedPageBreak/>
              <w:t>აქტივობები და რესურსები</w:t>
            </w:r>
          </w:p>
          <w:p w:rsidR="00CB4E8E" w:rsidRPr="00CB4E8E" w:rsidRDefault="00CB4E8E" w:rsidP="00CB4E8E">
            <w:pPr>
              <w:shd w:val="clear" w:color="auto" w:fill="FFFFFF" w:themeFill="background1"/>
              <w:ind w:left="-284" w:right="-279" w:firstLine="284"/>
              <w:jc w:val="both"/>
              <w:rPr>
                <w:rFonts w:ascii="Sylfaen" w:eastAsia="Times New Roman" w:hAnsi="Sylfaen" w:cs="Sylfaen"/>
                <w:b/>
                <w:lang w:val="ka-GE"/>
              </w:rPr>
            </w:pPr>
          </w:p>
          <w:p w:rsidR="00CB4E8E" w:rsidRPr="00CB4E8E" w:rsidRDefault="00CB4E8E" w:rsidP="00CB4E8E">
            <w:pPr>
              <w:shd w:val="clear" w:color="auto" w:fill="FFFFFF" w:themeFill="background1"/>
              <w:ind w:left="176" w:right="318"/>
              <w:jc w:val="both"/>
              <w:rPr>
                <w:rFonts w:ascii="Sylfaen" w:eastAsia="Times New Roman" w:hAnsi="Sylfaen" w:cs="Sylfaen"/>
                <w:b/>
                <w:lang w:val="ka-GE"/>
              </w:rPr>
            </w:pPr>
            <w:r w:rsidRPr="00CB4E8E">
              <w:rPr>
                <w:rFonts w:ascii="Sylfaen" w:eastAsia="Times New Roman" w:hAnsi="Sylfaen" w:cs="Sylfaen"/>
                <w:lang w:val="ka-GE"/>
              </w:rPr>
              <w:t>თემატურ ერთეულში აქტივობები და სასწავლო რესურსები შეირჩევა იმისთვის, რათა მოსწავლეს გაუადვილდეს კომპლექსურ დავალებაზე მუშაობა, რომლის შესრულებაც თემის ფარგლებში შუალედური მიზნის როლს ასრულებს.</w:t>
            </w:r>
          </w:p>
        </w:tc>
      </w:tr>
      <w:tr w:rsidR="00CB4E8E" w:rsidRPr="00CB4E8E" w:rsidTr="00E65D36">
        <w:trPr>
          <w:trHeight w:val="576"/>
        </w:trPr>
        <w:tc>
          <w:tcPr>
            <w:tcW w:w="10349" w:type="dxa"/>
            <w:shd w:val="clear" w:color="auto" w:fill="auto"/>
          </w:tcPr>
          <w:p w:rsidR="00CB4E8E" w:rsidRPr="00CB4E8E" w:rsidRDefault="00CB4E8E" w:rsidP="00CB4E8E">
            <w:pPr>
              <w:shd w:val="clear" w:color="auto" w:fill="FFFFFF" w:themeFill="background1"/>
              <w:ind w:left="-284" w:right="-279" w:firstLine="284"/>
              <w:jc w:val="both"/>
              <w:rPr>
                <w:rFonts w:ascii="Sylfaen" w:eastAsia="Times New Roman" w:hAnsi="Sylfaen" w:cs="Calibri"/>
                <w:b/>
                <w:lang w:val="ka-GE"/>
              </w:rPr>
            </w:pPr>
            <w:r w:rsidRPr="00CB4E8E">
              <w:rPr>
                <w:rFonts w:ascii="Sylfaen" w:eastAsia="Times New Roman" w:hAnsi="Sylfaen" w:cs="Calibri"/>
                <w:b/>
                <w:lang w:val="ka-GE"/>
              </w:rPr>
              <w:t>შეფასების კრიტერიუმები</w:t>
            </w:r>
          </w:p>
          <w:p w:rsidR="00CB4E8E" w:rsidRPr="00CB4E8E" w:rsidRDefault="00CB4E8E" w:rsidP="00CB4E8E">
            <w:pPr>
              <w:shd w:val="clear" w:color="auto" w:fill="FFFFFF" w:themeFill="background1"/>
              <w:ind w:left="-284" w:right="-279" w:firstLine="284"/>
              <w:jc w:val="both"/>
              <w:rPr>
                <w:rFonts w:ascii="Sylfaen" w:eastAsia="Times New Roman" w:hAnsi="Sylfaen" w:cs="Calibri"/>
                <w:b/>
                <w:lang w:val="ka-GE"/>
              </w:rPr>
            </w:pPr>
          </w:p>
          <w:p w:rsidR="00CB4E8E" w:rsidRPr="00CB4E8E" w:rsidRDefault="00CB4E8E" w:rsidP="00CB4E8E">
            <w:pPr>
              <w:shd w:val="clear" w:color="auto" w:fill="FFFFFF" w:themeFill="background1"/>
              <w:ind w:left="176" w:right="176"/>
              <w:jc w:val="both"/>
              <w:rPr>
                <w:rFonts w:ascii="Sylfaen" w:eastAsia="Times New Roman" w:hAnsi="Sylfaen" w:cs="Calibri"/>
                <w:lang w:val="ka-GE"/>
              </w:rPr>
            </w:pPr>
            <w:r w:rsidRPr="00CB4E8E">
              <w:rPr>
                <w:rFonts w:ascii="Sylfaen" w:eastAsia="Times New Roman" w:hAnsi="Sylfaen" w:cs="Calibri"/>
                <w:lang w:val="ka-GE"/>
              </w:rPr>
              <w:t>შეფასების კრიტერიუმები უნდა გამომდინარეობდე სტანდარტის შედეგებიდან და აჩვენებდეს, რა უნდა შეძლოს მოსწავლემ კონკრეტული თემის ფარგლებში.</w:t>
            </w:r>
          </w:p>
        </w:tc>
      </w:tr>
    </w:tbl>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Sylfaen"/>
          <w:b/>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b/>
          <w:lang w:val="ka-GE"/>
        </w:rPr>
      </w:pPr>
      <w:r w:rsidRPr="00CB4E8E">
        <w:rPr>
          <w:rFonts w:ascii="Sylfaen" w:eastAsia="Times New Roman" w:hAnsi="Sylfaen" w:cs="Calibri"/>
          <w:b/>
          <w:lang w:val="ka-GE"/>
        </w:rPr>
        <w:t>სასწავლო თემის აგების ბიჯები</w:t>
      </w: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rPr>
      </w:pPr>
    </w:p>
    <w:tbl>
      <w:tblPr>
        <w:tblStyle w:val="TableGrid31"/>
        <w:tblW w:w="9782" w:type="dxa"/>
        <w:tblInd w:w="-284" w:type="dxa"/>
        <w:tblLook w:val="04A0" w:firstRow="1" w:lastRow="0" w:firstColumn="1" w:lastColumn="0" w:noHBand="0" w:noVBand="1"/>
      </w:tblPr>
      <w:tblGrid>
        <w:gridCol w:w="799"/>
        <w:gridCol w:w="8983"/>
      </w:tblGrid>
      <w:tr w:rsidR="00CB4E8E" w:rsidRPr="00CB4E8E" w:rsidTr="00E65D36">
        <w:tc>
          <w:tcPr>
            <w:tcW w:w="9782" w:type="dxa"/>
            <w:gridSpan w:val="2"/>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r w:rsidRPr="00CB4E8E">
              <w:rPr>
                <w:rFonts w:ascii="Sylfaen" w:eastAsia="Times New Roman" w:hAnsi="Sylfaen" w:cs="Calibri"/>
                <w:lang w:val="ka-GE"/>
              </w:rPr>
              <w:t xml:space="preserve">ნაბიჯი 1. </w:t>
            </w:r>
            <w:r w:rsidRPr="00CB4E8E">
              <w:rPr>
                <w:rFonts w:ascii="Sylfaen" w:eastAsia="Times New Roman" w:hAnsi="Sylfaen" w:cs="Calibri"/>
                <w:b/>
                <w:lang w:val="ka-GE"/>
              </w:rPr>
              <w:t>ცნებებთან დაკავშირებული მკვიდრი წარმოდგენების განსაზღვრა.</w:t>
            </w:r>
          </w:p>
        </w:tc>
      </w:tr>
      <w:tr w:rsidR="00CB4E8E" w:rsidRPr="00CB4E8E" w:rsidTr="00E65D36">
        <w:tc>
          <w:tcPr>
            <w:tcW w:w="9782" w:type="dxa"/>
            <w:gridSpan w:val="2"/>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p>
        </w:tc>
      </w:tr>
      <w:tr w:rsidR="00CB4E8E" w:rsidRPr="00CB4E8E" w:rsidTr="00E65D36">
        <w:tc>
          <w:tcPr>
            <w:tcW w:w="9782" w:type="dxa"/>
            <w:gridSpan w:val="2"/>
          </w:tcPr>
          <w:p w:rsidR="00CB4E8E" w:rsidRPr="00CB4E8E" w:rsidRDefault="00CB4E8E" w:rsidP="00CB4E8E">
            <w:pPr>
              <w:shd w:val="clear" w:color="auto" w:fill="FFFFFF" w:themeFill="background1"/>
              <w:ind w:left="29" w:right="181"/>
              <w:contextualSpacing/>
              <w:jc w:val="both"/>
              <w:rPr>
                <w:rFonts w:ascii="Sylfaen" w:eastAsia="Times New Roman" w:hAnsi="Sylfaen" w:cs="Calibri"/>
              </w:rPr>
            </w:pPr>
            <w:r w:rsidRPr="00CB4E8E">
              <w:rPr>
                <w:rFonts w:ascii="Sylfaen" w:eastAsia="Times New Roman" w:hAnsi="Sylfaen" w:cs="Calibri"/>
                <w:lang w:val="ka-GE"/>
              </w:rPr>
              <w:t xml:space="preserve">ნაბიჯი 2. </w:t>
            </w:r>
            <w:r w:rsidRPr="00CB4E8E">
              <w:rPr>
                <w:rFonts w:ascii="Sylfaen" w:eastAsia="Times New Roman" w:hAnsi="Sylfaen" w:cs="Calibri"/>
                <w:b/>
                <w:lang w:val="ka-GE"/>
              </w:rPr>
              <w:t>თემის ფარგლებში დასამუშავებელი ქვეცნებებისა და საკითხების განსაზღვრა.</w:t>
            </w:r>
          </w:p>
        </w:tc>
      </w:tr>
      <w:tr w:rsidR="00CB4E8E" w:rsidRPr="00CB4E8E" w:rsidTr="00E65D36">
        <w:tc>
          <w:tcPr>
            <w:tcW w:w="799" w:type="dxa"/>
            <w:tcBorders>
              <w:left w:val="nil"/>
            </w:tcBorders>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p>
        </w:tc>
        <w:tc>
          <w:tcPr>
            <w:tcW w:w="8983" w:type="dxa"/>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p>
        </w:tc>
      </w:tr>
      <w:tr w:rsidR="00CB4E8E" w:rsidRPr="00CB4E8E" w:rsidTr="00E65D36">
        <w:tc>
          <w:tcPr>
            <w:tcW w:w="9782" w:type="dxa"/>
            <w:gridSpan w:val="2"/>
            <w:tcBorders>
              <w:bottom w:val="single" w:sz="4" w:space="0" w:color="auto"/>
            </w:tcBorders>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r w:rsidRPr="00CB4E8E">
              <w:rPr>
                <w:rFonts w:ascii="Sylfaen" w:eastAsia="Times New Roman" w:hAnsi="Sylfaen" w:cs="Calibri"/>
                <w:lang w:val="ka-GE"/>
              </w:rPr>
              <w:t xml:space="preserve">ნაბიჯი 3. </w:t>
            </w:r>
            <w:r w:rsidRPr="00CB4E8E">
              <w:rPr>
                <w:rFonts w:ascii="Sylfaen" w:eastAsia="Times New Roman" w:hAnsi="Sylfaen" w:cs="Calibri"/>
                <w:b/>
                <w:lang w:val="ka-GE"/>
              </w:rPr>
              <w:t>საგნობრივი საკითხისა და სამიზნე ცნებების შესაბამისი კომპლექსური დავალების/დავალებების პირობის განსაზღვრა.</w:t>
            </w:r>
          </w:p>
        </w:tc>
      </w:tr>
      <w:tr w:rsidR="00CB4E8E" w:rsidRPr="00CB4E8E" w:rsidTr="00E65D36">
        <w:tc>
          <w:tcPr>
            <w:tcW w:w="799" w:type="dxa"/>
            <w:tcBorders>
              <w:left w:val="nil"/>
            </w:tcBorders>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p>
        </w:tc>
        <w:tc>
          <w:tcPr>
            <w:tcW w:w="8983" w:type="dxa"/>
            <w:tcBorders>
              <w:left w:val="nil"/>
            </w:tcBorders>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p>
        </w:tc>
      </w:tr>
      <w:tr w:rsidR="00CB4E8E" w:rsidRPr="00CB4E8E" w:rsidTr="00E65D36">
        <w:tc>
          <w:tcPr>
            <w:tcW w:w="9782" w:type="dxa"/>
            <w:gridSpan w:val="2"/>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r w:rsidRPr="00CB4E8E">
              <w:rPr>
                <w:rFonts w:ascii="Sylfaen" w:eastAsia="Times New Roman" w:hAnsi="Sylfaen" w:cs="Calibri"/>
                <w:lang w:val="ka-GE"/>
              </w:rPr>
              <w:t xml:space="preserve">ნაბიჯი 4. </w:t>
            </w:r>
            <w:r w:rsidRPr="00CB4E8E">
              <w:rPr>
                <w:rFonts w:ascii="Sylfaen" w:eastAsia="Times New Roman" w:hAnsi="Sylfaen" w:cs="Calibri"/>
                <w:b/>
                <w:lang w:val="ka-GE"/>
              </w:rPr>
              <w:t>კომპლექსური დავალების შესაბამისი საკვანძო შეკითხვის/შეკითხვების დასმა და შეფასების კრიტერიუმის შერჩევა.</w:t>
            </w:r>
          </w:p>
        </w:tc>
      </w:tr>
      <w:tr w:rsidR="00CB4E8E" w:rsidRPr="00CB4E8E" w:rsidTr="00E65D36">
        <w:tc>
          <w:tcPr>
            <w:tcW w:w="799" w:type="dxa"/>
            <w:tcBorders>
              <w:left w:val="nil"/>
            </w:tcBorders>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p>
        </w:tc>
        <w:tc>
          <w:tcPr>
            <w:tcW w:w="8983" w:type="dxa"/>
          </w:tcPr>
          <w:p w:rsidR="00CB4E8E" w:rsidRPr="00CB4E8E" w:rsidRDefault="00CB4E8E" w:rsidP="00CB4E8E">
            <w:pPr>
              <w:shd w:val="clear" w:color="auto" w:fill="FFFFFF" w:themeFill="background1"/>
              <w:ind w:left="29" w:right="181"/>
              <w:contextualSpacing/>
              <w:jc w:val="both"/>
              <w:rPr>
                <w:rFonts w:ascii="Sylfaen" w:eastAsia="Times New Roman" w:hAnsi="Sylfaen" w:cs="Calibri"/>
                <w:lang w:val="ka-GE"/>
              </w:rPr>
            </w:pPr>
          </w:p>
        </w:tc>
      </w:tr>
      <w:tr w:rsidR="00CB4E8E" w:rsidRPr="00CB4E8E" w:rsidTr="00E65D36">
        <w:tc>
          <w:tcPr>
            <w:tcW w:w="9782" w:type="dxa"/>
            <w:gridSpan w:val="2"/>
            <w:shd w:val="clear" w:color="auto" w:fill="auto"/>
          </w:tcPr>
          <w:p w:rsidR="00CB4E8E" w:rsidRPr="00CB4E8E" w:rsidRDefault="00CB4E8E" w:rsidP="00CB4E8E">
            <w:pPr>
              <w:shd w:val="clear" w:color="auto" w:fill="FFFFFF" w:themeFill="background1"/>
              <w:ind w:left="29" w:right="181"/>
              <w:contextualSpacing/>
              <w:jc w:val="both"/>
              <w:rPr>
                <w:rFonts w:ascii="Sylfaen" w:eastAsia="Times New Roman" w:hAnsi="Sylfaen" w:cs="Calibri"/>
                <w:b/>
                <w:lang w:val="ka-GE"/>
              </w:rPr>
            </w:pPr>
            <w:r w:rsidRPr="00CB4E8E">
              <w:rPr>
                <w:rFonts w:ascii="Sylfaen" w:eastAsia="Times New Roman" w:hAnsi="Sylfaen" w:cs="Calibri"/>
                <w:lang w:val="ka-GE"/>
              </w:rPr>
              <w:t>ნაბიჯი 5.</w:t>
            </w:r>
            <w:r w:rsidRPr="00CB4E8E">
              <w:rPr>
                <w:rFonts w:ascii="Sylfaen" w:eastAsia="Times New Roman" w:hAnsi="Sylfaen" w:cs="Calibri"/>
                <w:b/>
                <w:lang w:val="ka-GE"/>
              </w:rPr>
              <w:t xml:space="preserve"> აქტივობებისა და რესურსების შერჩევა, რომლებიც მოსწავლეს კომპლექსური დავალების შესრულებაში დაეხმარება.</w:t>
            </w:r>
          </w:p>
        </w:tc>
      </w:tr>
    </w:tbl>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Calibri"/>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Times New Roman"/>
          <w:b/>
          <w:lang w:val="ka-GE"/>
        </w:rPr>
      </w:pPr>
      <w:bookmarkStart w:id="3" w:name="_Hlk23347829"/>
      <w:r w:rsidRPr="00CB4E8E">
        <w:rPr>
          <w:rFonts w:ascii="Sylfaen" w:eastAsia="Times New Roman" w:hAnsi="Sylfaen" w:cs="Times New Roman"/>
          <w:b/>
          <w:lang w:val="ka-GE"/>
        </w:rPr>
        <w:t>თემის დამუშავების ნიმუში სასკოლო კურიკულუმისთვის ან მასწავლებლის წიგნისთვის</w:t>
      </w: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Times New Roman"/>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 xml:space="preserve">თემის ფარგლებში შუალედური მიზნის როლს ასრულებს ერთმანეთთან მჭიდროდ დაკავშირებული </w:t>
      </w:r>
      <w:r w:rsidRPr="00CB4E8E">
        <w:rPr>
          <w:rFonts w:ascii="Sylfaen" w:eastAsia="Times New Roman" w:hAnsi="Sylfaen" w:cs="Times New Roman"/>
          <w:b/>
          <w:lang w:val="ka-GE"/>
        </w:rPr>
        <w:t xml:space="preserve">ოთხეული - ქვეცნება/საკითხი, საკვანძო შეკითხვები, კომპლექსური დავალება/დავალებები, შეფასების კრიტერიუმი/კრიტერიუმები. </w:t>
      </w:r>
      <w:r w:rsidRPr="00CB4E8E">
        <w:rPr>
          <w:rFonts w:ascii="Sylfaen" w:eastAsia="Times New Roman" w:hAnsi="Sylfaen" w:cs="Times New Roman"/>
          <w:lang w:val="ka-GE"/>
        </w:rPr>
        <w:t xml:space="preserve">თემატურ მატრიცაში შესაძლებელია დაემატოს იმდენი ეტაპი (შესაბამისი შუალედური მიზნებით), რამდენსაც ავტორი </w:t>
      </w:r>
      <w:r w:rsidRPr="00CB4E8E">
        <w:rPr>
          <w:rFonts w:ascii="Sylfaen" w:eastAsia="Times New Roman" w:hAnsi="Sylfaen" w:cs="Times New Roman"/>
          <w:lang w:val="ka-GE"/>
        </w:rPr>
        <w:lastRenderedPageBreak/>
        <w:t>ჩათვლის საჭიროდ მოცემული სასწავლო თემის ფარგლებში. თითოეული თემის ფარგლებში, შეძლებისდაგვარად,  უნდა დამუშავდეს ყველა სამიზნე ცნება.</w:t>
      </w: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Times New Roman"/>
          <w:lang w:val="ka-GE"/>
        </w:rPr>
      </w:pPr>
    </w:p>
    <w:p w:rsidR="00CB4E8E" w:rsidRPr="00CB4E8E" w:rsidRDefault="00CB4E8E" w:rsidP="00CB4E8E">
      <w:pPr>
        <w:shd w:val="clear" w:color="auto" w:fill="FFFFFF" w:themeFill="background1"/>
        <w:spacing w:after="0" w:line="240" w:lineRule="auto"/>
        <w:ind w:left="-284" w:right="-279" w:firstLine="284"/>
        <w:contextualSpacing/>
        <w:jc w:val="both"/>
        <w:rPr>
          <w:rFonts w:ascii="Sylfaen" w:eastAsia="Times New Roman" w:hAnsi="Sylfaen" w:cs="Calibri"/>
          <w:lang w:val="ka-GE"/>
        </w:rPr>
      </w:pPr>
    </w:p>
    <w:tbl>
      <w:tblPr>
        <w:tblStyle w:val="TableGrid"/>
        <w:tblW w:w="10632" w:type="dxa"/>
        <w:tblInd w:w="-572" w:type="dxa"/>
        <w:tblLayout w:type="fixed"/>
        <w:tblLook w:val="04A0" w:firstRow="1" w:lastRow="0" w:firstColumn="1" w:lastColumn="0" w:noHBand="0" w:noVBand="1"/>
      </w:tblPr>
      <w:tblGrid>
        <w:gridCol w:w="1737"/>
        <w:gridCol w:w="4097"/>
        <w:gridCol w:w="43"/>
        <w:gridCol w:w="2628"/>
        <w:gridCol w:w="2127"/>
      </w:tblGrid>
      <w:tr w:rsidR="00CB4E8E" w:rsidRPr="00CB4E8E" w:rsidTr="00E65D36">
        <w:trPr>
          <w:trHeight w:val="474"/>
        </w:trPr>
        <w:tc>
          <w:tcPr>
            <w:tcW w:w="10632" w:type="dxa"/>
            <w:gridSpan w:val="5"/>
            <w:shd w:val="clear" w:color="auto" w:fill="D5DCE4" w:themeFill="text2" w:themeFillTint="33"/>
          </w:tcPr>
          <w:bookmarkEnd w:id="3"/>
          <w:p w:rsidR="00CB4E8E" w:rsidRPr="00CB4E8E" w:rsidRDefault="00CB4E8E" w:rsidP="00CB4E8E">
            <w:pPr>
              <w:ind w:left="-284" w:right="-279" w:firstLine="284"/>
              <w:rPr>
                <w:rFonts w:ascii="Sylfaen" w:eastAsia="Times New Roman" w:hAnsi="Sylfaen" w:cs="Times New Roman"/>
                <w:lang w:val="ka-GE"/>
              </w:rPr>
            </w:pPr>
            <w:r w:rsidRPr="00CB4E8E">
              <w:rPr>
                <w:rFonts w:ascii="Sylfaen" w:eastAsia="Times New Roman" w:hAnsi="Sylfaen" w:cs="Times New Roman"/>
                <w:b/>
                <w:lang w:val="ka-GE"/>
              </w:rPr>
              <w:t>თემა</w:t>
            </w:r>
            <w:r w:rsidRPr="00CB4E8E">
              <w:rPr>
                <w:rFonts w:ascii="Sylfaen" w:eastAsia="Times New Roman" w:hAnsi="Sylfaen" w:cs="Times New Roman"/>
                <w:lang w:val="ka-GE"/>
              </w:rPr>
              <w:t xml:space="preserve">:   </w:t>
            </w:r>
            <w:r w:rsidRPr="00CB4E8E">
              <w:rPr>
                <w:rFonts w:ascii="Sylfaen" w:eastAsia="Calibri" w:hAnsi="Sylfaen" w:cs="Times New Roman"/>
                <w:lang w:val="ka-GE"/>
              </w:rPr>
              <w:t>საათების სავარაუდო რაოდენობა -</w:t>
            </w:r>
          </w:p>
        </w:tc>
      </w:tr>
      <w:tr w:rsidR="00CB4E8E" w:rsidRPr="00CB4E8E" w:rsidTr="00E65D36">
        <w:trPr>
          <w:trHeight w:val="5147"/>
        </w:trPr>
        <w:tc>
          <w:tcPr>
            <w:tcW w:w="10632" w:type="dxa"/>
            <w:gridSpan w:val="5"/>
            <w:shd w:val="clear" w:color="auto" w:fill="D5DCE4" w:themeFill="text2" w:themeFillTint="33"/>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თემის ფარგლებში დასამუშავებელი ქვეცნებები და საკითხები:</w:t>
            </w:r>
          </w:p>
          <w:p w:rsidR="00CB4E8E" w:rsidRPr="00CB4E8E" w:rsidRDefault="00CB4E8E" w:rsidP="00CB4E8E">
            <w:pPr>
              <w:spacing w:after="200" w:line="276" w:lineRule="auto"/>
              <w:ind w:left="-284" w:right="-279" w:firstLine="284"/>
              <w:contextualSpacing/>
              <w:jc w:val="both"/>
              <w:rPr>
                <w:rFonts w:ascii="Sylfaen" w:eastAsia="Times New Roman" w:hAnsi="Sylfaen" w:cs="Sylfaen"/>
                <w:lang w:val="ka-GE"/>
              </w:rPr>
            </w:pPr>
          </w:p>
          <w:p w:rsidR="00CB4E8E" w:rsidRPr="00CB4E8E" w:rsidRDefault="00CB4E8E" w:rsidP="00CB4E8E">
            <w:pPr>
              <w:spacing w:after="200" w:line="276" w:lineRule="auto"/>
              <w:ind w:left="-284" w:right="-279" w:firstLine="284"/>
              <w:contextualSpacing/>
              <w:jc w:val="both"/>
              <w:rPr>
                <w:rFonts w:ascii="Sylfaen" w:eastAsia="Calibri" w:hAnsi="Sylfaen" w:cs="Times New Roman"/>
                <w:lang w:val="ka-GE"/>
              </w:rPr>
            </w:pPr>
          </w:p>
          <w:tbl>
            <w:tblPr>
              <w:tblStyle w:val="TableGrid"/>
              <w:tblW w:w="10238" w:type="dxa"/>
              <w:tblLayout w:type="fixed"/>
              <w:tblLook w:val="04A0" w:firstRow="1" w:lastRow="0" w:firstColumn="1" w:lastColumn="0" w:noHBand="0" w:noVBand="1"/>
            </w:tblPr>
            <w:tblGrid>
              <w:gridCol w:w="7120"/>
              <w:gridCol w:w="3118"/>
            </w:tblGrid>
            <w:tr w:rsidR="00CB4E8E" w:rsidRPr="00CB4E8E" w:rsidTr="00E65D36">
              <w:trPr>
                <w:trHeight w:val="1447"/>
              </w:trPr>
              <w:tc>
                <w:tcPr>
                  <w:tcW w:w="7120" w:type="dxa"/>
                  <w:tcBorders>
                    <w:right w:val="single" w:sz="4" w:space="0" w:color="auto"/>
                  </w:tcBorders>
                  <w:shd w:val="clear" w:color="auto" w:fill="auto"/>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ფუნქციური სამეტყველო მოქმედებები</w:t>
                  </w:r>
                  <w:r w:rsidRPr="00CB4E8E">
                    <w:rPr>
                      <w:rFonts w:ascii="Sylfaen" w:eastAsia="Times New Roman" w:hAnsi="Sylfaen" w:cs="Times New Roman"/>
                      <w:b/>
                    </w:rPr>
                    <w:t>/</w:t>
                  </w:r>
                  <w:r w:rsidRPr="00CB4E8E">
                    <w:rPr>
                      <w:rFonts w:ascii="Sylfaen" w:eastAsia="Times New Roman" w:hAnsi="Sylfaen" w:cs="Times New Roman"/>
                      <w:b/>
                      <w:lang w:val="ka-GE"/>
                    </w:rPr>
                    <w:t>ენობრივი კონსტრუქციები:</w:t>
                  </w:r>
                </w:p>
                <w:p w:rsidR="00CB4E8E" w:rsidRPr="00CB4E8E" w:rsidRDefault="00CB4E8E" w:rsidP="00CB4E8E">
                  <w:pPr>
                    <w:ind w:left="-284" w:right="-279" w:firstLine="284"/>
                    <w:rPr>
                      <w:rFonts w:ascii="Sylfaen" w:eastAsia="Times New Roman" w:hAnsi="Sylfaen" w:cs="Times New Roman"/>
                      <w:b/>
                      <w:lang w:val="ka-GE"/>
                    </w:rPr>
                  </w:pPr>
                </w:p>
                <w:p w:rsidR="00CB4E8E" w:rsidRPr="00CB4E8E" w:rsidRDefault="00CB4E8E" w:rsidP="00CB4E8E">
                  <w:pPr>
                    <w:ind w:left="-284" w:right="-279" w:firstLine="284"/>
                    <w:rPr>
                      <w:rFonts w:ascii="Sylfaen" w:eastAsia="Times New Roman" w:hAnsi="Sylfaen" w:cs="Times New Roman"/>
                      <w:b/>
                      <w:lang w:val="ka-GE"/>
                    </w:rPr>
                  </w:pPr>
                </w:p>
                <w:p w:rsidR="00CB4E8E" w:rsidRPr="00CB4E8E" w:rsidRDefault="00CB4E8E" w:rsidP="00CB4E8E">
                  <w:pPr>
                    <w:ind w:left="-284" w:right="-279" w:firstLine="284"/>
                    <w:rPr>
                      <w:rFonts w:ascii="Sylfaen" w:eastAsia="Times New Roman" w:hAnsi="Sylfaen" w:cs="Times New Roman"/>
                      <w:b/>
                      <w:lang w:val="ka-GE"/>
                    </w:rPr>
                  </w:pPr>
                </w:p>
                <w:p w:rsidR="00CB4E8E" w:rsidRPr="00CB4E8E" w:rsidRDefault="00CB4E8E" w:rsidP="00CB4E8E">
                  <w:pPr>
                    <w:ind w:left="-284" w:right="-279" w:firstLine="284"/>
                    <w:rPr>
                      <w:rFonts w:ascii="Sylfaen" w:eastAsia="Times New Roman" w:hAnsi="Sylfaen" w:cs="Times New Roman"/>
                      <w:b/>
                      <w:lang w:val="ka-GE"/>
                    </w:rPr>
                  </w:pPr>
                </w:p>
              </w:tc>
              <w:tc>
                <w:tcPr>
                  <w:tcW w:w="3118" w:type="dxa"/>
                  <w:tcBorders>
                    <w:left w:val="single" w:sz="4" w:space="0" w:color="auto"/>
                  </w:tcBorders>
                  <w:shd w:val="clear" w:color="auto" w:fill="auto"/>
                </w:tcPr>
                <w:p w:rsidR="00CB4E8E" w:rsidRPr="00CB4E8E" w:rsidRDefault="00CB4E8E" w:rsidP="00CB4E8E">
                  <w:pPr>
                    <w:ind w:left="-284" w:right="-279" w:firstLine="284"/>
                    <w:jc w:val="center"/>
                    <w:rPr>
                      <w:rFonts w:ascii="Sylfaen" w:eastAsia="Times New Roman" w:hAnsi="Sylfaen" w:cs="Times New Roman"/>
                      <w:b/>
                    </w:rPr>
                  </w:pPr>
                  <w:r w:rsidRPr="00CB4E8E">
                    <w:rPr>
                      <w:rFonts w:ascii="Sylfaen" w:eastAsia="Times New Roman" w:hAnsi="Sylfaen" w:cs="Times New Roman"/>
                      <w:b/>
                      <w:lang w:val="ka-GE"/>
                    </w:rPr>
                    <w:t>გრამატიკა</w:t>
                  </w:r>
                </w:p>
                <w:p w:rsidR="00CB4E8E" w:rsidRPr="00CB4E8E" w:rsidRDefault="00CB4E8E" w:rsidP="00CB4E8E">
                  <w:pPr>
                    <w:ind w:left="-284" w:right="-279" w:firstLine="284"/>
                    <w:jc w:val="center"/>
                    <w:rPr>
                      <w:rFonts w:ascii="Sylfaen" w:eastAsia="Times New Roman" w:hAnsi="Sylfaen" w:cs="Times New Roman"/>
                      <w:b/>
                      <w:lang w:val="ka-GE"/>
                    </w:rPr>
                  </w:pPr>
                </w:p>
              </w:tc>
            </w:tr>
            <w:tr w:rsidR="00CB4E8E" w:rsidRPr="00CB4E8E" w:rsidTr="00E65D36">
              <w:trPr>
                <w:trHeight w:val="1447"/>
              </w:trPr>
              <w:tc>
                <w:tcPr>
                  <w:tcW w:w="10238" w:type="dxa"/>
                  <w:gridSpan w:val="2"/>
                  <w:shd w:val="clear" w:color="auto" w:fill="auto"/>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ლექსიკა</w:t>
                  </w:r>
                </w:p>
                <w:p w:rsidR="00CB4E8E" w:rsidRPr="00CB4E8E" w:rsidRDefault="00CB4E8E" w:rsidP="00CB4E8E">
                  <w:pPr>
                    <w:ind w:left="-284" w:right="-279" w:firstLine="284"/>
                    <w:rPr>
                      <w:rFonts w:ascii="Sylfaen" w:eastAsia="Times New Roman" w:hAnsi="Sylfaen" w:cs="Times New Roman"/>
                      <w:b/>
                    </w:rPr>
                  </w:pPr>
                </w:p>
                <w:p w:rsidR="00CB4E8E" w:rsidRPr="00CB4E8E" w:rsidRDefault="00CB4E8E" w:rsidP="00CB4E8E">
                  <w:pPr>
                    <w:ind w:left="-284" w:right="-279" w:firstLine="284"/>
                    <w:rPr>
                      <w:rFonts w:ascii="Sylfaen" w:eastAsia="Times New Roman" w:hAnsi="Sylfaen" w:cs="Times New Roman"/>
                      <w:b/>
                    </w:rPr>
                  </w:pPr>
                </w:p>
                <w:p w:rsidR="00CB4E8E" w:rsidRPr="00CB4E8E" w:rsidRDefault="00CB4E8E" w:rsidP="00CB4E8E">
                  <w:pPr>
                    <w:ind w:left="-284" w:right="-279" w:firstLine="284"/>
                    <w:rPr>
                      <w:rFonts w:ascii="Sylfaen" w:eastAsia="Times New Roman" w:hAnsi="Sylfaen" w:cs="Times New Roman"/>
                      <w:b/>
                    </w:rPr>
                  </w:pPr>
                </w:p>
                <w:p w:rsidR="00CB4E8E" w:rsidRPr="00CB4E8E" w:rsidRDefault="00CB4E8E" w:rsidP="00CB4E8E">
                  <w:pPr>
                    <w:ind w:left="-284" w:right="-279" w:firstLine="284"/>
                    <w:rPr>
                      <w:rFonts w:ascii="Sylfaen" w:eastAsia="Times New Roman" w:hAnsi="Sylfaen" w:cs="Times New Roman"/>
                      <w:b/>
                    </w:rPr>
                  </w:pPr>
                </w:p>
                <w:p w:rsidR="00CB4E8E" w:rsidRPr="00CB4E8E" w:rsidRDefault="00CB4E8E" w:rsidP="00CB4E8E">
                  <w:pPr>
                    <w:ind w:left="-284" w:right="-279" w:firstLine="284"/>
                    <w:rPr>
                      <w:rFonts w:ascii="Sylfaen" w:eastAsia="Times New Roman" w:hAnsi="Sylfaen" w:cs="Times New Roman"/>
                      <w:b/>
                    </w:rPr>
                  </w:pPr>
                </w:p>
              </w:tc>
            </w:tr>
            <w:tr w:rsidR="00CB4E8E" w:rsidRPr="00CB4E8E" w:rsidTr="00E65D36">
              <w:trPr>
                <w:trHeight w:val="1447"/>
              </w:trPr>
              <w:tc>
                <w:tcPr>
                  <w:tcW w:w="10238" w:type="dxa"/>
                  <w:gridSpan w:val="2"/>
                  <w:shd w:val="clear" w:color="auto" w:fill="auto"/>
                </w:tcPr>
                <w:p w:rsidR="00CB4E8E" w:rsidRPr="00CB4E8E" w:rsidRDefault="00CB4E8E" w:rsidP="00CB4E8E">
                  <w:pPr>
                    <w:ind w:left="-284" w:right="-279" w:firstLine="284"/>
                    <w:rPr>
                      <w:rFonts w:ascii="Sylfaen" w:eastAsia="Times New Roman" w:hAnsi="Sylfaen" w:cs="Times New Roman"/>
                      <w:b/>
                      <w:lang w:val="ka-GE"/>
                    </w:rPr>
                  </w:pPr>
                </w:p>
              </w:tc>
            </w:tr>
          </w:tbl>
          <w:p w:rsidR="00CB4E8E" w:rsidRPr="00CB4E8E" w:rsidRDefault="00CB4E8E" w:rsidP="00CB4E8E">
            <w:pPr>
              <w:ind w:left="-284" w:right="-279" w:firstLine="284"/>
              <w:jc w:val="both"/>
              <w:rPr>
                <w:rFonts w:ascii="Sylfaen" w:eastAsia="Times New Roman" w:hAnsi="Sylfaen" w:cs="Times New Roman"/>
                <w:lang w:val="ka-GE"/>
              </w:rPr>
            </w:pPr>
          </w:p>
          <w:p w:rsidR="00CB4E8E" w:rsidRPr="00CB4E8E" w:rsidRDefault="00CB4E8E" w:rsidP="00CB4E8E">
            <w:pPr>
              <w:spacing w:after="200" w:line="276" w:lineRule="auto"/>
              <w:ind w:left="-284" w:right="-279" w:firstLine="284"/>
              <w:contextualSpacing/>
              <w:jc w:val="both"/>
              <w:rPr>
                <w:rFonts w:ascii="Sylfaen" w:eastAsia="Times New Roman" w:hAnsi="Sylfaen" w:cs="Times New Roman"/>
                <w:lang w:val="ka-GE"/>
              </w:rPr>
            </w:pPr>
          </w:p>
        </w:tc>
      </w:tr>
      <w:tr w:rsidR="00CB4E8E" w:rsidRPr="00CB4E8E" w:rsidTr="00E65D36">
        <w:tc>
          <w:tcPr>
            <w:tcW w:w="1737" w:type="dxa"/>
            <w:vMerge w:val="restart"/>
            <w:shd w:val="clear" w:color="auto" w:fill="D5DCE4" w:themeFill="text2" w:themeFillTint="33"/>
          </w:tcPr>
          <w:p w:rsidR="00CB4E8E" w:rsidRPr="00CB4E8E" w:rsidRDefault="00CB4E8E" w:rsidP="00CB4E8E">
            <w:pPr>
              <w:ind w:left="33" w:right="69"/>
              <w:rPr>
                <w:rFonts w:ascii="Sylfaen" w:eastAsia="Times New Roman" w:hAnsi="Sylfaen" w:cs="Times New Roman"/>
                <w:b/>
                <w:lang w:val="ka-GE"/>
              </w:rPr>
            </w:pPr>
            <w:r w:rsidRPr="00CB4E8E">
              <w:rPr>
                <w:rFonts w:ascii="Sylfaen" w:eastAsia="Times New Roman" w:hAnsi="Sylfaen" w:cs="Times New Roman"/>
                <w:b/>
                <w:lang w:val="ka-GE"/>
              </w:rPr>
              <w:t>სამიზნე ცნებები და მათთან დაკავშირებული მკვიდრი წარმოდგენები</w:t>
            </w:r>
          </w:p>
        </w:tc>
        <w:tc>
          <w:tcPr>
            <w:tcW w:w="6768" w:type="dxa"/>
            <w:gridSpan w:val="3"/>
            <w:shd w:val="clear" w:color="auto" w:fill="D5DCE4" w:themeFill="text2" w:themeFillTint="33"/>
          </w:tcPr>
          <w:p w:rsidR="00CB4E8E" w:rsidRPr="00CB4E8E" w:rsidRDefault="00CB4E8E" w:rsidP="00CB4E8E">
            <w:pPr>
              <w:ind w:left="-284" w:right="-279" w:firstLine="284"/>
              <w:jc w:val="center"/>
              <w:rPr>
                <w:rFonts w:ascii="Sylfaen" w:eastAsia="Times New Roman" w:hAnsi="Sylfaen" w:cs="Times New Roman"/>
                <w:b/>
                <w:lang w:val="ka-GE"/>
              </w:rPr>
            </w:pPr>
            <w:r w:rsidRPr="00CB4E8E">
              <w:rPr>
                <w:rFonts w:ascii="Sylfaen" w:eastAsia="Times New Roman" w:hAnsi="Sylfaen" w:cs="Times New Roman"/>
                <w:b/>
              </w:rPr>
              <w:t xml:space="preserve">I </w:t>
            </w:r>
            <w:r w:rsidRPr="00CB4E8E">
              <w:rPr>
                <w:rFonts w:ascii="Sylfaen" w:eastAsia="Times New Roman" w:hAnsi="Sylfaen" w:cs="Times New Roman"/>
                <w:b/>
                <w:lang w:val="ka-GE"/>
              </w:rPr>
              <w:t>ეტაპის შუალედური მიზნები</w:t>
            </w:r>
          </w:p>
          <w:p w:rsidR="00CB4E8E" w:rsidRPr="00CB4E8E" w:rsidRDefault="00CB4E8E" w:rsidP="00CB4E8E">
            <w:pPr>
              <w:ind w:left="-284" w:right="-279" w:firstLine="284"/>
              <w:jc w:val="center"/>
              <w:rPr>
                <w:rFonts w:ascii="Sylfaen" w:eastAsia="Times New Roman" w:hAnsi="Sylfaen" w:cs="Times New Roman"/>
                <w:b/>
                <w:lang w:val="ka-GE"/>
              </w:rPr>
            </w:pPr>
          </w:p>
        </w:tc>
        <w:tc>
          <w:tcPr>
            <w:tcW w:w="2127" w:type="dxa"/>
            <w:shd w:val="clear" w:color="auto" w:fill="D5DCE4" w:themeFill="text2" w:themeFillTint="33"/>
          </w:tcPr>
          <w:p w:rsidR="00CB4E8E" w:rsidRPr="00CB4E8E" w:rsidRDefault="00CB4E8E" w:rsidP="00CB4E8E">
            <w:pPr>
              <w:ind w:left="-284" w:right="-279" w:firstLine="284"/>
              <w:rPr>
                <w:rFonts w:ascii="Sylfaen" w:eastAsia="Times New Roman" w:hAnsi="Sylfaen" w:cs="Times New Roman"/>
                <w:b/>
                <w:lang w:val="ka-GE"/>
              </w:rPr>
            </w:pPr>
          </w:p>
        </w:tc>
      </w:tr>
      <w:tr w:rsidR="00CB4E8E" w:rsidRPr="00CB4E8E" w:rsidTr="00E65D36">
        <w:tc>
          <w:tcPr>
            <w:tcW w:w="1737" w:type="dxa"/>
            <w:vMerge/>
            <w:shd w:val="clear" w:color="auto" w:fill="D5DCE4" w:themeFill="text2" w:themeFillTint="33"/>
          </w:tcPr>
          <w:p w:rsidR="00CB4E8E" w:rsidRPr="00CB4E8E" w:rsidRDefault="00CB4E8E" w:rsidP="00CB4E8E">
            <w:pPr>
              <w:ind w:left="-284" w:right="-279" w:firstLine="284"/>
              <w:rPr>
                <w:rFonts w:ascii="Sylfaen" w:eastAsia="Times New Roman" w:hAnsi="Sylfaen" w:cs="Times New Roman"/>
                <w:b/>
                <w:lang w:val="ka-GE"/>
              </w:rPr>
            </w:pPr>
          </w:p>
        </w:tc>
        <w:tc>
          <w:tcPr>
            <w:tcW w:w="4140" w:type="dxa"/>
            <w:gridSpan w:val="2"/>
            <w:shd w:val="clear" w:color="auto" w:fill="D5DCE4" w:themeFill="text2" w:themeFillTint="33"/>
          </w:tcPr>
          <w:p w:rsidR="00CB4E8E" w:rsidRPr="00CB4E8E" w:rsidRDefault="00CB4E8E" w:rsidP="00CB4E8E">
            <w:pPr>
              <w:ind w:left="140" w:right="99"/>
              <w:rPr>
                <w:rFonts w:ascii="Sylfaen" w:eastAsia="Times New Roman" w:hAnsi="Sylfaen" w:cs="Times New Roman"/>
                <w:b/>
                <w:lang w:val="ka-GE"/>
              </w:rPr>
            </w:pPr>
            <w:r w:rsidRPr="00CB4E8E">
              <w:rPr>
                <w:rFonts w:ascii="Sylfaen" w:eastAsia="Times New Roman" w:hAnsi="Sylfaen" w:cs="Times New Roman"/>
                <w:b/>
                <w:lang w:val="ka-GE"/>
              </w:rPr>
              <w:t>საკითხი და ქვეცნებები</w:t>
            </w:r>
          </w:p>
        </w:tc>
        <w:tc>
          <w:tcPr>
            <w:tcW w:w="2628" w:type="dxa"/>
            <w:shd w:val="clear" w:color="auto" w:fill="D5DCE4" w:themeFill="text2" w:themeFillTint="33"/>
          </w:tcPr>
          <w:p w:rsidR="00CB4E8E" w:rsidRPr="00CB4E8E" w:rsidRDefault="00CB4E8E" w:rsidP="00CB4E8E">
            <w:pPr>
              <w:ind w:left="140" w:right="99"/>
              <w:rPr>
                <w:rFonts w:ascii="Sylfaen" w:eastAsia="Times New Roman" w:hAnsi="Sylfaen" w:cs="Times New Roman"/>
                <w:b/>
                <w:lang w:val="ka-GE"/>
              </w:rPr>
            </w:pPr>
            <w:r w:rsidRPr="00CB4E8E">
              <w:rPr>
                <w:rFonts w:ascii="Sylfaen" w:eastAsia="Times New Roman" w:hAnsi="Sylfaen" w:cs="Times New Roman"/>
                <w:b/>
                <w:lang w:val="ka-GE"/>
              </w:rPr>
              <w:t>საკვანძო შეკითხვა / შეკითხვები</w:t>
            </w:r>
          </w:p>
        </w:tc>
        <w:tc>
          <w:tcPr>
            <w:tcW w:w="2127" w:type="dxa"/>
            <w:vMerge w:val="restart"/>
            <w:shd w:val="clear" w:color="auto" w:fill="D5DCE4" w:themeFill="text2" w:themeFillTint="33"/>
          </w:tcPr>
          <w:p w:rsidR="00CB4E8E" w:rsidRPr="00CB4E8E" w:rsidRDefault="00CB4E8E" w:rsidP="00CB4E8E">
            <w:pPr>
              <w:ind w:left="140" w:right="99"/>
              <w:rPr>
                <w:rFonts w:ascii="Sylfaen" w:eastAsia="Times New Roman" w:hAnsi="Sylfaen" w:cs="Times New Roman"/>
                <w:b/>
                <w:lang w:val="ka-GE"/>
              </w:rPr>
            </w:pPr>
            <w:r w:rsidRPr="00CB4E8E">
              <w:rPr>
                <w:rFonts w:ascii="Sylfaen" w:eastAsia="Times New Roman" w:hAnsi="Sylfaen" w:cs="Times New Roman"/>
                <w:b/>
                <w:lang w:val="ka-GE"/>
              </w:rPr>
              <w:t>კომპლექსური დავალება/ დავალებები</w:t>
            </w:r>
          </w:p>
        </w:tc>
      </w:tr>
      <w:tr w:rsidR="00CB4E8E" w:rsidRPr="00CB4E8E" w:rsidTr="00E65D36">
        <w:tc>
          <w:tcPr>
            <w:tcW w:w="1737" w:type="dxa"/>
            <w:vMerge/>
            <w:shd w:val="clear" w:color="auto" w:fill="D5DCE4" w:themeFill="text2" w:themeFillTint="33"/>
          </w:tcPr>
          <w:p w:rsidR="00CB4E8E" w:rsidRPr="00CB4E8E" w:rsidRDefault="00CB4E8E" w:rsidP="00CB4E8E">
            <w:pPr>
              <w:ind w:left="-284" w:right="-279" w:firstLine="284"/>
              <w:rPr>
                <w:rFonts w:ascii="Sylfaen" w:eastAsia="Times New Roman" w:hAnsi="Sylfaen" w:cs="Times New Roman"/>
                <w:lang w:val="ka-GE"/>
              </w:rPr>
            </w:pPr>
          </w:p>
        </w:tc>
        <w:tc>
          <w:tcPr>
            <w:tcW w:w="4140" w:type="dxa"/>
            <w:gridSpan w:val="2"/>
            <w:shd w:val="clear" w:color="auto" w:fill="D5DCE4" w:themeFill="text2" w:themeFillTint="33"/>
          </w:tcPr>
          <w:p w:rsidR="00CB4E8E" w:rsidRPr="00CB4E8E" w:rsidRDefault="00CB4E8E" w:rsidP="00CB4E8E">
            <w:pPr>
              <w:ind w:left="-284" w:right="-279" w:firstLine="284"/>
              <w:jc w:val="both"/>
              <w:rPr>
                <w:rFonts w:ascii="Sylfaen" w:eastAsia="Times New Roman" w:hAnsi="Sylfaen" w:cs="Sylfaen"/>
                <w:lang w:val="ka-GE"/>
              </w:rPr>
            </w:pPr>
          </w:p>
          <w:p w:rsidR="00CB4E8E" w:rsidRPr="00CB4E8E" w:rsidRDefault="00CB4E8E" w:rsidP="00CB4E8E">
            <w:pPr>
              <w:ind w:left="-284" w:right="-279" w:firstLine="284"/>
              <w:jc w:val="both"/>
              <w:rPr>
                <w:rFonts w:ascii="Sylfaen" w:eastAsia="Times New Roman" w:hAnsi="Sylfaen" w:cs="Sylfaen"/>
                <w:lang w:val="ka-GE"/>
              </w:rPr>
            </w:pPr>
          </w:p>
          <w:p w:rsidR="00CB4E8E" w:rsidRPr="00CB4E8E" w:rsidRDefault="00CB4E8E" w:rsidP="00CB4E8E">
            <w:pPr>
              <w:ind w:left="-284" w:right="-279" w:firstLine="284"/>
              <w:jc w:val="both"/>
              <w:rPr>
                <w:rFonts w:ascii="Sylfaen" w:eastAsia="Times New Roman" w:hAnsi="Sylfaen" w:cs="Sylfaen"/>
                <w:lang w:val="ka-GE"/>
              </w:rPr>
            </w:pPr>
          </w:p>
          <w:p w:rsidR="00CB4E8E" w:rsidRPr="00CB4E8E" w:rsidRDefault="00CB4E8E" w:rsidP="00CB4E8E">
            <w:pPr>
              <w:ind w:left="-284" w:right="-279" w:firstLine="284"/>
              <w:jc w:val="both"/>
              <w:rPr>
                <w:rFonts w:ascii="Sylfaen" w:eastAsia="Times New Roman" w:hAnsi="Sylfaen" w:cs="Sylfaen"/>
                <w:lang w:val="ka-GE"/>
              </w:rPr>
            </w:pPr>
          </w:p>
          <w:p w:rsidR="00CB4E8E" w:rsidRPr="00CB4E8E" w:rsidRDefault="00CB4E8E" w:rsidP="00CB4E8E">
            <w:pPr>
              <w:ind w:left="-284" w:right="-279" w:firstLine="284"/>
              <w:jc w:val="both"/>
              <w:rPr>
                <w:rFonts w:ascii="Sylfaen" w:eastAsia="Times New Roman" w:hAnsi="Sylfaen" w:cs="Times New Roman"/>
                <w:lang w:val="ka-GE"/>
              </w:rPr>
            </w:pPr>
          </w:p>
        </w:tc>
        <w:tc>
          <w:tcPr>
            <w:tcW w:w="2628" w:type="dxa"/>
            <w:shd w:val="clear" w:color="auto" w:fill="D5DCE4" w:themeFill="text2" w:themeFillTint="33"/>
          </w:tcPr>
          <w:p w:rsidR="00CB4E8E" w:rsidRPr="00CB4E8E" w:rsidRDefault="00CB4E8E" w:rsidP="00CB4E8E">
            <w:pPr>
              <w:ind w:left="-284" w:right="-279" w:firstLine="284"/>
              <w:jc w:val="both"/>
              <w:rPr>
                <w:rFonts w:ascii="Sylfaen" w:eastAsia="Times New Roman" w:hAnsi="Sylfaen" w:cs="Times New Roman"/>
                <w:lang w:val="ka-GE"/>
              </w:rPr>
            </w:pPr>
          </w:p>
        </w:tc>
        <w:tc>
          <w:tcPr>
            <w:tcW w:w="2127" w:type="dxa"/>
            <w:vMerge/>
            <w:shd w:val="clear" w:color="auto" w:fill="D5DCE4" w:themeFill="text2" w:themeFillTint="33"/>
          </w:tcPr>
          <w:p w:rsidR="00CB4E8E" w:rsidRPr="00CB4E8E" w:rsidRDefault="00CB4E8E" w:rsidP="00CB4E8E">
            <w:pPr>
              <w:ind w:left="-284" w:right="-279" w:firstLine="284"/>
              <w:rPr>
                <w:rFonts w:ascii="Sylfaen" w:eastAsia="Times New Roman" w:hAnsi="Sylfaen" w:cs="Times New Roman"/>
                <w:lang w:val="ka-GE"/>
              </w:rPr>
            </w:pPr>
          </w:p>
        </w:tc>
      </w:tr>
      <w:tr w:rsidR="00CB4E8E" w:rsidRPr="00CB4E8E" w:rsidTr="00E65D36">
        <w:tc>
          <w:tcPr>
            <w:tcW w:w="1737" w:type="dxa"/>
            <w:vMerge w:val="restart"/>
            <w:shd w:val="clear" w:color="auto" w:fill="D5DCE4" w:themeFill="text2" w:themeFillTint="33"/>
          </w:tcPr>
          <w:p w:rsidR="00CB4E8E" w:rsidRPr="00CB4E8E" w:rsidRDefault="00CB4E8E" w:rsidP="00CB4E8E">
            <w:pPr>
              <w:tabs>
                <w:tab w:val="left" w:pos="9990"/>
              </w:tabs>
              <w:autoSpaceDE w:val="0"/>
              <w:autoSpaceDN w:val="0"/>
              <w:adjustRightInd w:val="0"/>
              <w:ind w:left="-284" w:right="-279" w:firstLine="284"/>
              <w:jc w:val="both"/>
              <w:rPr>
                <w:rFonts w:ascii="Sylfaen" w:eastAsia="Times New Roman" w:hAnsi="Sylfaen" w:cs="Sylfaen"/>
                <w:bCs/>
                <w:color w:val="000000"/>
                <w:lang w:val="ka-GE"/>
              </w:rPr>
            </w:pPr>
          </w:p>
        </w:tc>
        <w:tc>
          <w:tcPr>
            <w:tcW w:w="6768" w:type="dxa"/>
            <w:gridSpan w:val="3"/>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აქტივობები:</w:t>
            </w:r>
          </w:p>
          <w:p w:rsidR="00CB4E8E" w:rsidRPr="00CB4E8E" w:rsidRDefault="00CB4E8E" w:rsidP="00CB4E8E">
            <w:pPr>
              <w:ind w:left="-284" w:right="-279" w:firstLine="284"/>
              <w:rPr>
                <w:rFonts w:ascii="Sylfaen" w:eastAsia="Times New Roman" w:hAnsi="Sylfaen" w:cs="Times New Roman"/>
                <w:lang w:val="ka-GE"/>
              </w:rPr>
            </w:pPr>
          </w:p>
          <w:p w:rsidR="00CB4E8E" w:rsidRPr="00CB4E8E" w:rsidRDefault="00CB4E8E" w:rsidP="00CB4E8E">
            <w:pPr>
              <w:ind w:left="-284" w:right="-279" w:firstLine="284"/>
              <w:rPr>
                <w:rFonts w:ascii="Sylfaen" w:eastAsia="Times New Roman" w:hAnsi="Sylfaen" w:cs="Times New Roman"/>
                <w:lang w:val="ka-GE"/>
              </w:rPr>
            </w:pPr>
          </w:p>
        </w:tc>
        <w:tc>
          <w:tcPr>
            <w:tcW w:w="2127" w:type="dxa"/>
            <w:vMerge w:val="restart"/>
            <w:shd w:val="clear" w:color="auto" w:fill="D5DCE4" w:themeFill="text2" w:themeFillTint="33"/>
          </w:tcPr>
          <w:p w:rsidR="00CB4E8E" w:rsidRPr="00CB4E8E" w:rsidRDefault="00CB4E8E" w:rsidP="00CB4E8E">
            <w:pPr>
              <w:ind w:left="-284" w:right="-279" w:firstLine="284"/>
              <w:jc w:val="both"/>
              <w:rPr>
                <w:rFonts w:ascii="Sylfaen" w:eastAsia="Times New Roman" w:hAnsi="Sylfaen" w:cs="Times New Roman"/>
                <w:lang w:val="ka-GE"/>
              </w:rPr>
            </w:pPr>
          </w:p>
        </w:tc>
      </w:tr>
      <w:tr w:rsidR="00CB4E8E" w:rsidRPr="00CB4E8E" w:rsidTr="00E65D36">
        <w:trPr>
          <w:trHeight w:val="1748"/>
        </w:trPr>
        <w:tc>
          <w:tcPr>
            <w:tcW w:w="1737" w:type="dxa"/>
            <w:vMerge/>
            <w:shd w:val="clear" w:color="auto" w:fill="D5DCE4" w:themeFill="text2" w:themeFillTint="33"/>
          </w:tcPr>
          <w:p w:rsidR="00CB4E8E" w:rsidRPr="00CB4E8E" w:rsidRDefault="00CB4E8E" w:rsidP="00CB4E8E">
            <w:pPr>
              <w:ind w:left="-284" w:right="-279" w:firstLine="284"/>
              <w:rPr>
                <w:rFonts w:ascii="Sylfaen" w:eastAsia="Times New Roman" w:hAnsi="Sylfaen" w:cs="Times New Roman"/>
                <w:lang w:val="ka-GE"/>
              </w:rPr>
            </w:pPr>
          </w:p>
        </w:tc>
        <w:tc>
          <w:tcPr>
            <w:tcW w:w="6768" w:type="dxa"/>
            <w:gridSpan w:val="3"/>
            <w:tcBorders>
              <w:bottom w:val="single" w:sz="4" w:space="0" w:color="000000" w:themeColor="text1"/>
            </w:tcBorders>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რესურსები:</w:t>
            </w:r>
          </w:p>
          <w:p w:rsidR="00CB4E8E" w:rsidRPr="00CB4E8E" w:rsidRDefault="00CB4E8E" w:rsidP="00CB4E8E">
            <w:pPr>
              <w:ind w:left="-284" w:right="-279" w:firstLine="284"/>
              <w:rPr>
                <w:rFonts w:ascii="Sylfaen" w:eastAsia="Times New Roman" w:hAnsi="Sylfaen" w:cs="Times New Roman"/>
                <w:lang w:val="ka-GE"/>
              </w:rPr>
            </w:pPr>
          </w:p>
        </w:tc>
        <w:tc>
          <w:tcPr>
            <w:tcW w:w="2127" w:type="dxa"/>
            <w:vMerge/>
            <w:tcBorders>
              <w:bottom w:val="single" w:sz="4" w:space="0" w:color="000000" w:themeColor="text1"/>
            </w:tcBorders>
            <w:shd w:val="clear" w:color="auto" w:fill="D5DCE4" w:themeFill="text2" w:themeFillTint="33"/>
          </w:tcPr>
          <w:p w:rsidR="00CB4E8E" w:rsidRPr="00CB4E8E" w:rsidRDefault="00CB4E8E" w:rsidP="00CB4E8E">
            <w:pPr>
              <w:ind w:left="-284" w:right="-279" w:firstLine="284"/>
              <w:jc w:val="both"/>
              <w:rPr>
                <w:rFonts w:ascii="Sylfaen" w:eastAsia="Times New Roman" w:hAnsi="Sylfaen" w:cs="Times New Roman"/>
                <w:b/>
                <w:lang w:val="ka-GE"/>
              </w:rPr>
            </w:pPr>
          </w:p>
        </w:tc>
      </w:tr>
      <w:tr w:rsidR="00CB4E8E" w:rsidRPr="00CB4E8E" w:rsidTr="00E65D36">
        <w:trPr>
          <w:trHeight w:val="455"/>
        </w:trPr>
        <w:tc>
          <w:tcPr>
            <w:tcW w:w="1737" w:type="dxa"/>
            <w:vMerge/>
            <w:shd w:val="clear" w:color="auto" w:fill="D5DCE4" w:themeFill="text2" w:themeFillTint="33"/>
          </w:tcPr>
          <w:p w:rsidR="00CB4E8E" w:rsidRPr="00CB4E8E" w:rsidRDefault="00CB4E8E" w:rsidP="00CB4E8E">
            <w:pPr>
              <w:ind w:left="-284" w:right="-279" w:firstLine="284"/>
              <w:rPr>
                <w:rFonts w:ascii="Sylfaen" w:eastAsia="Times New Roman" w:hAnsi="Sylfaen" w:cs="Times New Roman"/>
                <w:lang w:val="ka-GE"/>
              </w:rPr>
            </w:pPr>
          </w:p>
        </w:tc>
        <w:tc>
          <w:tcPr>
            <w:tcW w:w="6768" w:type="dxa"/>
            <w:gridSpan w:val="3"/>
            <w:tcBorders>
              <w:bottom w:val="single" w:sz="4" w:space="0" w:color="auto"/>
            </w:tcBorders>
            <w:shd w:val="clear" w:color="auto" w:fill="D5DCE4" w:themeFill="text2" w:themeFillTint="33"/>
          </w:tcPr>
          <w:p w:rsidR="00CB4E8E" w:rsidRPr="00CB4E8E" w:rsidRDefault="00CB4E8E" w:rsidP="00CB4E8E">
            <w:pPr>
              <w:ind w:left="-284" w:right="-279" w:firstLine="284"/>
              <w:jc w:val="center"/>
              <w:rPr>
                <w:rFonts w:ascii="Sylfaen" w:eastAsia="Times New Roman" w:hAnsi="Sylfaen" w:cs="Times New Roman"/>
                <w:b/>
                <w:lang w:val="ka-GE"/>
              </w:rPr>
            </w:pPr>
            <w:r w:rsidRPr="00CB4E8E">
              <w:rPr>
                <w:rFonts w:ascii="Sylfaen" w:eastAsia="Times New Roman" w:hAnsi="Sylfaen" w:cs="Times New Roman"/>
                <w:b/>
              </w:rPr>
              <w:t xml:space="preserve">II </w:t>
            </w:r>
            <w:r w:rsidRPr="00CB4E8E">
              <w:rPr>
                <w:rFonts w:ascii="Sylfaen" w:eastAsia="Times New Roman" w:hAnsi="Sylfaen" w:cs="Times New Roman"/>
                <w:b/>
                <w:lang w:val="ka-GE"/>
              </w:rPr>
              <w:t>ეტაპის შუალედური მიზნები</w:t>
            </w:r>
          </w:p>
        </w:tc>
        <w:tc>
          <w:tcPr>
            <w:tcW w:w="2127" w:type="dxa"/>
            <w:shd w:val="clear" w:color="auto" w:fill="D5DCE4" w:themeFill="text2" w:themeFillTint="33"/>
          </w:tcPr>
          <w:p w:rsidR="00CB4E8E" w:rsidRPr="00CB4E8E" w:rsidRDefault="00CB4E8E" w:rsidP="00CB4E8E">
            <w:pPr>
              <w:ind w:left="-284" w:right="-279" w:firstLine="284"/>
              <w:jc w:val="both"/>
              <w:rPr>
                <w:rFonts w:ascii="Sylfaen" w:eastAsia="Times New Roman" w:hAnsi="Sylfaen" w:cs="Times New Roman"/>
                <w:b/>
                <w:lang w:val="ka-GE"/>
              </w:rPr>
            </w:pPr>
          </w:p>
        </w:tc>
      </w:tr>
      <w:tr w:rsidR="00CB4E8E" w:rsidRPr="00CB4E8E" w:rsidTr="00E65D36">
        <w:trPr>
          <w:trHeight w:val="548"/>
        </w:trPr>
        <w:tc>
          <w:tcPr>
            <w:tcW w:w="1737" w:type="dxa"/>
            <w:vMerge/>
            <w:shd w:val="clear" w:color="auto" w:fill="D5DCE4" w:themeFill="text2" w:themeFillTint="33"/>
          </w:tcPr>
          <w:p w:rsidR="00CB4E8E" w:rsidRPr="00CB4E8E" w:rsidRDefault="00CB4E8E" w:rsidP="00CB4E8E">
            <w:pPr>
              <w:ind w:left="-284" w:right="-279" w:firstLine="284"/>
              <w:rPr>
                <w:rFonts w:ascii="Sylfaen" w:eastAsia="Times New Roman" w:hAnsi="Sylfaen" w:cs="Times New Roman"/>
                <w:lang w:val="ka-GE"/>
              </w:rPr>
            </w:pPr>
          </w:p>
        </w:tc>
        <w:tc>
          <w:tcPr>
            <w:tcW w:w="4097" w:type="dxa"/>
            <w:tcBorders>
              <w:bottom w:val="single" w:sz="4" w:space="0" w:color="auto"/>
              <w:right w:val="single" w:sz="4" w:space="0" w:color="auto"/>
            </w:tcBorders>
            <w:shd w:val="clear" w:color="auto" w:fill="D5DCE4" w:themeFill="text2" w:themeFillTint="33"/>
          </w:tcPr>
          <w:p w:rsidR="00CB4E8E" w:rsidRPr="00CB4E8E" w:rsidRDefault="00CB4E8E" w:rsidP="00CB4E8E">
            <w:pPr>
              <w:ind w:left="140" w:right="197"/>
              <w:rPr>
                <w:rFonts w:ascii="Sylfaen" w:eastAsia="Times New Roman" w:hAnsi="Sylfaen" w:cs="Times New Roman"/>
                <w:b/>
              </w:rPr>
            </w:pPr>
            <w:r w:rsidRPr="00CB4E8E">
              <w:rPr>
                <w:rFonts w:ascii="Sylfaen" w:eastAsia="Times New Roman" w:hAnsi="Sylfaen" w:cs="Sylfaen"/>
                <w:b/>
              </w:rPr>
              <w:t>საკითხი</w:t>
            </w:r>
            <w:r w:rsidRPr="00CB4E8E">
              <w:rPr>
                <w:rFonts w:ascii="Sylfaen" w:eastAsia="Times New Roman" w:hAnsi="Sylfaen" w:cs="Sylfaen"/>
                <w:b/>
                <w:lang w:val="ka-GE"/>
              </w:rPr>
              <w:t xml:space="preserve"> </w:t>
            </w:r>
            <w:r w:rsidRPr="00CB4E8E">
              <w:rPr>
                <w:rFonts w:ascii="Sylfaen" w:eastAsia="Times New Roman" w:hAnsi="Sylfaen" w:cs="Sylfaen"/>
                <w:b/>
              </w:rPr>
              <w:t>და</w:t>
            </w:r>
            <w:r w:rsidRPr="00CB4E8E">
              <w:rPr>
                <w:rFonts w:ascii="Sylfaen" w:eastAsia="Times New Roman" w:hAnsi="Sylfaen" w:cs="Sylfaen"/>
                <w:b/>
                <w:lang w:val="ka-GE"/>
              </w:rPr>
              <w:t xml:space="preserve"> </w:t>
            </w:r>
            <w:r w:rsidRPr="00CB4E8E">
              <w:rPr>
                <w:rFonts w:ascii="Sylfaen" w:eastAsia="Times New Roman" w:hAnsi="Sylfaen" w:cs="Sylfaen"/>
                <w:b/>
              </w:rPr>
              <w:t>ქვეცნებები</w:t>
            </w:r>
          </w:p>
        </w:tc>
        <w:tc>
          <w:tcPr>
            <w:tcW w:w="2671" w:type="dxa"/>
            <w:gridSpan w:val="2"/>
            <w:tcBorders>
              <w:left w:val="single" w:sz="4" w:space="0" w:color="auto"/>
              <w:bottom w:val="single" w:sz="4" w:space="0" w:color="auto"/>
            </w:tcBorders>
            <w:shd w:val="clear" w:color="auto" w:fill="D5DCE4" w:themeFill="text2" w:themeFillTint="33"/>
          </w:tcPr>
          <w:p w:rsidR="00CB4E8E" w:rsidRPr="00CB4E8E" w:rsidRDefault="00CB4E8E" w:rsidP="00CB4E8E">
            <w:pPr>
              <w:ind w:left="140" w:right="197"/>
              <w:rPr>
                <w:rFonts w:ascii="Sylfaen" w:eastAsia="Times New Roman" w:hAnsi="Sylfaen" w:cs="Times New Roman"/>
                <w:b/>
              </w:rPr>
            </w:pPr>
            <w:r w:rsidRPr="00CB4E8E">
              <w:rPr>
                <w:rFonts w:ascii="Sylfaen" w:eastAsia="Times New Roman" w:hAnsi="Sylfaen" w:cs="Sylfaen"/>
                <w:b/>
              </w:rPr>
              <w:t>საკვანძო</w:t>
            </w:r>
            <w:r w:rsidRPr="00CB4E8E">
              <w:rPr>
                <w:rFonts w:ascii="Sylfaen" w:eastAsia="Times New Roman" w:hAnsi="Sylfaen" w:cs="Sylfaen"/>
                <w:b/>
                <w:lang w:val="ka-GE"/>
              </w:rPr>
              <w:t xml:space="preserve"> </w:t>
            </w:r>
            <w:r w:rsidRPr="00CB4E8E">
              <w:rPr>
                <w:rFonts w:ascii="Sylfaen" w:eastAsia="Times New Roman" w:hAnsi="Sylfaen" w:cs="Sylfaen"/>
                <w:b/>
              </w:rPr>
              <w:t>შეკითხვა</w:t>
            </w:r>
            <w:r w:rsidRPr="00CB4E8E">
              <w:rPr>
                <w:rFonts w:ascii="Sylfaen" w:eastAsia="Times New Roman" w:hAnsi="Sylfaen" w:cs="Times New Roman"/>
                <w:b/>
              </w:rPr>
              <w:t xml:space="preserve"> / </w:t>
            </w:r>
            <w:r w:rsidRPr="00CB4E8E">
              <w:rPr>
                <w:rFonts w:ascii="Sylfaen" w:eastAsia="Times New Roman" w:hAnsi="Sylfaen" w:cs="Sylfaen"/>
                <w:b/>
              </w:rPr>
              <w:t>შეკითხვები</w:t>
            </w:r>
          </w:p>
        </w:tc>
        <w:tc>
          <w:tcPr>
            <w:tcW w:w="2127" w:type="dxa"/>
            <w:vMerge w:val="restart"/>
            <w:shd w:val="clear" w:color="auto" w:fill="D5DCE4" w:themeFill="text2" w:themeFillTint="33"/>
          </w:tcPr>
          <w:p w:rsidR="00CB4E8E" w:rsidRPr="00CB4E8E" w:rsidRDefault="00CB4E8E" w:rsidP="00CB4E8E">
            <w:pPr>
              <w:ind w:left="140" w:right="197"/>
              <w:jc w:val="both"/>
              <w:rPr>
                <w:rFonts w:ascii="Sylfaen" w:eastAsia="Times New Roman" w:hAnsi="Sylfaen" w:cs="Times New Roman"/>
                <w:b/>
                <w:lang w:val="ka-GE"/>
              </w:rPr>
            </w:pPr>
            <w:r w:rsidRPr="00CB4E8E">
              <w:rPr>
                <w:rFonts w:ascii="Sylfaen" w:eastAsia="Times New Roman" w:hAnsi="Sylfaen" w:cs="Times New Roman"/>
                <w:b/>
                <w:lang w:val="ka-GE"/>
              </w:rPr>
              <w:t>კომპლექსური დავალება/ დავალებები</w:t>
            </w:r>
          </w:p>
        </w:tc>
      </w:tr>
      <w:tr w:rsidR="00CB4E8E" w:rsidRPr="00CB4E8E" w:rsidTr="00E65D36">
        <w:trPr>
          <w:trHeight w:val="857"/>
        </w:trPr>
        <w:tc>
          <w:tcPr>
            <w:tcW w:w="1737" w:type="dxa"/>
            <w:vMerge/>
            <w:shd w:val="clear" w:color="auto" w:fill="D5DCE4" w:themeFill="text2" w:themeFillTint="33"/>
          </w:tcPr>
          <w:p w:rsidR="00CB4E8E" w:rsidRPr="00CB4E8E" w:rsidRDefault="00CB4E8E" w:rsidP="00CB4E8E">
            <w:pPr>
              <w:ind w:left="-284" w:right="-279" w:firstLine="284"/>
              <w:rPr>
                <w:rFonts w:ascii="Sylfaen" w:eastAsia="Times New Roman" w:hAnsi="Sylfaen" w:cs="Times New Roman"/>
                <w:lang w:val="ka-GE"/>
              </w:rPr>
            </w:pPr>
          </w:p>
        </w:tc>
        <w:tc>
          <w:tcPr>
            <w:tcW w:w="4097" w:type="dxa"/>
            <w:tcBorders>
              <w:top w:val="single" w:sz="4" w:space="0" w:color="auto"/>
              <w:bottom w:val="single" w:sz="4" w:space="0" w:color="000000" w:themeColor="text1"/>
              <w:right w:val="single" w:sz="4" w:space="0" w:color="auto"/>
            </w:tcBorders>
            <w:shd w:val="clear" w:color="auto" w:fill="D5DCE4" w:themeFill="text2" w:themeFillTint="33"/>
          </w:tcPr>
          <w:p w:rsidR="00CB4E8E" w:rsidRPr="00CB4E8E" w:rsidRDefault="00CB4E8E" w:rsidP="00CB4E8E">
            <w:pPr>
              <w:ind w:left="140" w:right="197"/>
              <w:rPr>
                <w:rFonts w:ascii="Sylfaen" w:eastAsia="Times New Roman" w:hAnsi="Sylfaen" w:cs="Times New Roman"/>
                <w:b/>
                <w:lang w:val="ka-GE"/>
              </w:rPr>
            </w:pPr>
          </w:p>
        </w:tc>
        <w:tc>
          <w:tcPr>
            <w:tcW w:w="2671" w:type="dxa"/>
            <w:gridSpan w:val="2"/>
            <w:tcBorders>
              <w:top w:val="single" w:sz="4" w:space="0" w:color="auto"/>
              <w:left w:val="single" w:sz="4" w:space="0" w:color="auto"/>
              <w:bottom w:val="single" w:sz="4" w:space="0" w:color="000000" w:themeColor="text1"/>
            </w:tcBorders>
            <w:shd w:val="clear" w:color="auto" w:fill="D5DCE4" w:themeFill="text2" w:themeFillTint="33"/>
          </w:tcPr>
          <w:p w:rsidR="00CB4E8E" w:rsidRPr="00CB4E8E" w:rsidRDefault="00CB4E8E" w:rsidP="00CB4E8E">
            <w:pPr>
              <w:ind w:left="140" w:right="197"/>
              <w:rPr>
                <w:rFonts w:ascii="Sylfaen" w:eastAsia="Times New Roman" w:hAnsi="Sylfaen" w:cs="Times New Roman"/>
                <w:b/>
                <w:lang w:val="ka-GE"/>
              </w:rPr>
            </w:pPr>
          </w:p>
        </w:tc>
        <w:tc>
          <w:tcPr>
            <w:tcW w:w="2127" w:type="dxa"/>
            <w:vMerge/>
            <w:tcBorders>
              <w:bottom w:val="single" w:sz="4" w:space="0" w:color="000000" w:themeColor="text1"/>
            </w:tcBorders>
            <w:shd w:val="clear" w:color="auto" w:fill="D5DCE4" w:themeFill="text2" w:themeFillTint="33"/>
          </w:tcPr>
          <w:p w:rsidR="00CB4E8E" w:rsidRPr="00CB4E8E" w:rsidRDefault="00CB4E8E" w:rsidP="00CB4E8E">
            <w:pPr>
              <w:ind w:left="140" w:right="197"/>
              <w:jc w:val="both"/>
              <w:rPr>
                <w:rFonts w:ascii="Sylfaen" w:eastAsia="Times New Roman" w:hAnsi="Sylfaen" w:cs="Times New Roman"/>
                <w:b/>
                <w:lang w:val="ka-GE"/>
              </w:rPr>
            </w:pPr>
          </w:p>
        </w:tc>
      </w:tr>
      <w:tr w:rsidR="00CB4E8E" w:rsidRPr="00CB4E8E" w:rsidTr="00E65D36">
        <w:trPr>
          <w:trHeight w:val="1748"/>
        </w:trPr>
        <w:tc>
          <w:tcPr>
            <w:tcW w:w="1737" w:type="dxa"/>
            <w:vMerge/>
            <w:shd w:val="clear" w:color="auto" w:fill="D5DCE4" w:themeFill="text2" w:themeFillTint="33"/>
          </w:tcPr>
          <w:p w:rsidR="00CB4E8E" w:rsidRPr="00CB4E8E" w:rsidRDefault="00CB4E8E" w:rsidP="00CB4E8E">
            <w:pPr>
              <w:ind w:left="-284" w:right="-279" w:firstLine="284"/>
              <w:rPr>
                <w:rFonts w:ascii="Sylfaen" w:eastAsia="Times New Roman" w:hAnsi="Sylfaen" w:cs="Times New Roman"/>
                <w:lang w:val="ka-GE"/>
              </w:rPr>
            </w:pPr>
          </w:p>
        </w:tc>
        <w:tc>
          <w:tcPr>
            <w:tcW w:w="6768" w:type="dxa"/>
            <w:gridSpan w:val="3"/>
            <w:tcBorders>
              <w:bottom w:val="single" w:sz="4" w:space="0" w:color="000000" w:themeColor="text1"/>
            </w:tcBorders>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აქტივობები:</w:t>
            </w:r>
          </w:p>
          <w:p w:rsidR="00CB4E8E" w:rsidRPr="00CB4E8E" w:rsidRDefault="00CB4E8E" w:rsidP="00CB4E8E">
            <w:pPr>
              <w:ind w:left="-284" w:right="-279" w:firstLine="284"/>
              <w:rPr>
                <w:rFonts w:ascii="Sylfaen" w:eastAsia="Times New Roman" w:hAnsi="Sylfaen" w:cs="Times New Roman"/>
                <w:b/>
                <w:lang w:val="ka-GE"/>
              </w:rPr>
            </w:pPr>
          </w:p>
        </w:tc>
        <w:tc>
          <w:tcPr>
            <w:tcW w:w="2127" w:type="dxa"/>
            <w:vMerge w:val="restart"/>
            <w:shd w:val="clear" w:color="auto" w:fill="D5DCE4" w:themeFill="text2" w:themeFillTint="33"/>
          </w:tcPr>
          <w:p w:rsidR="00CB4E8E" w:rsidRPr="00CB4E8E" w:rsidRDefault="00CB4E8E" w:rsidP="00CB4E8E">
            <w:pPr>
              <w:ind w:left="-284" w:right="-279" w:firstLine="284"/>
              <w:jc w:val="both"/>
              <w:rPr>
                <w:rFonts w:ascii="Sylfaen" w:eastAsia="Times New Roman" w:hAnsi="Sylfaen" w:cs="Times New Roman"/>
                <w:b/>
                <w:lang w:val="ka-GE"/>
              </w:rPr>
            </w:pPr>
          </w:p>
        </w:tc>
      </w:tr>
      <w:tr w:rsidR="00CB4E8E" w:rsidRPr="00CB4E8E" w:rsidTr="00E65D36">
        <w:trPr>
          <w:trHeight w:val="1748"/>
        </w:trPr>
        <w:tc>
          <w:tcPr>
            <w:tcW w:w="1737" w:type="dxa"/>
            <w:vMerge/>
            <w:tcBorders>
              <w:bottom w:val="single" w:sz="4" w:space="0" w:color="000000" w:themeColor="text1"/>
            </w:tcBorders>
            <w:shd w:val="clear" w:color="auto" w:fill="D5DCE4" w:themeFill="text2" w:themeFillTint="33"/>
          </w:tcPr>
          <w:p w:rsidR="00CB4E8E" w:rsidRPr="00CB4E8E" w:rsidRDefault="00CB4E8E" w:rsidP="00CB4E8E">
            <w:pPr>
              <w:ind w:left="-284" w:right="-279" w:firstLine="284"/>
              <w:rPr>
                <w:rFonts w:ascii="Sylfaen" w:eastAsia="Times New Roman" w:hAnsi="Sylfaen" w:cs="Times New Roman"/>
                <w:lang w:val="ka-GE"/>
              </w:rPr>
            </w:pPr>
          </w:p>
        </w:tc>
        <w:tc>
          <w:tcPr>
            <w:tcW w:w="6768" w:type="dxa"/>
            <w:gridSpan w:val="3"/>
            <w:tcBorders>
              <w:bottom w:val="single" w:sz="4" w:space="0" w:color="000000" w:themeColor="text1"/>
            </w:tcBorders>
          </w:tcPr>
          <w:p w:rsidR="00CB4E8E" w:rsidRPr="00CB4E8E" w:rsidRDefault="00CB4E8E" w:rsidP="00CB4E8E">
            <w:pPr>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რესურსები:</w:t>
            </w:r>
          </w:p>
          <w:p w:rsidR="00CB4E8E" w:rsidRPr="00CB4E8E" w:rsidRDefault="00CB4E8E" w:rsidP="00CB4E8E">
            <w:pPr>
              <w:ind w:left="-284" w:right="-279" w:firstLine="284"/>
              <w:rPr>
                <w:rFonts w:ascii="Sylfaen" w:eastAsia="Times New Roman" w:hAnsi="Sylfaen" w:cs="Times New Roman"/>
                <w:b/>
                <w:lang w:val="ka-GE"/>
              </w:rPr>
            </w:pPr>
          </w:p>
        </w:tc>
        <w:tc>
          <w:tcPr>
            <w:tcW w:w="2127" w:type="dxa"/>
            <w:vMerge/>
            <w:tcBorders>
              <w:bottom w:val="single" w:sz="4" w:space="0" w:color="000000" w:themeColor="text1"/>
            </w:tcBorders>
            <w:shd w:val="clear" w:color="auto" w:fill="D5DCE4" w:themeFill="text2" w:themeFillTint="33"/>
          </w:tcPr>
          <w:p w:rsidR="00CB4E8E" w:rsidRPr="00CB4E8E" w:rsidRDefault="00CB4E8E" w:rsidP="00CB4E8E">
            <w:pPr>
              <w:ind w:left="-284" w:right="-279" w:firstLine="284"/>
              <w:jc w:val="both"/>
              <w:rPr>
                <w:rFonts w:ascii="Sylfaen" w:eastAsia="Times New Roman" w:hAnsi="Sylfaen" w:cs="Times New Roman"/>
                <w:b/>
                <w:lang w:val="ka-GE"/>
              </w:rPr>
            </w:pPr>
          </w:p>
        </w:tc>
      </w:tr>
      <w:tr w:rsidR="00CB4E8E" w:rsidRPr="00CB4E8E" w:rsidTr="00E65D36">
        <w:tc>
          <w:tcPr>
            <w:tcW w:w="10632" w:type="dxa"/>
            <w:gridSpan w:val="5"/>
            <w:shd w:val="clear" w:color="auto" w:fill="D5DCE4" w:themeFill="text2" w:themeFillTint="33"/>
          </w:tcPr>
          <w:p w:rsidR="00CB4E8E" w:rsidRPr="00CB4E8E" w:rsidRDefault="00CB4E8E" w:rsidP="00CB4E8E">
            <w:pPr>
              <w:ind w:left="-284" w:right="-279" w:firstLine="284"/>
              <w:jc w:val="both"/>
              <w:rPr>
                <w:rFonts w:ascii="Sylfaen" w:eastAsia="Times New Roman" w:hAnsi="Sylfaen" w:cs="Times New Roman"/>
                <w:b/>
                <w:color w:val="000000" w:themeColor="text1"/>
                <w:lang w:val="ka-GE"/>
              </w:rPr>
            </w:pPr>
            <w:r w:rsidRPr="00CB4E8E">
              <w:rPr>
                <w:rFonts w:ascii="Sylfaen" w:eastAsia="Times New Roman" w:hAnsi="Sylfaen" w:cs="Times New Roman"/>
                <w:b/>
                <w:color w:val="000000" w:themeColor="text1"/>
                <w:lang w:val="ka-GE"/>
              </w:rPr>
              <w:t>შეფასების კრიტერიუმები</w:t>
            </w:r>
          </w:p>
          <w:p w:rsidR="00CB4E8E" w:rsidRPr="00CB4E8E" w:rsidRDefault="00CB4E8E" w:rsidP="00CB4E8E">
            <w:pPr>
              <w:ind w:left="-284" w:right="-279" w:firstLine="284"/>
              <w:jc w:val="both"/>
              <w:rPr>
                <w:rFonts w:ascii="Sylfaen" w:eastAsia="Times New Roman" w:hAnsi="Sylfaen" w:cs="Times New Roman"/>
                <w:b/>
                <w:lang w:val="ka-GE"/>
              </w:rPr>
            </w:pPr>
          </w:p>
          <w:p w:rsidR="00CB4E8E" w:rsidRPr="00CB4E8E" w:rsidRDefault="00CB4E8E" w:rsidP="00CB4E8E">
            <w:pPr>
              <w:ind w:left="-284" w:right="-279" w:firstLine="284"/>
              <w:jc w:val="both"/>
              <w:rPr>
                <w:rFonts w:ascii="Sylfaen" w:eastAsia="Times New Roman" w:hAnsi="Sylfaen" w:cs="Times New Roman"/>
                <w:b/>
                <w:lang w:val="ka-GE"/>
              </w:rPr>
            </w:pPr>
          </w:p>
          <w:p w:rsidR="00CB4E8E" w:rsidRPr="00CB4E8E" w:rsidRDefault="00CB4E8E" w:rsidP="00CB4E8E">
            <w:pPr>
              <w:ind w:left="-284" w:right="-279" w:firstLine="284"/>
              <w:jc w:val="both"/>
              <w:rPr>
                <w:rFonts w:ascii="Sylfaen" w:eastAsia="Times New Roman" w:hAnsi="Sylfaen" w:cs="Times New Roman"/>
                <w:b/>
                <w:lang w:val="ka-GE"/>
              </w:rPr>
            </w:pPr>
          </w:p>
        </w:tc>
      </w:tr>
    </w:tbl>
    <w:p w:rsidR="00CB4E8E" w:rsidRPr="00CB4E8E" w:rsidRDefault="00CB4E8E" w:rsidP="00CB4E8E">
      <w:pPr>
        <w:shd w:val="clear" w:color="auto" w:fill="FFFFFF" w:themeFill="background1"/>
        <w:spacing w:after="0" w:line="240" w:lineRule="auto"/>
        <w:ind w:left="-284" w:right="-279" w:firstLine="284"/>
        <w:rPr>
          <w:rFonts w:ascii="Sylfaen" w:hAnsi="Sylfaen"/>
          <w:lang w:val="ka-GE"/>
        </w:rPr>
      </w:pPr>
    </w:p>
    <w:p w:rsidR="00CB4E8E" w:rsidRPr="00CB4E8E" w:rsidRDefault="00CB4E8E" w:rsidP="00CB4E8E">
      <w:pPr>
        <w:keepNext/>
        <w:keepLines/>
        <w:shd w:val="clear" w:color="auto" w:fill="FFFFFF" w:themeFill="background1"/>
        <w:spacing w:before="40" w:after="0" w:line="240" w:lineRule="auto"/>
        <w:ind w:left="-284" w:right="-279" w:firstLine="284"/>
        <w:jc w:val="both"/>
        <w:outlineLvl w:val="4"/>
        <w:rPr>
          <w:rFonts w:ascii="Sylfaen" w:eastAsia="Times New Roman" w:hAnsi="Sylfaen" w:cs="Times New Roman"/>
          <w:b/>
          <w:lang w:val="ka-GE"/>
        </w:rPr>
      </w:pPr>
      <w:r w:rsidRPr="00CB4E8E">
        <w:rPr>
          <w:rFonts w:ascii="Sylfaen" w:eastAsia="Times New Roman" w:hAnsi="Sylfaen" w:cs="Times New Roman"/>
          <w:b/>
          <w:lang w:val="ka-GE"/>
        </w:rPr>
        <w:t>დ) შეფასება</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lang w:val="ka-GE"/>
        </w:rPr>
        <w:t xml:space="preserve">საბაზო საფეხურის ნებისმიერ კლასში საკლასო შეფასება უნდა შეესაბამებოდეს ეროვნული სასწავლო გეგმის პირველი კარის მე-7 თავში განსაზღვრულ შეფასების პრინციპებს,  მიზნებსა და ამოცანებს.  </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lang w:val="ka-GE"/>
        </w:rPr>
        <w:t xml:space="preserve">სწავლის ხარისხის გაუმჯობესების ხელშესაწყობად უპირატესი ადგილი უნდა მიენიჭოს განმავითარებელ შეფასებას, რომელიც  მოსწავლეს თავისსავე წინარე შედეგებთან მიმართებით აფასებს, ზომავს მის ინდივიდუალურ წინსვლას, რითაც  მას ცოდნის ეტაპობრივი კონსტრუირების საშუალებას აძლევს. </w:t>
      </w:r>
    </w:p>
    <w:p w:rsidR="00CB4E8E" w:rsidRPr="00CB4E8E" w:rsidRDefault="00CB4E8E" w:rsidP="00CB4E8E">
      <w:pPr>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lang w:val="ka-GE"/>
        </w:rPr>
        <w:t xml:space="preserve">მნიშვნელოვანია, მოსწავლე თავად იყოს ჩართული განმავითარებელ შეფასებაში. სწავლის პროცესის შეფასება მოსწავლეს გამოუმუშავებს დამოუკიდებლად სწავლის უნარ-ჩვევებს, დაეხმარება სწავლის სტრატეგიების ათვისებაში, საშუალებას მისცემს, გაცნობიერებულად შეუწყოს ხელი საკუთარ წინსვლასა და წარმატებას. შეფასებაში ჩართვის ძირითადი მიზანია მოსწავლის  </w:t>
      </w:r>
      <w:r w:rsidRPr="00CB4E8E">
        <w:rPr>
          <w:rFonts w:ascii="Sylfaen" w:eastAsia="Times New Roman" w:hAnsi="Sylfaen" w:cs="Times New Roman"/>
          <w:lang w:val="ka-GE"/>
        </w:rPr>
        <w:lastRenderedPageBreak/>
        <w:t>გათვითცნობიერება სწავლის პროცესებში, რაც მას შეასწავლის ამ პროცესების გააზრებულად და დამოუკიდებლად მართვას.</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Times New Roman"/>
          <w:lang w:val="ka-GE"/>
        </w:rPr>
      </w:pPr>
    </w:p>
    <w:p w:rsidR="00CB4E8E" w:rsidRPr="00CB4E8E" w:rsidRDefault="00CB4E8E" w:rsidP="00CB4E8E">
      <w:pPr>
        <w:tabs>
          <w:tab w:val="left" w:pos="709"/>
        </w:tabs>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შემაჯამებელი  (განმავითარებელი და განმსაზღვრელი) შეფასება</w:t>
      </w:r>
    </w:p>
    <w:p w:rsidR="00CB4E8E" w:rsidRDefault="00CB4E8E" w:rsidP="00CB4E8E">
      <w:pPr>
        <w:tabs>
          <w:tab w:val="left" w:pos="709"/>
        </w:tabs>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lang w:val="ka-GE"/>
        </w:rPr>
        <w:t xml:space="preserve">შემაჯამებელი შეფასება უნდა ზომავდეს, რამდენად ფლობს ან/და რამდენად ფუნქციურად იყენებს მოსწავლე სამიზნე ცნებებს. ცნებების დაუფლების ხარისხის შესაფასებლად  გამოიყენება ე.წ. </w:t>
      </w:r>
      <w:r w:rsidRPr="00CB4E8E">
        <w:rPr>
          <w:rFonts w:ascii="Sylfaen" w:eastAsia="Times New Roman" w:hAnsi="Sylfaen" w:cs="Times New Roman"/>
          <w:i/>
          <w:lang w:val="ka-GE"/>
        </w:rPr>
        <w:t>სოლო ტაქსონომია</w:t>
      </w:r>
      <w:r w:rsidRPr="00CB4E8E">
        <w:rPr>
          <w:rFonts w:ascii="Sylfaen" w:eastAsia="Times New Roman" w:hAnsi="Sylfaen" w:cs="Times New Roman"/>
          <w:lang w:val="ka-GE"/>
        </w:rPr>
        <w:t xml:space="preserve"> (დაკვირვებადი სასწავლო შედეგების სტრუქტურის ტაქსონომია - ინგლ. SOLO - Structure of Observed Learning Outcomes), რომელიც წარმოადგენს პლატფორმას შეფასების კრიტერიუმების შესამუშავებლად. სოლო ტაქსონომია ზომავს მოსწავლეთა მიღწევებს 5 დონის მიხედვით. ეს დონეებია:</w:t>
      </w:r>
    </w:p>
    <w:p w:rsidR="00CB4E8E" w:rsidRPr="00CB4E8E" w:rsidRDefault="00CB4E8E" w:rsidP="00CB4E8E">
      <w:pPr>
        <w:tabs>
          <w:tab w:val="left" w:pos="709"/>
        </w:tabs>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lang w:val="ka-GE"/>
        </w:rPr>
        <w:t xml:space="preserve"> </w:t>
      </w:r>
    </w:p>
    <w:tbl>
      <w:tblPr>
        <w:tblStyle w:val="TableGrid4"/>
        <w:tblW w:w="9270" w:type="dxa"/>
        <w:tblInd w:w="85" w:type="dxa"/>
        <w:tblLook w:val="04A0" w:firstRow="1" w:lastRow="0" w:firstColumn="1" w:lastColumn="0" w:noHBand="0" w:noVBand="1"/>
      </w:tblPr>
      <w:tblGrid>
        <w:gridCol w:w="9270"/>
      </w:tblGrid>
      <w:tr w:rsidR="00CB4E8E" w:rsidRPr="00CB4E8E" w:rsidTr="00E65D36">
        <w:tc>
          <w:tcPr>
            <w:tcW w:w="9270" w:type="dxa"/>
          </w:tcPr>
          <w:p w:rsidR="00CB4E8E" w:rsidRPr="00CB4E8E" w:rsidRDefault="00CB4E8E" w:rsidP="00CB4E8E">
            <w:pPr>
              <w:ind w:left="-284" w:right="-279" w:firstLine="284"/>
              <w:jc w:val="both"/>
              <w:rPr>
                <w:rFonts w:ascii="Sylfaen" w:eastAsia="Times New Roman" w:hAnsi="Sylfaen" w:cs="Times New Roman"/>
                <w:b/>
                <w:u w:val="single"/>
                <w:lang w:val="ka-GE"/>
              </w:rPr>
            </w:pPr>
            <w:bookmarkStart w:id="4" w:name="_Hlk24394566"/>
            <w:r w:rsidRPr="00CB4E8E">
              <w:rPr>
                <w:rFonts w:ascii="Sylfaen" w:eastAsia="Times New Roman" w:hAnsi="Sylfaen" w:cs="Times New Roman"/>
                <w:b/>
              </w:rPr>
              <w:t>SOLO</w:t>
            </w:r>
            <w:r w:rsidRPr="00CB4E8E">
              <w:rPr>
                <w:rFonts w:ascii="Sylfaen" w:eastAsia="Times New Roman" w:hAnsi="Sylfaen" w:cs="Times New Roman"/>
                <w:b/>
                <w:lang w:val="ka-GE"/>
              </w:rPr>
              <w:t xml:space="preserve"> </w:t>
            </w:r>
            <w:r w:rsidRPr="00CB4E8E">
              <w:rPr>
                <w:rFonts w:ascii="Sylfaen" w:eastAsia="Times New Roman" w:hAnsi="Sylfaen" w:cs="Times New Roman"/>
                <w:b/>
                <w:u w:val="single"/>
                <w:lang w:val="ka-GE"/>
              </w:rPr>
              <w:t xml:space="preserve">1: პრე-სტრუქტურული დონე </w:t>
            </w:r>
          </w:p>
          <w:p w:rsidR="00CB4E8E" w:rsidRPr="00CB4E8E" w:rsidRDefault="00CB4E8E" w:rsidP="00CB4E8E">
            <w:pPr>
              <w:ind w:left="86" w:right="180"/>
              <w:jc w:val="both"/>
              <w:rPr>
                <w:rFonts w:ascii="Sylfaen" w:eastAsia="Times New Roman" w:hAnsi="Sylfaen" w:cs="Times New Roman"/>
                <w:lang w:val="ka-GE"/>
              </w:rPr>
            </w:pPr>
            <w:r w:rsidRPr="00CB4E8E">
              <w:rPr>
                <w:rFonts w:ascii="Sylfaen" w:eastAsia="Times New Roman" w:hAnsi="Sylfaen" w:cs="Times New Roman"/>
                <w:lang w:val="ka-GE"/>
              </w:rPr>
              <w:t>მოსწავლეს საერთოდ არ აქვს გააზრებული საკითხი, იყენებს შეუსაბამო, არარელევანტურ ინფორმაციას ან/და საერთოდ აცდენილია საკითხს.</w:t>
            </w:r>
          </w:p>
        </w:tc>
      </w:tr>
      <w:tr w:rsidR="00CB4E8E" w:rsidRPr="00CB4E8E" w:rsidTr="00E65D36">
        <w:tc>
          <w:tcPr>
            <w:tcW w:w="9270" w:type="dxa"/>
          </w:tcPr>
          <w:p w:rsidR="00CB4E8E" w:rsidRPr="00CB4E8E" w:rsidRDefault="00CB4E8E" w:rsidP="00CB4E8E">
            <w:pPr>
              <w:ind w:left="-284" w:right="-279" w:firstLine="284"/>
              <w:jc w:val="both"/>
              <w:rPr>
                <w:rFonts w:ascii="Sylfaen" w:eastAsia="Times New Roman" w:hAnsi="Sylfaen" w:cs="Times New Roman"/>
                <w:b/>
                <w:u w:val="single"/>
                <w:lang w:val="ka-GE"/>
              </w:rPr>
            </w:pPr>
            <w:r w:rsidRPr="00CB4E8E">
              <w:rPr>
                <w:rFonts w:ascii="Sylfaen" w:eastAsia="Times New Roman" w:hAnsi="Sylfaen" w:cs="Times New Roman"/>
                <w:b/>
              </w:rPr>
              <w:t>SOLO</w:t>
            </w:r>
            <w:r w:rsidRPr="00CB4E8E">
              <w:rPr>
                <w:rFonts w:ascii="Sylfaen" w:eastAsia="Times New Roman" w:hAnsi="Sylfaen" w:cs="Times New Roman"/>
                <w:b/>
                <w:u w:val="single"/>
                <w:lang w:val="ka-GE"/>
              </w:rPr>
              <w:t xml:space="preserve"> 2: უნისტრუქტურული დონე</w:t>
            </w:r>
          </w:p>
          <w:p w:rsidR="00CB4E8E" w:rsidRPr="00CB4E8E" w:rsidRDefault="00CB4E8E" w:rsidP="00CB4E8E">
            <w:pPr>
              <w:ind w:left="86" w:right="180"/>
              <w:jc w:val="both"/>
              <w:rPr>
                <w:rFonts w:ascii="Sylfaen" w:eastAsia="Times New Roman" w:hAnsi="Sylfaen" w:cs="Times New Roman"/>
              </w:rPr>
            </w:pPr>
            <w:r w:rsidRPr="00CB4E8E">
              <w:rPr>
                <w:rFonts w:ascii="Sylfaen" w:eastAsia="Times New Roman" w:hAnsi="Sylfaen" w:cs="Times New Roman"/>
                <w:lang w:val="ka-GE"/>
              </w:rPr>
              <w:t>მოსწავლეს შეუძლია მხოლოდ ერთი ასპექტის განხილვა და მარტივი, აშკარა/ცხადი კავშირების დამყარება. მოსწავლეს შეუძლია ტერმინოლოგიის გამოყენება, ზეპირად გადმოცემა (გახსენება), მარტივი ინსტრუქციების/ალგორითმების შესრულება; პარაფრაზირება, ამოცნობა,  დასახელება ან დათვლა.</w:t>
            </w:r>
          </w:p>
        </w:tc>
      </w:tr>
      <w:tr w:rsidR="00CB4E8E" w:rsidRPr="00CB4E8E" w:rsidTr="00E65D36">
        <w:tc>
          <w:tcPr>
            <w:tcW w:w="9270" w:type="dxa"/>
          </w:tcPr>
          <w:p w:rsidR="00CB4E8E" w:rsidRPr="00CB4E8E" w:rsidRDefault="00CB4E8E" w:rsidP="00CB4E8E">
            <w:pPr>
              <w:ind w:left="-284" w:right="-279" w:firstLine="284"/>
              <w:jc w:val="both"/>
              <w:rPr>
                <w:rFonts w:ascii="Sylfaen" w:eastAsia="Times New Roman" w:hAnsi="Sylfaen" w:cs="Times New Roman"/>
                <w:b/>
                <w:u w:val="single"/>
                <w:lang w:val="ka-GE"/>
              </w:rPr>
            </w:pPr>
            <w:r w:rsidRPr="00CB4E8E">
              <w:rPr>
                <w:rFonts w:ascii="Sylfaen" w:eastAsia="Times New Roman" w:hAnsi="Sylfaen" w:cs="Times New Roman"/>
                <w:b/>
              </w:rPr>
              <w:t>SOLO</w:t>
            </w:r>
            <w:r w:rsidRPr="00CB4E8E">
              <w:rPr>
                <w:rFonts w:ascii="Sylfaen" w:eastAsia="Times New Roman" w:hAnsi="Sylfaen" w:cs="Times New Roman"/>
                <w:b/>
                <w:u w:val="single"/>
                <w:lang w:val="ka-GE"/>
              </w:rPr>
              <w:t xml:space="preserve"> 3: მულტისტრუქტურული დონე</w:t>
            </w:r>
          </w:p>
          <w:p w:rsidR="00CB4E8E" w:rsidRPr="00CB4E8E" w:rsidRDefault="00CB4E8E" w:rsidP="00CB4E8E">
            <w:pPr>
              <w:ind w:left="86" w:right="180"/>
              <w:jc w:val="both"/>
              <w:rPr>
                <w:rFonts w:ascii="Sylfaen" w:eastAsia="Times New Roman" w:hAnsi="Sylfaen" w:cs="Times New Roman"/>
              </w:rPr>
            </w:pPr>
            <w:r w:rsidRPr="00CB4E8E">
              <w:rPr>
                <w:rFonts w:ascii="Sylfaen" w:eastAsia="Times New Roman" w:hAnsi="Sylfaen" w:cs="Times New Roman"/>
                <w:lang w:val="ka-GE"/>
              </w:rPr>
              <w:t xml:space="preserve">მოსწავლეს შეუძლია რამდენიმე ასპექტის განხილვა განცალკევებულად, ერთმანეთთან კავშირის გარეშე. მას შეუძლია ჩამოთვლა, აღწერა, კლასიფიცირება, კომბინირება; მეთოდების, სტრუქტურის გამოყენება;  პროცედურების შესრულება და სხვ. </w:t>
            </w:r>
          </w:p>
        </w:tc>
      </w:tr>
      <w:tr w:rsidR="00CB4E8E" w:rsidRPr="00CB4E8E" w:rsidTr="00E65D36">
        <w:tc>
          <w:tcPr>
            <w:tcW w:w="9270" w:type="dxa"/>
          </w:tcPr>
          <w:p w:rsidR="00CB4E8E" w:rsidRPr="00CB4E8E" w:rsidRDefault="00CB4E8E" w:rsidP="00CB4E8E">
            <w:pPr>
              <w:ind w:left="-284" w:right="-279" w:firstLine="284"/>
              <w:jc w:val="both"/>
              <w:rPr>
                <w:rFonts w:ascii="Sylfaen" w:eastAsia="Times New Roman" w:hAnsi="Sylfaen" w:cs="Times New Roman"/>
                <w:b/>
                <w:u w:val="single"/>
                <w:lang w:val="ka-GE"/>
              </w:rPr>
            </w:pPr>
            <w:r w:rsidRPr="00CB4E8E">
              <w:rPr>
                <w:rFonts w:ascii="Sylfaen" w:eastAsia="Times New Roman" w:hAnsi="Sylfaen" w:cs="Times New Roman"/>
                <w:b/>
              </w:rPr>
              <w:t>SOLO</w:t>
            </w:r>
            <w:r w:rsidRPr="00CB4E8E">
              <w:rPr>
                <w:rFonts w:ascii="Sylfaen" w:eastAsia="Times New Roman" w:hAnsi="Sylfaen" w:cs="Times New Roman"/>
                <w:b/>
                <w:lang w:val="ka-GE"/>
              </w:rPr>
              <w:t xml:space="preserve"> </w:t>
            </w:r>
            <w:r w:rsidRPr="00CB4E8E">
              <w:rPr>
                <w:rFonts w:ascii="Sylfaen" w:eastAsia="Times New Roman" w:hAnsi="Sylfaen" w:cs="Times New Roman"/>
                <w:b/>
                <w:u w:val="single"/>
                <w:lang w:val="ka-GE"/>
              </w:rPr>
              <w:t>4: მიმართებითი დონე</w:t>
            </w:r>
          </w:p>
          <w:p w:rsidR="00CB4E8E" w:rsidRPr="00CB4E8E" w:rsidRDefault="00CB4E8E" w:rsidP="00CB4E8E">
            <w:pPr>
              <w:ind w:left="86" w:right="180"/>
              <w:jc w:val="both"/>
              <w:rPr>
                <w:rFonts w:ascii="Sylfaen" w:eastAsia="Times New Roman" w:hAnsi="Sylfaen" w:cs="Times New Roman"/>
              </w:rPr>
            </w:pPr>
            <w:r w:rsidRPr="00CB4E8E">
              <w:rPr>
                <w:rFonts w:ascii="Sylfaen" w:eastAsia="Times New Roman" w:hAnsi="Sylfaen" w:cs="Times New Roman"/>
                <w:lang w:val="ka-GE"/>
              </w:rPr>
              <w:t>მოსწავლეს შეუძლია გაიაზროს კავშირი  რამდენიმე ასპექტს შორის, აგრეთვე ისიც, თუ როგორ ერგება/შეეხამება ეს ასპექტები ერთმანეთს და ქმნის მთელს, მთლიანობას.  მისი ნააზრევი დასტრუქტურებულია და, ამგვარად, მოსწავლეს აქვს იმის უნარი, რომ შეადაროს, დააკავშიროს, გააანალიზოს, გამოიყენოს თეორია, ახსნას საკითხი მიზეზებისა და შედეგების კუთხით.</w:t>
            </w:r>
          </w:p>
        </w:tc>
      </w:tr>
      <w:tr w:rsidR="00CB4E8E" w:rsidRPr="00CB4E8E" w:rsidTr="00E65D36">
        <w:tc>
          <w:tcPr>
            <w:tcW w:w="9270" w:type="dxa"/>
          </w:tcPr>
          <w:p w:rsidR="00CB4E8E" w:rsidRPr="00CB4E8E" w:rsidRDefault="00CB4E8E" w:rsidP="00CB4E8E">
            <w:pPr>
              <w:ind w:left="-284" w:right="-279" w:firstLine="284"/>
              <w:jc w:val="both"/>
              <w:rPr>
                <w:rFonts w:ascii="Sylfaen" w:eastAsia="Times New Roman" w:hAnsi="Sylfaen" w:cs="Times New Roman"/>
                <w:b/>
                <w:u w:val="single"/>
                <w:lang w:val="ka-GE"/>
              </w:rPr>
            </w:pPr>
            <w:r w:rsidRPr="00CB4E8E">
              <w:rPr>
                <w:rFonts w:ascii="Sylfaen" w:eastAsia="Times New Roman" w:hAnsi="Sylfaen" w:cs="Times New Roman"/>
                <w:b/>
              </w:rPr>
              <w:t>SOLO</w:t>
            </w:r>
            <w:r w:rsidRPr="00CB4E8E">
              <w:rPr>
                <w:rFonts w:ascii="Sylfaen" w:eastAsia="Times New Roman" w:hAnsi="Sylfaen" w:cs="Times New Roman"/>
                <w:b/>
                <w:u w:val="single"/>
                <w:lang w:val="ka-GE"/>
              </w:rPr>
              <w:t xml:space="preserve"> 5: გაფართოებული აბსტრაქტული დონე</w:t>
            </w:r>
          </w:p>
          <w:p w:rsidR="00CB4E8E" w:rsidRPr="00CB4E8E" w:rsidRDefault="00CB4E8E" w:rsidP="00CB4E8E">
            <w:pPr>
              <w:ind w:left="86" w:right="180"/>
              <w:jc w:val="both"/>
              <w:rPr>
                <w:rFonts w:ascii="Sylfaen" w:eastAsia="Times New Roman" w:hAnsi="Sylfaen" w:cs="Times New Roman"/>
              </w:rPr>
            </w:pPr>
            <w:r w:rsidRPr="00CB4E8E">
              <w:rPr>
                <w:rFonts w:ascii="Sylfaen" w:eastAsia="Times New Roman" w:hAnsi="Sylfaen" w:cs="Times New Roman"/>
                <w:lang w:val="ka-GE"/>
              </w:rPr>
              <w:t>მოსწავლეს შეუძლია სტრუქტურის განზოგადება მოცემულის/შეთავაზებულის მიღმა, სტრუქტურის აღქმა  სხვადასხვა კუთხიდან/თვალთახედვით და იდეების გადატანა ახალ სფეროში. მას შეუძლია განზოგადება, ჰიპოთეზის წამოყენება, კრიტიკა ან თეორიის ჩამოყალიბება.</w:t>
            </w:r>
          </w:p>
        </w:tc>
      </w:tr>
      <w:bookmarkEnd w:id="4"/>
    </w:tbl>
    <w:p w:rsidR="00CB4E8E" w:rsidRPr="00CB4E8E" w:rsidRDefault="00CB4E8E" w:rsidP="00CB4E8E">
      <w:pPr>
        <w:autoSpaceDE w:val="0"/>
        <w:autoSpaceDN w:val="0"/>
        <w:adjustRightInd w:val="0"/>
        <w:spacing w:after="120" w:line="240" w:lineRule="auto"/>
        <w:ind w:left="-284" w:right="-279" w:firstLine="284"/>
        <w:jc w:val="both"/>
        <w:rPr>
          <w:rFonts w:ascii="Sylfaen" w:eastAsia="Times New Roman" w:hAnsi="Sylfaen" w:cs="Times New Roman"/>
          <w:lang w:val="ka-GE"/>
        </w:rPr>
      </w:pP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ტიპობრივი დავალებები შემაჯამებელი შეფასებისათვის</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lang w:val="ka-GE"/>
        </w:rPr>
      </w:pPr>
      <w:r w:rsidRPr="00CB4E8E">
        <w:rPr>
          <w:rFonts w:ascii="Sylfaen" w:eastAsia="Times New Roman" w:hAnsi="Sylfaen" w:cs="Times New Roman"/>
          <w:lang w:val="ka-GE"/>
        </w:rPr>
        <w:t xml:space="preserve">სტანდარტში შემოთავაზებულია ტიპობრივ დავალებათა ფართო არჩევანი. შემაჯამებელი შეფასებისათვის მასწავლებელი და/ან მოსწავლე შეარჩევს დავალების სასურველ ტიპს/ტიპებს. </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lang w:val="ka-GE"/>
        </w:rPr>
      </w:pPr>
    </w:p>
    <w:p w:rsidR="00CB4E8E" w:rsidRPr="00CB4E8E" w:rsidRDefault="00CB4E8E" w:rsidP="00CB4E8E">
      <w:pPr>
        <w:numPr>
          <w:ilvl w:val="0"/>
          <w:numId w:val="33"/>
        </w:numPr>
        <w:shd w:val="clear" w:color="auto" w:fill="FFFFFF" w:themeFill="background1"/>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lang w:val="ka-GE"/>
        </w:rPr>
        <w:t>შემეცნებითი</w:t>
      </w:r>
      <w:r w:rsidRPr="00CB4E8E">
        <w:rPr>
          <w:rFonts w:ascii="Sylfaen" w:eastAsia="Times New Roman" w:hAnsi="Sylfaen" w:cs="Times New Roman"/>
          <w:lang w:val="ka-GE"/>
        </w:rPr>
        <w:t xml:space="preserve"> ხასიათის </w:t>
      </w:r>
      <w:r w:rsidRPr="00CB4E8E">
        <w:rPr>
          <w:rFonts w:ascii="Sylfaen" w:eastAsia="Times New Roman" w:hAnsi="Sylfaen" w:cs="Sylfaen"/>
          <w:lang w:val="ka-GE"/>
        </w:rPr>
        <w:t>კონ</w:t>
      </w:r>
      <w:r w:rsidRPr="00CB4E8E">
        <w:rPr>
          <w:rFonts w:ascii="Sylfaen" w:eastAsia="Times New Roman" w:hAnsi="Sylfaen" w:cs="Times New Roman"/>
          <w:lang w:val="ka-GE"/>
        </w:rPr>
        <w:t xml:space="preserve">კრეტული საკითხის გამოკვლევა (მაგ., „რა ვიცით წყლის შესახებ“, </w:t>
      </w:r>
      <w:r w:rsidRPr="00CB4E8E">
        <w:rPr>
          <w:rFonts w:ascii="Sylfaen" w:eastAsia="Times New Roman" w:hAnsi="Sylfaen" w:cs="Sylfaen"/>
          <w:lang w:val="ka-GE"/>
        </w:rPr>
        <w:t xml:space="preserve"> „ჩვენი უცხოელი თანატოლების სასკოლო ცხოვრება“) </w:t>
      </w:r>
      <w:r w:rsidRPr="00CB4E8E">
        <w:rPr>
          <w:rFonts w:ascii="Sylfaen" w:eastAsia="Times New Roman" w:hAnsi="Sylfaen" w:cs="Times New Roman"/>
          <w:lang w:val="ka-GE"/>
        </w:rPr>
        <w:t>და ძიების შედეგების წარმოდგენა სასურველი ფორმატით (მაგ., პრეზენტაცია, პოსტერი, ბროშურა);</w:t>
      </w:r>
    </w:p>
    <w:p w:rsidR="00CB4E8E" w:rsidRPr="00CB4E8E" w:rsidRDefault="00CB4E8E" w:rsidP="00CB4E8E">
      <w:pPr>
        <w:numPr>
          <w:ilvl w:val="0"/>
          <w:numId w:val="12"/>
        </w:numPr>
        <w:shd w:val="clear" w:color="auto" w:fill="FFFFFF" w:themeFill="background1"/>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lang w:val="ka-GE"/>
        </w:rPr>
        <w:t>მინი</w:t>
      </w:r>
      <w:r w:rsidRPr="00CB4E8E">
        <w:rPr>
          <w:rFonts w:ascii="Sylfaen" w:eastAsia="Times New Roman" w:hAnsi="Sylfaen" w:cs="Times New Roman"/>
          <w:lang w:val="ka-GE"/>
        </w:rPr>
        <w:t xml:space="preserve"> სოციალური კვლევა ყმაწვილებისათვის საინტერესო საკითხზე (მაგ., „რა მუსიკას უსმენენ ჩვენი თანატოლები“, „რა გადაცემებს ვუყურებთ უმეტესწილად“) - კითხვარის შედგენა, </w:t>
      </w:r>
      <w:r w:rsidRPr="00CB4E8E">
        <w:rPr>
          <w:rFonts w:ascii="Sylfaen" w:eastAsia="Times New Roman" w:hAnsi="Sylfaen" w:cs="Times New Roman"/>
          <w:lang w:val="ka-GE"/>
        </w:rPr>
        <w:lastRenderedPageBreak/>
        <w:t>გამოკითხვის ჩატარება, მონაცემების გაანალიზება და ზეპირი ან წერილობითი ანგარიშის წარდგენა;</w:t>
      </w:r>
    </w:p>
    <w:p w:rsidR="00CB4E8E" w:rsidRPr="00CB4E8E" w:rsidRDefault="00CB4E8E" w:rsidP="00CB4E8E">
      <w:pPr>
        <w:numPr>
          <w:ilvl w:val="0"/>
          <w:numId w:val="12"/>
        </w:numPr>
        <w:shd w:val="clear" w:color="auto" w:fill="FFFFFF" w:themeFill="background1"/>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კორესპონდენციაში მონაწილეობა (წერილების მიწერა რეალური ან წარმოსახვითი უცხოელი თანატოლისთვის, ანონიმური საკლასო მიმოწერა განვლილ თემატიკასთან დაკავშირებულ საკითხზე,  რომელშიც ადრესატები ცდილობენ ამოიცნონ ავტორი.);</w:t>
      </w:r>
    </w:p>
    <w:p w:rsidR="00CB4E8E" w:rsidRPr="00CB4E8E" w:rsidRDefault="00CB4E8E" w:rsidP="00CB4E8E">
      <w:pPr>
        <w:numPr>
          <w:ilvl w:val="0"/>
          <w:numId w:val="12"/>
        </w:numPr>
        <w:shd w:val="clear" w:color="auto" w:fill="FFFFFF" w:themeFill="background1"/>
        <w:spacing w:after="0" w:line="240" w:lineRule="auto"/>
        <w:ind w:left="-284" w:right="-279" w:firstLine="284"/>
        <w:contextualSpacing/>
        <w:jc w:val="both"/>
        <w:rPr>
          <w:rFonts w:ascii="Sylfaen" w:eastAsia="Times New Roman" w:hAnsi="Sylfaen" w:cs="Times New Roman"/>
          <w:b/>
          <w:lang w:val="ka-GE"/>
        </w:rPr>
      </w:pPr>
      <w:r w:rsidRPr="00CB4E8E">
        <w:rPr>
          <w:rFonts w:ascii="Sylfaen" w:eastAsia="Times New Roman" w:hAnsi="Sylfaen" w:cs="Sylfaen"/>
          <w:lang w:val="ka-GE"/>
        </w:rPr>
        <w:t>ინტერვიუირება</w:t>
      </w:r>
      <w:r w:rsidRPr="00CB4E8E">
        <w:rPr>
          <w:rFonts w:ascii="Sylfaen" w:eastAsia="Times New Roman" w:hAnsi="Sylfaen" w:cs="Times New Roman"/>
          <w:lang w:val="ka-GE"/>
        </w:rPr>
        <w:t xml:space="preserve"> აქტუალურ საკითხზე (მაგ., „როგორია შენი ოცნების სკოლა“, „უნდა გვყავდეს თუ არა შინაური ცხოველები?“) - კითხვების მომზადება, ინტერვიუების აღება/მიცემა და შედეგების წარდგენა;</w:t>
      </w:r>
    </w:p>
    <w:p w:rsidR="00CB4E8E" w:rsidRPr="00CB4E8E" w:rsidRDefault="00CB4E8E" w:rsidP="00CB4E8E">
      <w:pPr>
        <w:numPr>
          <w:ilvl w:val="0"/>
          <w:numId w:val="12"/>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lang w:val="ka-GE"/>
        </w:rPr>
        <w:t>კუ</w:t>
      </w:r>
      <w:r w:rsidRPr="00CB4E8E">
        <w:rPr>
          <w:rFonts w:ascii="Sylfaen" w:eastAsia="Times New Roman" w:hAnsi="Sylfaen" w:cs="Times New Roman"/>
          <w:lang w:val="ka-GE"/>
        </w:rPr>
        <w:t xml:space="preserve">ლტურათა დიალოგის ხელშემწყობი პროექტის/აქტივობის განხორციელება (მაგ., </w:t>
      </w:r>
      <w:r w:rsidRPr="00CB4E8E">
        <w:rPr>
          <w:rFonts w:ascii="Sylfaen" w:eastAsia="Times New Roman" w:hAnsi="Sylfaen" w:cs="Sylfaen"/>
          <w:lang w:val="ka-GE"/>
        </w:rPr>
        <w:t>ორენოვანი</w:t>
      </w:r>
      <w:r w:rsidRPr="00CB4E8E">
        <w:rPr>
          <w:rFonts w:ascii="Sylfaen" w:eastAsia="Times New Roman" w:hAnsi="Sylfaen" w:cs="Times New Roman"/>
          <w:lang w:val="ka-GE"/>
        </w:rPr>
        <w:t xml:space="preserve"> ტურისტული ვებგვერდის/ბუკლეტის, უცხო ქვეყნის </w:t>
      </w:r>
      <w:r w:rsidRPr="00CB4E8E">
        <w:rPr>
          <w:rFonts w:ascii="Sylfaen" w:eastAsia="Times New Roman" w:hAnsi="Sylfaen" w:cs="Sylfaen"/>
          <w:lang w:val="ka-GE"/>
        </w:rPr>
        <w:t>დღესასწაულთა</w:t>
      </w:r>
      <w:r w:rsidRPr="00CB4E8E">
        <w:rPr>
          <w:rFonts w:ascii="Sylfaen" w:eastAsia="Times New Roman" w:hAnsi="Sylfaen" w:cs="Times New Roman"/>
          <w:lang w:val="ka-GE"/>
        </w:rPr>
        <w:t xml:space="preserve"> კალენდრის შექმნა; თეატრალური წარმოდგენა და სხვ.);</w:t>
      </w:r>
    </w:p>
    <w:p w:rsidR="00CB4E8E" w:rsidRPr="00CB4E8E" w:rsidRDefault="00CB4E8E" w:rsidP="00CB4E8E">
      <w:pPr>
        <w:numPr>
          <w:ilvl w:val="0"/>
          <w:numId w:val="12"/>
        </w:numPr>
        <w:shd w:val="clear" w:color="auto" w:fill="FFFFFF" w:themeFill="background1"/>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lang w:val="ka-GE"/>
        </w:rPr>
        <w:t>შემოქმედებითი</w:t>
      </w:r>
      <w:r w:rsidRPr="00CB4E8E">
        <w:rPr>
          <w:rFonts w:ascii="Sylfaen" w:eastAsia="Times New Roman" w:hAnsi="Sylfaen" w:cs="Times New Roman"/>
          <w:lang w:val="ka-GE"/>
        </w:rPr>
        <w:t xml:space="preserve">  პროდუქტების შექმნა  და წარდგენა (მაგ., სკეტჩი, რეპი, კლიპი, ვიდეორგოლი, რეკლამა, თანატოლთა ნაკეთობების კატალოგი  და სხვ.);</w:t>
      </w:r>
    </w:p>
    <w:p w:rsidR="00CB4E8E" w:rsidRPr="00CB4E8E" w:rsidRDefault="00CB4E8E" w:rsidP="00CB4E8E">
      <w:pPr>
        <w:numPr>
          <w:ilvl w:val="0"/>
          <w:numId w:val="12"/>
        </w:numPr>
        <w:shd w:val="clear" w:color="auto" w:fill="FFFFFF" w:themeFill="background1"/>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ტექსტის სხვა ფორმატში „გადაწერა“ (მაგ., ბიოგრაფიის საფუძველზე ბიოგრაფიული ცნობარის შედგენა, დღის წესრიგის საფუძველზე - დღიურის და სხვ.).</w:t>
      </w: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lang w:val="ka-GE"/>
        </w:rPr>
      </w:pP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r w:rsidRPr="00CB4E8E">
        <w:rPr>
          <w:rFonts w:ascii="Sylfaen" w:eastAsia="Times New Roman" w:hAnsi="Sylfaen" w:cs="Times New Roman"/>
          <w:b/>
          <w:lang w:val="ka-GE"/>
        </w:rPr>
        <w:t>ე) ტერმინოლოგიური ლექსიკონი</w:t>
      </w:r>
    </w:p>
    <w:p w:rsidR="00CB4E8E" w:rsidRPr="00CB4E8E" w:rsidRDefault="00CB4E8E" w:rsidP="00CB4E8E">
      <w:pPr>
        <w:shd w:val="clear" w:color="auto" w:fill="FFFFFF" w:themeFill="background1"/>
        <w:autoSpaceDE w:val="0"/>
        <w:autoSpaceDN w:val="0"/>
        <w:adjustRightInd w:val="0"/>
        <w:spacing w:after="0" w:line="240" w:lineRule="auto"/>
        <w:ind w:left="-284" w:right="-279" w:firstLine="284"/>
        <w:jc w:val="both"/>
        <w:rPr>
          <w:rFonts w:ascii="Sylfaen" w:eastAsia="Times New Roman" w:hAnsi="Sylfaen" w:cs="Times New Roman"/>
          <w:b/>
          <w:lang w:val="ka-GE"/>
        </w:rPr>
      </w:pP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lang w:val="ka-GE"/>
        </w:rPr>
      </w:pPr>
      <w:r w:rsidRPr="00CB4E8E">
        <w:rPr>
          <w:rFonts w:ascii="Sylfaen" w:eastAsia="Times New Roman" w:hAnsi="Sylfaen" w:cs="Times New Roman"/>
          <w:lang w:val="ka-GE"/>
        </w:rPr>
        <w:t>უცხოური ენების სტანდარტის სპეციფიკური ტერმინები:</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Times New Roman"/>
          <w:i/>
          <w:lang w:val="ka-GE"/>
        </w:rPr>
      </w:pPr>
    </w:p>
    <w:p w:rsidR="00CB4E8E" w:rsidRPr="00CB4E8E" w:rsidRDefault="00CB4E8E" w:rsidP="00CB4E8E">
      <w:pPr>
        <w:numPr>
          <w:ilvl w:val="0"/>
          <w:numId w:val="8"/>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bookmarkStart w:id="5" w:name="_Hlk23348167"/>
      <w:r w:rsidRPr="00CB4E8E">
        <w:rPr>
          <w:rFonts w:ascii="Sylfaen" w:eastAsia="Times New Roman" w:hAnsi="Sylfaen" w:cs="Sylfaen"/>
          <w:b/>
          <w:lang w:val="ka-GE"/>
        </w:rPr>
        <w:t>მაკრო</w:t>
      </w:r>
      <w:r w:rsidRPr="00CB4E8E">
        <w:rPr>
          <w:rFonts w:ascii="Sylfaen" w:eastAsia="Times New Roman" w:hAnsi="Sylfaen" w:cs="Times New Roman"/>
          <w:b/>
          <w:lang w:val="ka-GE"/>
        </w:rPr>
        <w:t>-ფუნქციები</w:t>
      </w:r>
      <w:r w:rsidRPr="00CB4E8E">
        <w:rPr>
          <w:rFonts w:ascii="Sylfaen" w:eastAsia="Times New Roman" w:hAnsi="Sylfaen" w:cs="Times New Roman"/>
          <w:lang w:val="ka-GE"/>
        </w:rPr>
        <w:t xml:space="preserve"> არის კატეგორიები, რომლებიც განსაზღვრავენ წერილობითი ან ზეპირი დისკურსის (გამონათქვამთა ბმული თანამიმდევრობის) ფუნქციურ გამოყენებას. </w:t>
      </w:r>
    </w:p>
    <w:p w:rsidR="00CB4E8E" w:rsidRPr="00CB4E8E" w:rsidRDefault="00CB4E8E" w:rsidP="00CB4E8E">
      <w:pPr>
        <w:numPr>
          <w:ilvl w:val="0"/>
          <w:numId w:val="8"/>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b/>
          <w:lang w:val="ka-GE"/>
        </w:rPr>
        <w:t>მიკრო</w:t>
      </w:r>
      <w:r w:rsidRPr="00CB4E8E">
        <w:rPr>
          <w:rFonts w:ascii="Sylfaen" w:eastAsia="Times New Roman" w:hAnsi="Sylfaen" w:cs="Times New Roman"/>
          <w:b/>
          <w:lang w:val="ka-GE"/>
        </w:rPr>
        <w:t>-ფუნქციები</w:t>
      </w:r>
      <w:r w:rsidRPr="00CB4E8E">
        <w:rPr>
          <w:rFonts w:ascii="Sylfaen" w:eastAsia="Times New Roman" w:hAnsi="Sylfaen" w:cs="Times New Roman"/>
          <w:lang w:val="ka-GE"/>
        </w:rPr>
        <w:t xml:space="preserve"> არის კატეგორიები, რომლებიც განსაზღვრავენ ცალკეული გამონათქვამების ფუნქციურ გამოყენებას. </w:t>
      </w:r>
    </w:p>
    <w:p w:rsidR="00CB4E8E" w:rsidRPr="00CB4E8E" w:rsidRDefault="00CB4E8E" w:rsidP="00CB4E8E">
      <w:pPr>
        <w:numPr>
          <w:ilvl w:val="0"/>
          <w:numId w:val="13"/>
        </w:numPr>
        <w:shd w:val="clear" w:color="auto" w:fill="FFFFFF" w:themeFill="background1"/>
        <w:spacing w:after="0" w:line="240" w:lineRule="auto"/>
        <w:ind w:left="-284" w:right="-279" w:firstLine="284"/>
        <w:contextualSpacing/>
        <w:jc w:val="both"/>
        <w:rPr>
          <w:rFonts w:ascii="Sylfaen" w:eastAsia="Times New Roman" w:hAnsi="Sylfaen" w:cs="Times New Roman"/>
          <w:i/>
          <w:lang w:val="ka-GE"/>
        </w:rPr>
      </w:pPr>
      <w:r w:rsidRPr="00CB4E8E">
        <w:rPr>
          <w:rFonts w:ascii="Sylfaen" w:eastAsia="Times New Roman" w:hAnsi="Sylfaen" w:cs="Sylfaen"/>
          <w:b/>
          <w:lang w:val="ka-GE"/>
        </w:rPr>
        <w:t xml:space="preserve">მოქმედებაზე ორიენტირებული მიდგომა </w:t>
      </w:r>
      <w:r w:rsidRPr="00CB4E8E">
        <w:rPr>
          <w:rFonts w:ascii="Sylfaen" w:eastAsia="Times New Roman" w:hAnsi="Sylfaen" w:cs="Sylfaen"/>
          <w:lang w:val="ka-GE"/>
        </w:rPr>
        <w:t>(</w:t>
      </w:r>
      <w:r w:rsidRPr="00CB4E8E">
        <w:rPr>
          <w:rFonts w:ascii="Sylfaen" w:eastAsia="Times New Roman" w:hAnsi="Sylfaen" w:cs="Times New Roman"/>
        </w:rPr>
        <w:t>action-oriented approach</w:t>
      </w:r>
      <w:r w:rsidRPr="00CB4E8E">
        <w:rPr>
          <w:rFonts w:ascii="Sylfaen" w:eastAsia="Times New Roman" w:hAnsi="Sylfaen" w:cs="Sylfaen"/>
          <w:lang w:val="ka-GE"/>
        </w:rPr>
        <w:t>) ენების დიდაქტიკის ახალ პარადიგმას წარმოადგენს. განსხვავებით კომუნიკაციური მიდგომისაგან, რომელიც არსებითად ინფორმაციის გაცვლაზე იყო ორიენტირებული, ამ ახალ პარადიგმაში ენების სწავლა-სწავლების მთავარ ამოცანას შეადგენს  სოციალურ კონტექსტებში სხვადასხვა ტიპის საქმიანობათა უცხოურ ენაზე განხორციელების უნარების განვითარება. თუკი კომუნიკაციური მიდგომის მთავარ საგაკვეთილო აქტივობას „სიმულაცია“ წარმოადგენდა, ამ ახალი მიმართულების მიხედვით, პროექტული სწავლა-სწავლებაა პრიორიტეტული.</w:t>
      </w:r>
    </w:p>
    <w:p w:rsidR="00CB4E8E" w:rsidRPr="00CB4E8E" w:rsidRDefault="00CB4E8E" w:rsidP="00CB4E8E">
      <w:pPr>
        <w:numPr>
          <w:ilvl w:val="0"/>
          <w:numId w:val="13"/>
        </w:numPr>
        <w:shd w:val="clear" w:color="auto" w:fill="FFFFFF" w:themeFill="background1"/>
        <w:spacing w:after="0" w:line="240" w:lineRule="auto"/>
        <w:ind w:left="-284" w:right="-279" w:firstLine="284"/>
        <w:contextualSpacing/>
        <w:jc w:val="both"/>
        <w:rPr>
          <w:rFonts w:ascii="Sylfaen" w:eastAsia="Times New Roman" w:hAnsi="Sylfaen" w:cs="Times New Roman"/>
          <w:i/>
          <w:lang w:val="ka-GE"/>
        </w:rPr>
      </w:pPr>
      <w:r w:rsidRPr="00CB4E8E">
        <w:rPr>
          <w:rFonts w:ascii="Sylfaen" w:eastAsia="Times New Roman" w:hAnsi="Sylfaen" w:cs="AcadNusx"/>
          <w:b/>
          <w:lang w:val="ka-GE"/>
        </w:rPr>
        <w:t xml:space="preserve">ტექსტის </w:t>
      </w:r>
      <w:r w:rsidRPr="00CB4E8E">
        <w:rPr>
          <w:rFonts w:ascii="Sylfaen" w:eastAsia="Times New Roman" w:hAnsi="Sylfaen" w:cs="Times New Roman"/>
          <w:b/>
          <w:bCs/>
          <w:iCs/>
          <w:lang w:val="ka-GE"/>
        </w:rPr>
        <w:t xml:space="preserve">სტრუქტურულ-ორგანიზაციული ელემენტები: </w:t>
      </w:r>
    </w:p>
    <w:p w:rsidR="00CB4E8E" w:rsidRPr="00CB4E8E" w:rsidRDefault="00CB4E8E" w:rsidP="00CB4E8E">
      <w:pPr>
        <w:numPr>
          <w:ilvl w:val="1"/>
          <w:numId w:val="16"/>
        </w:numPr>
        <w:shd w:val="clear" w:color="auto" w:fill="FFFFFF" w:themeFill="background1"/>
        <w:spacing w:after="0" w:line="240" w:lineRule="auto"/>
        <w:ind w:left="-284" w:right="-279" w:firstLine="284"/>
        <w:contextualSpacing/>
        <w:jc w:val="both"/>
        <w:rPr>
          <w:rFonts w:ascii="Sylfaen" w:eastAsia="Times New Roman" w:hAnsi="Sylfaen" w:cs="AcadNusx"/>
          <w:lang w:val="ka-GE"/>
        </w:rPr>
      </w:pPr>
      <w:r w:rsidRPr="00CB4E8E">
        <w:rPr>
          <w:rFonts w:ascii="Sylfaen" w:eastAsia="Times New Roman" w:hAnsi="Sylfaen" w:cs="AcadNusx"/>
          <w:lang w:val="ka-GE"/>
        </w:rPr>
        <w:t>არავერბალური ელემენტები: ილუსტრაცია, ჟესტ-მიმიკა</w:t>
      </w:r>
      <w:r w:rsidRPr="00CB4E8E">
        <w:rPr>
          <w:rFonts w:ascii="Sylfaen" w:eastAsia="Times New Roman" w:hAnsi="Sylfaen" w:cs="AcadNusx"/>
        </w:rPr>
        <w:t xml:space="preserve">, </w:t>
      </w:r>
      <w:r w:rsidRPr="00CB4E8E">
        <w:rPr>
          <w:rFonts w:ascii="Sylfaen" w:eastAsia="Times New Roman" w:hAnsi="Sylfaen" w:cs="AcadNusx"/>
          <w:lang w:val="ka-GE"/>
        </w:rPr>
        <w:t xml:space="preserve">ლოგო, სქემა, შრიფტის სახესხვაობა, ზომა და სხვ. </w:t>
      </w:r>
    </w:p>
    <w:p w:rsidR="00CB4E8E" w:rsidRPr="00CB4E8E" w:rsidRDefault="00CB4E8E" w:rsidP="00CB4E8E">
      <w:pPr>
        <w:numPr>
          <w:ilvl w:val="1"/>
          <w:numId w:val="16"/>
        </w:numPr>
        <w:shd w:val="clear" w:color="auto" w:fill="FFFFFF" w:themeFill="background1"/>
        <w:spacing w:after="0" w:line="240" w:lineRule="auto"/>
        <w:ind w:left="-284" w:right="-279" w:firstLine="284"/>
        <w:contextualSpacing/>
        <w:jc w:val="both"/>
        <w:rPr>
          <w:rFonts w:ascii="Sylfaen" w:eastAsia="Times New Roman" w:hAnsi="Sylfaen" w:cs="AcadNusx"/>
          <w:lang w:val="ka-GE"/>
        </w:rPr>
      </w:pPr>
      <w:r w:rsidRPr="00CB4E8E">
        <w:rPr>
          <w:rFonts w:ascii="Sylfaen" w:eastAsia="Times New Roman" w:hAnsi="Sylfaen" w:cs="AcadNusx"/>
          <w:lang w:val="ka-GE"/>
        </w:rPr>
        <w:t>ვერბალური ელემენტები: სათაური, თავი, რუბრიკა, აბზაცი.</w:t>
      </w:r>
    </w:p>
    <w:p w:rsidR="00CB4E8E" w:rsidRPr="00CB4E8E" w:rsidRDefault="00CB4E8E" w:rsidP="00CB4E8E">
      <w:pPr>
        <w:numPr>
          <w:ilvl w:val="0"/>
          <w:numId w:val="8"/>
        </w:numPr>
        <w:shd w:val="clear" w:color="auto" w:fill="FFFFFF" w:themeFill="background1"/>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b/>
          <w:lang w:val="ka-GE"/>
        </w:rPr>
        <w:t>სტრატეგიები:</w:t>
      </w:r>
    </w:p>
    <w:p w:rsidR="00CB4E8E" w:rsidRPr="00CB4E8E" w:rsidRDefault="00CB4E8E" w:rsidP="00CB4E8E">
      <w:pPr>
        <w:numPr>
          <w:ilvl w:val="0"/>
          <w:numId w:val="1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b/>
          <w:lang w:val="ka-GE"/>
        </w:rPr>
        <w:t>მოსმენის</w:t>
      </w:r>
      <w:r w:rsidRPr="00CB4E8E">
        <w:rPr>
          <w:rFonts w:ascii="Sylfaen" w:eastAsia="Times New Roman" w:hAnsi="Sylfaen" w:cs="Times New Roman"/>
          <w:b/>
          <w:lang w:val="ka-GE"/>
        </w:rPr>
        <w:t>/კითხვის წინარე სტრატეგიები</w:t>
      </w:r>
      <w:r w:rsidRPr="00CB4E8E">
        <w:rPr>
          <w:rFonts w:ascii="Sylfaen" w:eastAsia="Times New Roman" w:hAnsi="Sylfaen" w:cs="Times New Roman"/>
          <w:lang w:val="ka-GE"/>
        </w:rPr>
        <w:t xml:space="preserve">: </w:t>
      </w:r>
    </w:p>
    <w:p w:rsidR="00CB4E8E" w:rsidRPr="00CB4E8E" w:rsidRDefault="00CB4E8E" w:rsidP="00CB4E8E">
      <w:pPr>
        <w:numPr>
          <w:ilvl w:val="1"/>
          <w:numId w:val="1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 xml:space="preserve">პირობის გააზრება; </w:t>
      </w:r>
    </w:p>
    <w:p w:rsidR="00CB4E8E" w:rsidRPr="00CB4E8E" w:rsidRDefault="00CB4E8E" w:rsidP="00CB4E8E">
      <w:pPr>
        <w:numPr>
          <w:ilvl w:val="1"/>
          <w:numId w:val="1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 xml:space="preserve">ვარაუდების გამოთქმა; </w:t>
      </w:r>
    </w:p>
    <w:p w:rsidR="00CB4E8E" w:rsidRPr="00CB4E8E" w:rsidRDefault="00CB4E8E" w:rsidP="00CB4E8E">
      <w:pPr>
        <w:numPr>
          <w:ilvl w:val="1"/>
          <w:numId w:val="1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lang w:val="ka-GE"/>
        </w:rPr>
        <w:t>ცოდნის მობილიზება - გულისხმობს ორი ტიპის ქმედებას: 1) იმ ენობრივი თუ თემასთან დაკავშირებული წინარე</w:t>
      </w:r>
      <w:r w:rsidRPr="00CB4E8E">
        <w:rPr>
          <w:rFonts w:ascii="Sylfaen" w:eastAsia="Calibri" w:hAnsi="Sylfaen" w:cs="Sylfaen"/>
          <w:lang w:val="ka-GE"/>
        </w:rPr>
        <w:t xml:space="preserve">  ცოდნის გონებაში მოძიება-გააქტიურებას, რომელიც უკავშირდება დასამუშავებელ ახალ საკითხებს; 2) საჭიროებისამებრ, ტექსტის გაგებისათვის აუცილებელი </w:t>
      </w:r>
      <w:r w:rsidRPr="00CB4E8E">
        <w:rPr>
          <w:rFonts w:ascii="Sylfaen" w:eastAsia="Calibri" w:hAnsi="Sylfaen" w:cs="Sylfaen"/>
          <w:lang w:val="ka-GE"/>
        </w:rPr>
        <w:lastRenderedPageBreak/>
        <w:t>საკვანძო ლექსიკური ერთეულების ან გრამატიკული საკითხის დამუშავებას,  დამატებითი ინფორმაციის მოძიებას სათანადო  რესურსებში.</w:t>
      </w:r>
    </w:p>
    <w:p w:rsidR="00CB4E8E" w:rsidRPr="00CB4E8E" w:rsidRDefault="00CB4E8E" w:rsidP="00CB4E8E">
      <w:pPr>
        <w:numPr>
          <w:ilvl w:val="0"/>
          <w:numId w:val="1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b/>
          <w:lang w:val="ka-GE"/>
        </w:rPr>
        <w:t>სტრატეგიები მოსმენის/კითხვის დროს და  შემდეგ:</w:t>
      </w:r>
    </w:p>
    <w:p w:rsidR="00CB4E8E" w:rsidRPr="00CB4E8E" w:rsidRDefault="00CB4E8E" w:rsidP="00CB4E8E">
      <w:pPr>
        <w:numPr>
          <w:ilvl w:val="1"/>
          <w:numId w:val="1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b/>
          <w:lang w:val="ka-GE"/>
        </w:rPr>
        <w:t>გაცნობითი კითხვა</w:t>
      </w:r>
      <w:r w:rsidRPr="00CB4E8E">
        <w:rPr>
          <w:rFonts w:ascii="Sylfaen" w:eastAsia="Times New Roman" w:hAnsi="Sylfaen" w:cs="Times New Roman"/>
          <w:lang w:val="ka-GE"/>
        </w:rPr>
        <w:t xml:space="preserve"> - გულისხმობს </w:t>
      </w:r>
      <w:r w:rsidRPr="00CB4E8E">
        <w:rPr>
          <w:rFonts w:ascii="Sylfaen" w:eastAsia="Calibri" w:hAnsi="Sylfaen" w:cs="AcadNusx"/>
          <w:lang w:val="ka-GE"/>
        </w:rPr>
        <w:t xml:space="preserve">ტექსტის ზოგადი შინაარსის გასაგებად ყურადღების მიმართვას </w:t>
      </w:r>
      <w:r w:rsidRPr="00CB4E8E">
        <w:rPr>
          <w:rFonts w:ascii="Sylfaen" w:eastAsia="Calibri" w:hAnsi="Sylfaen" w:cs="AcadNusx"/>
          <w:lang w:val="de-DE"/>
        </w:rPr>
        <w:t>ტექსტ</w:t>
      </w:r>
      <w:r w:rsidRPr="00CB4E8E">
        <w:rPr>
          <w:rFonts w:ascii="Sylfaen" w:eastAsia="Calibri" w:hAnsi="Sylfaen" w:cs="AcadNusx"/>
          <w:lang w:val="ka-GE"/>
        </w:rPr>
        <w:t xml:space="preserve">ის ორგანიზებაზე, მის სტრუქტურულ ერთეულებზე; ტექსტის შინაარსზე აზრის შესაქმნელად სათაურის/ქვესათაურების, </w:t>
      </w:r>
      <w:r w:rsidRPr="00CB4E8E">
        <w:rPr>
          <w:rFonts w:ascii="Sylfaen" w:eastAsia="Calibri" w:hAnsi="Sylfaen" w:cs="AcadNusx"/>
          <w:lang w:val="de-DE"/>
        </w:rPr>
        <w:t>ილუსტრაციებ</w:t>
      </w:r>
      <w:r w:rsidRPr="00CB4E8E">
        <w:rPr>
          <w:rFonts w:ascii="Sylfaen" w:eastAsia="Calibri" w:hAnsi="Sylfaen" w:cs="AcadNusx"/>
          <w:lang w:val="ka-GE"/>
        </w:rPr>
        <w:t>ი</w:t>
      </w:r>
      <w:r w:rsidRPr="00CB4E8E">
        <w:rPr>
          <w:rFonts w:ascii="Sylfaen" w:eastAsia="Calibri" w:hAnsi="Sylfaen" w:cs="AcadNusx"/>
          <w:lang w:val="de-DE"/>
        </w:rPr>
        <w:t>ს, წარწერებ</w:t>
      </w:r>
      <w:r w:rsidRPr="00CB4E8E">
        <w:rPr>
          <w:rFonts w:ascii="Sylfaen" w:eastAsia="Calibri" w:hAnsi="Sylfaen" w:cs="AcadNusx"/>
          <w:lang w:val="ka-GE"/>
        </w:rPr>
        <w:t>ი</w:t>
      </w:r>
      <w:r w:rsidRPr="00CB4E8E">
        <w:rPr>
          <w:rFonts w:ascii="Sylfaen" w:eastAsia="Calibri" w:hAnsi="Sylfaen" w:cs="AcadNusx"/>
          <w:lang w:val="de-DE"/>
        </w:rPr>
        <w:t>ს, გამოყოფილ</w:t>
      </w:r>
      <w:r w:rsidRPr="00CB4E8E">
        <w:rPr>
          <w:rFonts w:ascii="Sylfaen" w:eastAsia="Calibri" w:hAnsi="Sylfaen" w:cs="AcadNusx"/>
          <w:lang w:val="ka-GE"/>
        </w:rPr>
        <w:t>ი</w:t>
      </w:r>
      <w:r w:rsidRPr="00CB4E8E">
        <w:rPr>
          <w:rFonts w:ascii="Sylfaen" w:eastAsia="Calibri" w:hAnsi="Sylfaen" w:cs="AcadNusx"/>
          <w:lang w:val="de-DE"/>
        </w:rPr>
        <w:t xml:space="preserve"> სიტყვებ</w:t>
      </w:r>
      <w:r w:rsidRPr="00CB4E8E">
        <w:rPr>
          <w:rFonts w:ascii="Sylfaen" w:eastAsia="Calibri" w:hAnsi="Sylfaen" w:cs="AcadNusx"/>
          <w:lang w:val="ka-GE"/>
        </w:rPr>
        <w:t>ი</w:t>
      </w:r>
      <w:r w:rsidRPr="00CB4E8E">
        <w:rPr>
          <w:rFonts w:ascii="Sylfaen" w:eastAsia="Calibri" w:hAnsi="Sylfaen" w:cs="AcadNusx"/>
          <w:lang w:val="de-DE"/>
        </w:rPr>
        <w:t>ს</w:t>
      </w:r>
      <w:r w:rsidRPr="00CB4E8E">
        <w:rPr>
          <w:rFonts w:ascii="Sylfaen" w:eastAsia="Calibri" w:hAnsi="Sylfaen" w:cs="AcadNusx"/>
          <w:lang w:val="ka-GE"/>
        </w:rPr>
        <w:t>, აბზაცების პირველი და/ან ბოლო წინადადების წაკითხვა (გაცნობითი მოსმენის შემთხვევაში მსმენელი ყურადღებას გაამახვილებს ნაცნობ სიტყვებსა და შესიტყვებებზე,  არავერბალურ ელემენტებზე (ინტონაცია, მიმიკა-ჟესტიკულაცია, ხმის ტემბრი და სხვ.);</w:t>
      </w:r>
    </w:p>
    <w:p w:rsidR="00CB4E8E" w:rsidRPr="00CB4E8E" w:rsidRDefault="00CB4E8E" w:rsidP="00CB4E8E">
      <w:pPr>
        <w:numPr>
          <w:ilvl w:val="1"/>
          <w:numId w:val="14"/>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Sylfaen"/>
          <w:b/>
          <w:lang w:val="ka-GE"/>
        </w:rPr>
        <w:t>სელექციური</w:t>
      </w:r>
      <w:r w:rsidRPr="00CB4E8E">
        <w:rPr>
          <w:rFonts w:ascii="Sylfaen" w:eastAsia="Times New Roman" w:hAnsi="Sylfaen" w:cs="Times New Roman"/>
          <w:b/>
          <w:lang w:val="ka-GE"/>
        </w:rPr>
        <w:t xml:space="preserve"> კითხვა/მოსმენა - </w:t>
      </w:r>
      <w:r w:rsidRPr="00CB4E8E">
        <w:rPr>
          <w:rFonts w:ascii="Sylfaen" w:eastAsia="Times New Roman" w:hAnsi="Sylfaen" w:cs="Times New Roman"/>
          <w:lang w:val="ka-GE"/>
        </w:rPr>
        <w:t xml:space="preserve"> გულისხმობს </w:t>
      </w:r>
      <w:r w:rsidRPr="00CB4E8E">
        <w:rPr>
          <w:rFonts w:ascii="Sylfaen" w:eastAsia="Times New Roman" w:hAnsi="Sylfaen" w:cs="AcadNusx"/>
          <w:lang w:val="ka-GE"/>
        </w:rPr>
        <w:t>ყურადღების მიზანმიმართულად წარმართვას არა მთლიან შინაარსზე, არამედ მხოლოდ და მხოლოდ კონკრეტულ ინფორმაციაზე;</w:t>
      </w:r>
    </w:p>
    <w:p w:rsidR="00CB4E8E" w:rsidRPr="00CB4E8E" w:rsidRDefault="00CB4E8E" w:rsidP="00CB4E8E">
      <w:pPr>
        <w:numPr>
          <w:ilvl w:val="1"/>
          <w:numId w:val="14"/>
        </w:numPr>
        <w:shd w:val="clear" w:color="auto" w:fill="FFFFFF" w:themeFill="background1"/>
        <w:tabs>
          <w:tab w:val="left" w:pos="709"/>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Times New Roman"/>
          <w:b/>
          <w:lang w:val="ka-GE"/>
        </w:rPr>
        <w:t xml:space="preserve">შესწავლითი კითხვა - </w:t>
      </w:r>
      <w:r w:rsidRPr="00CB4E8E">
        <w:rPr>
          <w:rFonts w:ascii="Sylfaen" w:eastAsia="Times New Roman" w:hAnsi="Sylfaen" w:cs="Sylfaen"/>
          <w:lang w:val="ka-GE"/>
        </w:rPr>
        <w:t>გულისხმობს</w:t>
      </w:r>
      <w:r w:rsidRPr="00CB4E8E">
        <w:rPr>
          <w:rFonts w:ascii="Sylfaen" w:eastAsia="Times New Roman" w:hAnsi="Sylfaen" w:cs="Sylfaen"/>
        </w:rPr>
        <w:t xml:space="preserve"> </w:t>
      </w:r>
      <w:r w:rsidRPr="00CB4E8E">
        <w:rPr>
          <w:rFonts w:ascii="Sylfaen" w:eastAsia="Calibri" w:hAnsi="Sylfaen" w:cs="AcadNusx"/>
          <w:lang w:val="ka-GE"/>
        </w:rPr>
        <w:t xml:space="preserve">ტექსტის დეტალურ დამუშავებას სხვადასხვა სტრატეგიის გამოყენებით. ამგვარ სტრატეგიებს წარმოადგენს: </w:t>
      </w:r>
    </w:p>
    <w:p w:rsidR="00CB4E8E" w:rsidRPr="00CB4E8E" w:rsidRDefault="00CB4E8E" w:rsidP="00CB4E8E">
      <w:pPr>
        <w:numPr>
          <w:ilvl w:val="0"/>
          <w:numId w:val="15"/>
        </w:numPr>
        <w:shd w:val="clear" w:color="auto" w:fill="FFFFFF" w:themeFill="background1"/>
        <w:tabs>
          <w:tab w:val="left" w:pos="709"/>
          <w:tab w:val="left" w:pos="1701"/>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Calibri" w:hAnsi="Sylfaen" w:cs="AcadNusx"/>
          <w:b/>
          <w:lang w:val="de-DE"/>
        </w:rPr>
        <w:t xml:space="preserve">მთლიანად </w:t>
      </w:r>
      <w:r w:rsidRPr="00CB4E8E">
        <w:rPr>
          <w:rFonts w:ascii="Sylfaen" w:eastAsia="Calibri" w:hAnsi="Sylfaen" w:cs="AcadNusx"/>
          <w:b/>
          <w:lang w:val="ka-GE"/>
        </w:rPr>
        <w:t>გადაკითხვა -</w:t>
      </w:r>
      <w:r w:rsidRPr="00CB4E8E">
        <w:rPr>
          <w:rFonts w:ascii="Sylfaen" w:eastAsia="Calibri" w:hAnsi="Sylfaen" w:cs="AcadNusx"/>
          <w:lang w:val="ka-GE"/>
        </w:rPr>
        <w:t xml:space="preserve"> ტექსტის მთლიანად ჩაკითხვა უცნობ სიტყვებზე შეჩერების გარეშე თემატიკის/მთავარი საკითხების შესახებ აზრის შესაქმნელად; </w:t>
      </w:r>
    </w:p>
    <w:p w:rsidR="00CB4E8E" w:rsidRPr="00CB4E8E" w:rsidRDefault="00CB4E8E" w:rsidP="00CB4E8E">
      <w:pPr>
        <w:numPr>
          <w:ilvl w:val="0"/>
          <w:numId w:val="15"/>
        </w:numPr>
        <w:shd w:val="clear" w:color="auto" w:fill="FFFFFF" w:themeFill="background1"/>
        <w:tabs>
          <w:tab w:val="left" w:pos="709"/>
          <w:tab w:val="left" w:pos="1701"/>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Calibri" w:hAnsi="Sylfaen" w:cs="Times New Roman"/>
          <w:b/>
          <w:bCs/>
          <w:lang w:val="ka-GE"/>
        </w:rPr>
        <w:t>გონებაში დამუშავება</w:t>
      </w:r>
      <w:r w:rsidRPr="00CB4E8E">
        <w:rPr>
          <w:rFonts w:ascii="Sylfaen" w:eastAsia="Calibri" w:hAnsi="Sylfaen" w:cs="Times New Roman"/>
          <w:bCs/>
          <w:lang w:val="ka-GE"/>
        </w:rPr>
        <w:t xml:space="preserve"> - ტექსტის ცალკეული მონაკვეთის/აბზაცის </w:t>
      </w:r>
      <w:r w:rsidRPr="00CB4E8E">
        <w:rPr>
          <w:rFonts w:ascii="Sylfaen" w:eastAsia="Calibri" w:hAnsi="Sylfaen" w:cs="AcadNusx"/>
          <w:lang w:val="ka-GE"/>
        </w:rPr>
        <w:t xml:space="preserve"> შინაარსის  წარმოდგენაში გაცოცხლება, წინარე ცოდნასთან დაკავშირება და დამუშავება;</w:t>
      </w:r>
    </w:p>
    <w:p w:rsidR="00CB4E8E" w:rsidRPr="00CB4E8E" w:rsidRDefault="00CB4E8E" w:rsidP="00CB4E8E">
      <w:pPr>
        <w:numPr>
          <w:ilvl w:val="0"/>
          <w:numId w:val="15"/>
        </w:numPr>
        <w:shd w:val="clear" w:color="auto" w:fill="FFFFFF" w:themeFill="background1"/>
        <w:tabs>
          <w:tab w:val="left" w:pos="360"/>
          <w:tab w:val="left" w:pos="709"/>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Times New Roman" w:hAnsi="Sylfaen" w:cs="AcadNusx"/>
          <w:b/>
          <w:iCs/>
          <w:lang w:val="ka-GE"/>
        </w:rPr>
        <w:t xml:space="preserve">გამოცნობა - </w:t>
      </w:r>
      <w:r w:rsidRPr="00CB4E8E">
        <w:rPr>
          <w:rFonts w:ascii="Sylfaen" w:eastAsia="Times New Roman" w:hAnsi="Sylfaen" w:cs="AcadNusx"/>
          <w:iCs/>
          <w:lang w:val="ka-GE"/>
        </w:rPr>
        <w:t>გულისხმობს</w:t>
      </w:r>
      <w:r w:rsidRPr="00CB4E8E">
        <w:rPr>
          <w:rFonts w:ascii="Sylfaen" w:eastAsia="Times New Roman" w:hAnsi="Sylfaen" w:cs="AcadNusx"/>
          <w:iCs/>
        </w:rPr>
        <w:t xml:space="preserve"> </w:t>
      </w:r>
      <w:r w:rsidRPr="00CB4E8E">
        <w:rPr>
          <w:rFonts w:ascii="Sylfaen" w:eastAsia="Times New Roman" w:hAnsi="Sylfaen" w:cs="AcadNusx"/>
          <w:lang w:val="de-DE"/>
        </w:rPr>
        <w:t>უცნობი სიტყვების, გამოთქმების მნიშვნელობ</w:t>
      </w:r>
      <w:r w:rsidRPr="00CB4E8E">
        <w:rPr>
          <w:rFonts w:ascii="Sylfaen" w:eastAsia="Times New Roman" w:hAnsi="Sylfaen" w:cs="AcadNusx"/>
          <w:lang w:val="ka-GE"/>
        </w:rPr>
        <w:t>ი</w:t>
      </w:r>
      <w:r w:rsidRPr="00CB4E8E">
        <w:rPr>
          <w:rFonts w:ascii="Sylfaen" w:eastAsia="Times New Roman" w:hAnsi="Sylfaen" w:cs="AcadNusx"/>
          <w:lang w:val="de-DE"/>
        </w:rPr>
        <w:t xml:space="preserve">ს </w:t>
      </w:r>
      <w:r w:rsidRPr="00CB4E8E">
        <w:rPr>
          <w:rFonts w:ascii="Sylfaen" w:eastAsia="Times New Roman" w:hAnsi="Sylfaen" w:cs="AcadNusx"/>
          <w:lang w:val="ka-GE"/>
        </w:rPr>
        <w:t xml:space="preserve">ამოცნობას </w:t>
      </w:r>
      <w:r w:rsidRPr="00CB4E8E">
        <w:rPr>
          <w:rFonts w:ascii="Sylfaen" w:eastAsia="Times New Roman" w:hAnsi="Sylfaen" w:cs="AcadNusx"/>
          <w:lang w:val="de-DE"/>
        </w:rPr>
        <w:t xml:space="preserve">ნაცნობი ელემენტების </w:t>
      </w:r>
      <w:r w:rsidRPr="00CB4E8E">
        <w:rPr>
          <w:rFonts w:ascii="Sylfaen" w:eastAsia="Times New Roman" w:hAnsi="Sylfaen" w:cs="AcadNusx"/>
          <w:i/>
          <w:lang w:val="de-DE"/>
        </w:rPr>
        <w:t>(კონტექსტი</w:t>
      </w:r>
      <w:r w:rsidRPr="00CB4E8E">
        <w:rPr>
          <w:rFonts w:ascii="Sylfaen" w:eastAsia="Times New Roman" w:hAnsi="Sylfaen" w:cs="AcadNusx"/>
          <w:i/>
          <w:lang w:val="ka-GE"/>
        </w:rPr>
        <w:t>ს</w:t>
      </w:r>
      <w:r w:rsidRPr="00CB4E8E">
        <w:rPr>
          <w:rFonts w:ascii="Sylfaen" w:eastAsia="Times New Roman" w:hAnsi="Sylfaen" w:cs="AcadNusx"/>
          <w:i/>
          <w:lang w:val="de-DE"/>
        </w:rPr>
        <w:t>, მშობლიურ ენაში დამკვიდრებული უცხოური სიტყვები</w:t>
      </w:r>
      <w:r w:rsidRPr="00CB4E8E">
        <w:rPr>
          <w:rFonts w:ascii="Sylfaen" w:eastAsia="Times New Roman" w:hAnsi="Sylfaen" w:cs="AcadNusx"/>
          <w:i/>
          <w:lang w:val="ka-GE"/>
        </w:rPr>
        <w:t>ს,</w:t>
      </w:r>
      <w:r w:rsidRPr="00CB4E8E">
        <w:rPr>
          <w:rFonts w:ascii="Sylfaen" w:eastAsia="Times New Roman" w:hAnsi="Sylfaen" w:cs="AcadNusx"/>
          <w:i/>
          <w:lang w:val="de-DE"/>
        </w:rPr>
        <w:t xml:space="preserve"> ილუსტრაციები</w:t>
      </w:r>
      <w:r w:rsidRPr="00CB4E8E">
        <w:rPr>
          <w:rFonts w:ascii="Sylfaen" w:eastAsia="Times New Roman" w:hAnsi="Sylfaen" w:cs="AcadNusx"/>
          <w:i/>
          <w:lang w:val="ka-GE"/>
        </w:rPr>
        <w:t>ს</w:t>
      </w:r>
      <w:r w:rsidRPr="00CB4E8E">
        <w:rPr>
          <w:rFonts w:ascii="Sylfaen" w:eastAsia="Times New Roman" w:hAnsi="Sylfaen" w:cs="AcadNusx"/>
          <w:i/>
          <w:lang w:val="de-DE"/>
        </w:rPr>
        <w:t>, ნაცნობი ფუ</w:t>
      </w:r>
      <w:r w:rsidRPr="00CB4E8E">
        <w:rPr>
          <w:rFonts w:ascii="Sylfaen" w:eastAsia="Times New Roman" w:hAnsi="Sylfaen" w:cs="AcadNusx"/>
          <w:i/>
          <w:lang w:val="ka-GE"/>
        </w:rPr>
        <w:t>ძის</w:t>
      </w:r>
      <w:r w:rsidRPr="00CB4E8E">
        <w:rPr>
          <w:rFonts w:ascii="Sylfaen" w:eastAsia="Times New Roman" w:hAnsi="Sylfaen" w:cs="AcadNusx"/>
          <w:i/>
          <w:lang w:val="de-DE"/>
        </w:rPr>
        <w:t xml:space="preserve">, </w:t>
      </w:r>
      <w:r w:rsidRPr="00CB4E8E">
        <w:rPr>
          <w:rFonts w:ascii="Sylfaen" w:eastAsia="Times New Roman" w:hAnsi="Sylfaen" w:cs="AcadNusx"/>
          <w:i/>
          <w:lang w:val="ka-GE"/>
        </w:rPr>
        <w:t xml:space="preserve">მიმიკის </w:t>
      </w:r>
      <w:r w:rsidRPr="00CB4E8E">
        <w:rPr>
          <w:rFonts w:ascii="Sylfaen" w:eastAsia="Times New Roman" w:hAnsi="Sylfaen" w:cs="AcadNusx"/>
          <w:i/>
          <w:lang w:val="de-DE"/>
        </w:rPr>
        <w:t>და სხვ</w:t>
      </w:r>
      <w:r w:rsidRPr="00CB4E8E">
        <w:rPr>
          <w:rFonts w:ascii="Sylfaen" w:eastAsia="Times New Roman" w:hAnsi="Sylfaen" w:cs="AcadNusx"/>
          <w:i/>
          <w:lang w:val="ka-GE"/>
        </w:rPr>
        <w:t>.)</w:t>
      </w:r>
      <w:r w:rsidRPr="00CB4E8E">
        <w:rPr>
          <w:rFonts w:ascii="Sylfaen" w:eastAsia="Times New Roman" w:hAnsi="Sylfaen" w:cs="AcadNusx"/>
          <w:i/>
        </w:rPr>
        <w:t xml:space="preserve"> </w:t>
      </w:r>
      <w:r w:rsidRPr="00CB4E8E">
        <w:rPr>
          <w:rFonts w:ascii="Sylfaen" w:eastAsia="Times New Roman" w:hAnsi="Sylfaen" w:cs="AcadNusx"/>
          <w:lang w:val="de-DE"/>
        </w:rPr>
        <w:t>დახმარებით</w:t>
      </w:r>
      <w:r w:rsidRPr="00CB4E8E">
        <w:rPr>
          <w:rFonts w:ascii="Sylfaen" w:eastAsia="Times New Roman" w:hAnsi="Sylfaen" w:cs="AcadNusx"/>
          <w:lang w:val="ka-GE"/>
        </w:rPr>
        <w:t>;</w:t>
      </w:r>
    </w:p>
    <w:p w:rsidR="00CB4E8E" w:rsidRPr="00CB4E8E" w:rsidRDefault="00CB4E8E" w:rsidP="00CB4E8E">
      <w:pPr>
        <w:numPr>
          <w:ilvl w:val="0"/>
          <w:numId w:val="15"/>
        </w:numPr>
        <w:shd w:val="clear" w:color="auto" w:fill="FFFFFF" w:themeFill="background1"/>
        <w:tabs>
          <w:tab w:val="left" w:pos="709"/>
          <w:tab w:val="left" w:pos="1701"/>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Calibri" w:hAnsi="Sylfaen" w:cs="AcadNusx"/>
          <w:b/>
          <w:lang w:val="ka-GE"/>
        </w:rPr>
        <w:t xml:space="preserve">უცნობი სიტყვების ამოწერა - </w:t>
      </w:r>
      <w:r w:rsidRPr="00CB4E8E">
        <w:rPr>
          <w:rFonts w:ascii="Sylfaen" w:eastAsia="Calibri" w:hAnsi="Sylfaen" w:cs="AcadNusx"/>
          <w:lang w:val="de-DE"/>
        </w:rPr>
        <w:t>ლექსიკონის დახმარებით უცხო სიტყვების მნიშვნელობ</w:t>
      </w:r>
      <w:r w:rsidRPr="00CB4E8E">
        <w:rPr>
          <w:rFonts w:ascii="Sylfaen" w:eastAsia="Calibri" w:hAnsi="Sylfaen" w:cs="AcadNusx"/>
          <w:lang w:val="ka-GE"/>
        </w:rPr>
        <w:t xml:space="preserve">ის ამოცნობა; </w:t>
      </w:r>
    </w:p>
    <w:p w:rsidR="00CB4E8E" w:rsidRPr="00CB4E8E" w:rsidRDefault="00CB4E8E" w:rsidP="00CB4E8E">
      <w:pPr>
        <w:numPr>
          <w:ilvl w:val="0"/>
          <w:numId w:val="15"/>
        </w:numPr>
        <w:shd w:val="clear" w:color="auto" w:fill="FFFFFF" w:themeFill="background1"/>
        <w:tabs>
          <w:tab w:val="left" w:pos="709"/>
          <w:tab w:val="left" w:pos="1701"/>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Calibri" w:hAnsi="Sylfaen" w:cs="Times New Roman"/>
          <w:b/>
          <w:bCs/>
          <w:lang w:val="ka-GE"/>
        </w:rPr>
        <w:t>მიბრუნება</w:t>
      </w:r>
      <w:r w:rsidRPr="00CB4E8E">
        <w:rPr>
          <w:rFonts w:ascii="Sylfaen" w:eastAsia="Calibri" w:hAnsi="Sylfaen" w:cs="Times New Roman"/>
          <w:bCs/>
          <w:lang w:val="ka-GE"/>
        </w:rPr>
        <w:t xml:space="preserve"> - გაუგებარ, რთულ, ბუნდოვან მონაკვეთებთან მიბრუნება;</w:t>
      </w:r>
    </w:p>
    <w:p w:rsidR="00CB4E8E" w:rsidRPr="00CB4E8E" w:rsidRDefault="00CB4E8E" w:rsidP="00CB4E8E">
      <w:pPr>
        <w:numPr>
          <w:ilvl w:val="0"/>
          <w:numId w:val="15"/>
        </w:numPr>
        <w:shd w:val="clear" w:color="auto" w:fill="FFFFFF" w:themeFill="background1"/>
        <w:tabs>
          <w:tab w:val="left" w:pos="709"/>
          <w:tab w:val="left" w:pos="1701"/>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Calibri" w:hAnsi="Sylfaen" w:cs="AcadNusx"/>
          <w:b/>
          <w:lang w:val="ka-GE"/>
        </w:rPr>
        <w:t>შეკითხვების დასმა -</w:t>
      </w:r>
      <w:r w:rsidRPr="00CB4E8E">
        <w:rPr>
          <w:rFonts w:ascii="Sylfaen" w:eastAsia="Calibri" w:hAnsi="Sylfaen" w:cs="AcadNusx"/>
          <w:lang w:val="ka-GE"/>
        </w:rPr>
        <w:t xml:space="preserve"> ტექსტის მონაკვეთების ერთმანეთთან დასაკავშირებლად;</w:t>
      </w:r>
    </w:p>
    <w:p w:rsidR="00CB4E8E" w:rsidRPr="00CB4E8E" w:rsidRDefault="00CB4E8E" w:rsidP="00CB4E8E">
      <w:pPr>
        <w:numPr>
          <w:ilvl w:val="0"/>
          <w:numId w:val="15"/>
        </w:numPr>
        <w:shd w:val="clear" w:color="auto" w:fill="FFFFFF" w:themeFill="background1"/>
        <w:tabs>
          <w:tab w:val="left" w:pos="709"/>
          <w:tab w:val="left" w:pos="1701"/>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Times New Roman" w:hAnsi="Sylfaen" w:cs="AcadNusx"/>
          <w:b/>
          <w:iCs/>
          <w:lang w:val="ka-GE"/>
        </w:rPr>
        <w:t>ინფორმაციის დაჯგუფება</w:t>
      </w:r>
      <w:r w:rsidRPr="00CB4E8E">
        <w:rPr>
          <w:rFonts w:ascii="Sylfaen" w:eastAsia="Times New Roman" w:hAnsi="Sylfaen" w:cs="AcadNusx"/>
          <w:b/>
          <w:iCs/>
        </w:rPr>
        <w:t xml:space="preserve"> </w:t>
      </w:r>
      <w:r w:rsidRPr="00CB4E8E">
        <w:rPr>
          <w:rFonts w:ascii="Sylfaen" w:eastAsia="Times New Roman" w:hAnsi="Sylfaen" w:cs="AcadNusx"/>
          <w:iCs/>
          <w:lang w:val="ka-GE"/>
        </w:rPr>
        <w:t xml:space="preserve"> - </w:t>
      </w:r>
      <w:r w:rsidRPr="00CB4E8E">
        <w:rPr>
          <w:rFonts w:ascii="Sylfaen" w:eastAsia="Times New Roman" w:hAnsi="Sylfaen" w:cs="AcadNusx"/>
          <w:iCs/>
          <w:lang w:val="de-DE"/>
        </w:rPr>
        <w:t xml:space="preserve"> ინფორმაციის ორგანიზების სხვადასხვა ხერხ</w:t>
      </w:r>
      <w:r w:rsidRPr="00CB4E8E">
        <w:rPr>
          <w:rFonts w:ascii="Sylfaen" w:eastAsia="Times New Roman" w:hAnsi="Sylfaen" w:cs="AcadNusx"/>
          <w:iCs/>
          <w:lang w:val="ka-GE"/>
        </w:rPr>
        <w:t>ი</w:t>
      </w:r>
      <w:r w:rsidRPr="00CB4E8E">
        <w:rPr>
          <w:rFonts w:ascii="Sylfaen" w:eastAsia="Times New Roman" w:hAnsi="Sylfaen" w:cs="AcadNusx"/>
          <w:iCs/>
          <w:lang w:val="de-DE"/>
        </w:rPr>
        <w:t xml:space="preserve">ს </w:t>
      </w:r>
      <w:r w:rsidRPr="00CB4E8E">
        <w:rPr>
          <w:rFonts w:ascii="Sylfaen" w:eastAsia="Times New Roman" w:hAnsi="Sylfaen" w:cs="AcadNusx"/>
          <w:i/>
          <w:iCs/>
          <w:lang w:val="de-DE"/>
        </w:rPr>
        <w:t>(სემანტიკურ</w:t>
      </w:r>
      <w:r w:rsidRPr="00CB4E8E">
        <w:rPr>
          <w:rFonts w:ascii="Sylfaen" w:eastAsia="Times New Roman" w:hAnsi="Sylfaen" w:cs="AcadNusx"/>
          <w:i/>
          <w:iCs/>
          <w:lang w:val="ka-GE"/>
        </w:rPr>
        <w:t>ი</w:t>
      </w:r>
      <w:r w:rsidRPr="00CB4E8E">
        <w:rPr>
          <w:rFonts w:ascii="Sylfaen" w:eastAsia="Times New Roman" w:hAnsi="Sylfaen" w:cs="AcadNusx"/>
          <w:i/>
          <w:iCs/>
          <w:lang w:val="de-DE"/>
        </w:rPr>
        <w:t xml:space="preserve"> რუკი</w:t>
      </w:r>
      <w:r w:rsidRPr="00CB4E8E">
        <w:rPr>
          <w:rFonts w:ascii="Sylfaen" w:eastAsia="Times New Roman" w:hAnsi="Sylfaen" w:cs="AcadNusx"/>
          <w:i/>
          <w:iCs/>
          <w:lang w:val="ka-GE"/>
        </w:rPr>
        <w:t>ს</w:t>
      </w:r>
      <w:r w:rsidRPr="00CB4E8E">
        <w:rPr>
          <w:rFonts w:ascii="Sylfaen" w:eastAsia="Times New Roman" w:hAnsi="Sylfaen" w:cs="AcadNusx"/>
          <w:i/>
          <w:iCs/>
          <w:lang w:val="de-DE"/>
        </w:rPr>
        <w:t>, სქემატურ</w:t>
      </w:r>
      <w:r w:rsidRPr="00CB4E8E">
        <w:rPr>
          <w:rFonts w:ascii="Sylfaen" w:eastAsia="Times New Roman" w:hAnsi="Sylfaen" w:cs="AcadNusx"/>
          <w:i/>
          <w:iCs/>
          <w:lang w:val="ka-GE"/>
        </w:rPr>
        <w:t>ი</w:t>
      </w:r>
      <w:r w:rsidRPr="00CB4E8E">
        <w:rPr>
          <w:rFonts w:ascii="Sylfaen" w:eastAsia="Times New Roman" w:hAnsi="Sylfaen" w:cs="AcadNusx"/>
          <w:i/>
          <w:iCs/>
          <w:lang w:val="de-DE"/>
        </w:rPr>
        <w:t xml:space="preserve"> ჩანაწერებ</w:t>
      </w:r>
      <w:r w:rsidRPr="00CB4E8E">
        <w:rPr>
          <w:rFonts w:ascii="Sylfaen" w:eastAsia="Times New Roman" w:hAnsi="Sylfaen" w:cs="AcadNusx"/>
          <w:i/>
          <w:iCs/>
          <w:lang w:val="ka-GE"/>
        </w:rPr>
        <w:t>ის</w:t>
      </w:r>
      <w:r w:rsidRPr="00CB4E8E">
        <w:rPr>
          <w:rFonts w:ascii="Sylfaen" w:eastAsia="Times New Roman" w:hAnsi="Sylfaen" w:cs="AcadNusx"/>
          <w:i/>
          <w:iCs/>
          <w:lang w:val="de-DE"/>
        </w:rPr>
        <w:t>, ტაბულ</w:t>
      </w:r>
      <w:r w:rsidRPr="00CB4E8E">
        <w:rPr>
          <w:rFonts w:ascii="Sylfaen" w:eastAsia="Times New Roman" w:hAnsi="Sylfaen" w:cs="AcadNusx"/>
          <w:i/>
          <w:iCs/>
          <w:lang w:val="ka-GE"/>
        </w:rPr>
        <w:t>ის</w:t>
      </w:r>
      <w:r w:rsidRPr="00CB4E8E">
        <w:rPr>
          <w:rFonts w:ascii="Sylfaen" w:eastAsia="Times New Roman" w:hAnsi="Sylfaen" w:cs="AcadNusx"/>
          <w:i/>
          <w:iCs/>
          <w:lang w:val="de-DE"/>
        </w:rPr>
        <w:t>, გრაფიკ</w:t>
      </w:r>
      <w:r w:rsidRPr="00CB4E8E">
        <w:rPr>
          <w:rFonts w:ascii="Sylfaen" w:eastAsia="Times New Roman" w:hAnsi="Sylfaen" w:cs="AcadNusx"/>
          <w:i/>
          <w:iCs/>
          <w:lang w:val="ka-GE"/>
        </w:rPr>
        <w:t xml:space="preserve">ის) </w:t>
      </w:r>
      <w:r w:rsidRPr="00CB4E8E">
        <w:rPr>
          <w:rFonts w:ascii="Sylfaen" w:eastAsia="Times New Roman" w:hAnsi="Sylfaen" w:cs="AcadNusx"/>
          <w:iCs/>
          <w:lang w:val="ka-GE"/>
        </w:rPr>
        <w:t>გამოყენება;</w:t>
      </w:r>
    </w:p>
    <w:p w:rsidR="00CB4E8E" w:rsidRPr="00CB4E8E" w:rsidRDefault="00CB4E8E" w:rsidP="00CB4E8E">
      <w:pPr>
        <w:numPr>
          <w:ilvl w:val="0"/>
          <w:numId w:val="15"/>
        </w:numPr>
        <w:shd w:val="clear" w:color="auto" w:fill="FFFFFF" w:themeFill="background1"/>
        <w:tabs>
          <w:tab w:val="left" w:pos="709"/>
          <w:tab w:val="left" w:pos="1701"/>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Calibri" w:hAnsi="Sylfaen" w:cs="AcadNusx"/>
          <w:b/>
          <w:lang w:val="ka-GE"/>
        </w:rPr>
        <w:t>ტექსტის სხვადასხვა მონაკვეთის/აბზაცის შეჯამება.</w:t>
      </w:r>
    </w:p>
    <w:p w:rsidR="00CB4E8E" w:rsidRPr="00CB4E8E" w:rsidRDefault="00CB4E8E" w:rsidP="00CB4E8E">
      <w:pPr>
        <w:numPr>
          <w:ilvl w:val="0"/>
          <w:numId w:val="9"/>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imes New Roman" w:hAnsi="Sylfaen" w:cs="AcadNusx"/>
          <w:b/>
          <w:lang w:val="ka-GE"/>
        </w:rPr>
        <w:t>ლაპარაკის სტრატეგიები:</w:t>
      </w:r>
    </w:p>
    <w:p w:rsidR="00CB4E8E" w:rsidRPr="00CB4E8E" w:rsidRDefault="00CB4E8E" w:rsidP="00CB4E8E">
      <w:pPr>
        <w:numPr>
          <w:ilvl w:val="1"/>
          <w:numId w:val="9"/>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imes New Roman" w:hAnsi="Sylfaen" w:cs="AcadNusx"/>
          <w:lang w:val="ka-GE"/>
        </w:rPr>
        <w:t>ცოდნის მობილიზება</w:t>
      </w:r>
      <w:r w:rsidRPr="00CB4E8E">
        <w:rPr>
          <w:rFonts w:ascii="Sylfaen" w:eastAsia="Times New Roman" w:hAnsi="Sylfaen" w:cs="AcadNusx"/>
        </w:rPr>
        <w:t>;</w:t>
      </w:r>
    </w:p>
    <w:p w:rsidR="00CB4E8E" w:rsidRPr="00CB4E8E" w:rsidRDefault="00CB4E8E" w:rsidP="00CB4E8E">
      <w:pPr>
        <w:numPr>
          <w:ilvl w:val="1"/>
          <w:numId w:val="9"/>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imes New Roman" w:hAnsi="Sylfaen" w:cs="AcadNusx"/>
          <w:lang w:val="ka-GE"/>
        </w:rPr>
        <w:t>რეპეტიცია;</w:t>
      </w:r>
    </w:p>
    <w:p w:rsidR="00CB4E8E" w:rsidRPr="00CB4E8E" w:rsidRDefault="00CB4E8E" w:rsidP="00CB4E8E">
      <w:pPr>
        <w:numPr>
          <w:ilvl w:val="1"/>
          <w:numId w:val="9"/>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B4E8E">
        <w:rPr>
          <w:rFonts w:ascii="Sylfaen" w:eastAsia="Times New Roman" w:hAnsi="Sylfaen" w:cs="AcadNusx"/>
          <w:lang w:val="ka-GE"/>
        </w:rPr>
        <w:t xml:space="preserve">პარაფრაზირება - </w:t>
      </w:r>
      <w:r w:rsidRPr="00CB4E8E">
        <w:rPr>
          <w:rFonts w:ascii="Sylfaen" w:eastAsia="Times New Roman" w:hAnsi="Sylfaen" w:cs="Times New Roman"/>
        </w:rPr>
        <w:t>სიტყვის დავიწყების/არცოდნის შემთხვევაში საკომპენსაციო საშუალებებ</w:t>
      </w:r>
      <w:r w:rsidRPr="00CB4E8E">
        <w:rPr>
          <w:rFonts w:ascii="Sylfaen" w:eastAsia="Times New Roman" w:hAnsi="Sylfaen" w:cs="Times New Roman"/>
          <w:lang w:val="ka-GE"/>
        </w:rPr>
        <w:t>ი</w:t>
      </w:r>
      <w:r w:rsidRPr="00CB4E8E">
        <w:rPr>
          <w:rFonts w:ascii="Sylfaen" w:eastAsia="Times New Roman" w:hAnsi="Sylfaen" w:cs="Times New Roman"/>
        </w:rPr>
        <w:t xml:space="preserve">ს </w:t>
      </w:r>
      <w:r w:rsidRPr="00CB4E8E">
        <w:rPr>
          <w:rFonts w:ascii="Sylfaen" w:eastAsia="Times New Roman" w:hAnsi="Sylfaen" w:cs="Times New Roman"/>
          <w:i/>
        </w:rPr>
        <w:t xml:space="preserve">(მაგ., </w:t>
      </w:r>
      <w:proofErr w:type="gramStart"/>
      <w:r w:rsidRPr="00CB4E8E">
        <w:rPr>
          <w:rFonts w:ascii="Sylfaen" w:eastAsia="Times New Roman" w:hAnsi="Sylfaen" w:cs="Times New Roman"/>
          <w:i/>
        </w:rPr>
        <w:t>ჟესტიკულაცი</w:t>
      </w:r>
      <w:r w:rsidRPr="00CB4E8E">
        <w:rPr>
          <w:rFonts w:ascii="Sylfaen" w:eastAsia="Times New Roman" w:hAnsi="Sylfaen" w:cs="Times New Roman"/>
          <w:i/>
          <w:lang w:val="ka-GE"/>
        </w:rPr>
        <w:t>ით</w:t>
      </w:r>
      <w:proofErr w:type="gramEnd"/>
      <w:r w:rsidRPr="00CB4E8E">
        <w:rPr>
          <w:rFonts w:ascii="Sylfaen" w:eastAsia="Times New Roman" w:hAnsi="Sylfaen" w:cs="Times New Roman"/>
          <w:i/>
          <w:lang w:val="ka-GE"/>
        </w:rPr>
        <w:t xml:space="preserve"> მითითება</w:t>
      </w:r>
      <w:r w:rsidRPr="00CB4E8E">
        <w:rPr>
          <w:rFonts w:ascii="Sylfaen" w:eastAsia="Times New Roman" w:hAnsi="Sylfaen" w:cs="Times New Roman"/>
          <w:i/>
        </w:rPr>
        <w:t>, ნაგულისხმევ</w:t>
      </w:r>
      <w:r w:rsidRPr="00CB4E8E">
        <w:rPr>
          <w:rFonts w:ascii="Sylfaen" w:eastAsia="Times New Roman" w:hAnsi="Sylfaen" w:cs="Times New Roman"/>
          <w:i/>
          <w:lang w:val="ka-GE"/>
        </w:rPr>
        <w:t>ი</w:t>
      </w:r>
      <w:r w:rsidRPr="00CB4E8E">
        <w:rPr>
          <w:rFonts w:ascii="Sylfaen" w:eastAsia="Times New Roman" w:hAnsi="Sylfaen" w:cs="Times New Roman"/>
          <w:i/>
        </w:rPr>
        <w:t xml:space="preserve"> საგ</w:t>
      </w:r>
      <w:r w:rsidRPr="00CB4E8E">
        <w:rPr>
          <w:rFonts w:ascii="Sylfaen" w:eastAsia="Times New Roman" w:hAnsi="Sylfaen" w:cs="Times New Roman"/>
          <w:i/>
          <w:lang w:val="ka-GE"/>
        </w:rPr>
        <w:t>ნის აღწერა</w:t>
      </w:r>
      <w:r w:rsidRPr="00CB4E8E">
        <w:rPr>
          <w:rFonts w:ascii="Sylfaen" w:eastAsia="Times New Roman" w:hAnsi="Sylfaen" w:cs="Times New Roman"/>
          <w:i/>
        </w:rPr>
        <w:t xml:space="preserve"> ან </w:t>
      </w:r>
      <w:r w:rsidRPr="00CB4E8E">
        <w:rPr>
          <w:rFonts w:ascii="Sylfaen" w:eastAsia="Times New Roman" w:hAnsi="Sylfaen" w:cs="Times New Roman"/>
          <w:i/>
          <w:lang w:val="ka-GE"/>
        </w:rPr>
        <w:t>მისი დანიშნულების აღნიშვნა</w:t>
      </w:r>
      <w:r w:rsidRPr="00CB4E8E">
        <w:rPr>
          <w:rFonts w:ascii="Sylfaen" w:eastAsia="Times New Roman" w:hAnsi="Sylfaen" w:cs="Times New Roman"/>
        </w:rPr>
        <w:t>)</w:t>
      </w:r>
      <w:r w:rsidRPr="00CB4E8E">
        <w:rPr>
          <w:rFonts w:ascii="Sylfaen" w:eastAsia="Times New Roman" w:hAnsi="Sylfaen" w:cs="Times New Roman"/>
          <w:lang w:val="ka-GE"/>
        </w:rPr>
        <w:t xml:space="preserve"> გამოყენებას</w:t>
      </w:r>
      <w:r w:rsidRPr="00CB4E8E">
        <w:rPr>
          <w:rFonts w:ascii="Sylfaen" w:eastAsia="Times New Roman" w:hAnsi="Sylfaen" w:cs="Times New Roman"/>
        </w:rPr>
        <w:t>.</w:t>
      </w:r>
    </w:p>
    <w:p w:rsidR="00CB4E8E" w:rsidRPr="00CB4E8E" w:rsidRDefault="00CB4E8E" w:rsidP="00CB4E8E">
      <w:pPr>
        <w:numPr>
          <w:ilvl w:val="0"/>
          <w:numId w:val="21"/>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B4E8E">
        <w:rPr>
          <w:rFonts w:ascii="Sylfaen" w:eastAsia="Times New Roman" w:hAnsi="Sylfaen" w:cs="AcadNusx"/>
          <w:b/>
          <w:lang w:val="ka-GE"/>
        </w:rPr>
        <w:t>წერის წინარე სტრატეგიები:</w:t>
      </w:r>
    </w:p>
    <w:p w:rsidR="00CB4E8E" w:rsidRPr="00CB4E8E" w:rsidRDefault="00CB4E8E" w:rsidP="00CB4E8E">
      <w:pPr>
        <w:numPr>
          <w:ilvl w:val="2"/>
          <w:numId w:val="21"/>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B4E8E">
        <w:rPr>
          <w:rFonts w:ascii="Sylfaen" w:eastAsia="Times New Roman" w:hAnsi="Sylfaen" w:cs="AcadNusx"/>
          <w:lang w:val="ka-GE"/>
        </w:rPr>
        <w:t xml:space="preserve">კომუნიკაციის სიტუაციური მახასიათებლების (მიზნისა და ადრესატის, ადგილის) განსაზღვრა; </w:t>
      </w:r>
    </w:p>
    <w:p w:rsidR="00CB4E8E" w:rsidRPr="00CB4E8E" w:rsidRDefault="00CB4E8E" w:rsidP="00CB4E8E">
      <w:pPr>
        <w:numPr>
          <w:ilvl w:val="2"/>
          <w:numId w:val="21"/>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B4E8E">
        <w:rPr>
          <w:rFonts w:ascii="Sylfaen" w:eastAsia="Times New Roman" w:hAnsi="Sylfaen" w:cs="AcadNusx"/>
          <w:lang w:val="ka-GE"/>
        </w:rPr>
        <w:t xml:space="preserve">იდეების გენერირება (დაბადება) - გულისხმობს </w:t>
      </w:r>
      <w:r w:rsidRPr="00CB4E8E">
        <w:rPr>
          <w:rFonts w:ascii="Sylfaen" w:eastAsia="Calibri" w:hAnsi="Sylfaen" w:cs="AcadNusx"/>
          <w:bCs/>
          <w:lang w:val="ka-GE"/>
        </w:rPr>
        <w:t>იდეების მოფიქრება-ჩანიშვნას;</w:t>
      </w:r>
    </w:p>
    <w:p w:rsidR="00CB4E8E" w:rsidRPr="00CB4E8E" w:rsidRDefault="00CB4E8E" w:rsidP="00CB4E8E">
      <w:pPr>
        <w:numPr>
          <w:ilvl w:val="2"/>
          <w:numId w:val="21"/>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B4E8E">
        <w:rPr>
          <w:rFonts w:ascii="Sylfaen" w:eastAsia="Times New Roman" w:hAnsi="Sylfaen" w:cs="AcadNusx"/>
          <w:lang w:val="ka-GE"/>
        </w:rPr>
        <w:t xml:space="preserve">იდეების დაჯგუფება - გულისხმობს </w:t>
      </w:r>
      <w:r w:rsidRPr="00CB4E8E">
        <w:rPr>
          <w:rFonts w:ascii="Sylfaen" w:eastAsia="Calibri" w:hAnsi="Sylfaen" w:cs="AcadNusx"/>
          <w:bCs/>
          <w:lang w:val="ka-GE"/>
        </w:rPr>
        <w:t>იდეების  ურთიერთდაკავშირებას, მათ შორის არსებული მიმართებების გამოკვეთას მაორგანიზებელი სქემების გამოყენებით;</w:t>
      </w:r>
    </w:p>
    <w:p w:rsidR="00CB4E8E" w:rsidRPr="00CB4E8E" w:rsidRDefault="00CB4E8E" w:rsidP="00CB4E8E">
      <w:pPr>
        <w:numPr>
          <w:ilvl w:val="2"/>
          <w:numId w:val="21"/>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B4E8E">
        <w:rPr>
          <w:rFonts w:ascii="Sylfaen" w:eastAsia="Times New Roman" w:hAnsi="Sylfaen" w:cs="AcadNusx"/>
          <w:lang w:val="ka-GE"/>
        </w:rPr>
        <w:t xml:space="preserve">ცოდნის მობილიზება; </w:t>
      </w:r>
    </w:p>
    <w:p w:rsidR="00CB4E8E" w:rsidRPr="00CB4E8E" w:rsidRDefault="00CB4E8E" w:rsidP="00CB4E8E">
      <w:pPr>
        <w:numPr>
          <w:ilvl w:val="2"/>
          <w:numId w:val="21"/>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Times New Roman"/>
        </w:rPr>
      </w:pPr>
      <w:r w:rsidRPr="00CB4E8E">
        <w:rPr>
          <w:rFonts w:ascii="Sylfaen" w:eastAsia="Times New Roman" w:hAnsi="Sylfaen" w:cs="AcadNusx"/>
          <w:lang w:val="ka-GE"/>
        </w:rPr>
        <w:t>გეგმის შედგენა.</w:t>
      </w:r>
    </w:p>
    <w:p w:rsidR="00CB4E8E" w:rsidRPr="00CB4E8E" w:rsidRDefault="00CB4E8E" w:rsidP="00CB4E8E">
      <w:pPr>
        <w:numPr>
          <w:ilvl w:val="0"/>
          <w:numId w:val="10"/>
        </w:numPr>
        <w:shd w:val="clear" w:color="auto" w:fill="FFFFFF" w:themeFill="background1"/>
        <w:tabs>
          <w:tab w:val="left" w:pos="360"/>
          <w:tab w:val="left" w:pos="709"/>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Times New Roman" w:hAnsi="Sylfaen" w:cs="AcadNusx"/>
          <w:b/>
          <w:lang w:val="ka-GE"/>
        </w:rPr>
        <w:t>სტრატეგიები</w:t>
      </w:r>
      <w:r w:rsidRPr="00CB4E8E">
        <w:rPr>
          <w:rFonts w:ascii="Sylfaen" w:eastAsia="Times New Roman" w:hAnsi="Sylfaen" w:cs="AcadNusx"/>
          <w:b/>
        </w:rPr>
        <w:t xml:space="preserve"> </w:t>
      </w:r>
      <w:r w:rsidRPr="00CB4E8E">
        <w:rPr>
          <w:rFonts w:ascii="Sylfaen" w:eastAsia="Times New Roman" w:hAnsi="Sylfaen" w:cs="AcadNusx"/>
          <w:b/>
          <w:lang w:val="ka-GE"/>
        </w:rPr>
        <w:t>წერის დროს და წერის შემდგომ</w:t>
      </w:r>
      <w:r w:rsidRPr="00CB4E8E">
        <w:rPr>
          <w:rFonts w:ascii="Sylfaen" w:eastAsia="Times New Roman" w:hAnsi="Sylfaen" w:cs="AcadNusx"/>
          <w:lang w:val="ka-GE"/>
        </w:rPr>
        <w:t>:</w:t>
      </w:r>
    </w:p>
    <w:p w:rsidR="00CB4E8E" w:rsidRPr="00CB4E8E" w:rsidRDefault="00CB4E8E" w:rsidP="00CB4E8E">
      <w:pPr>
        <w:numPr>
          <w:ilvl w:val="2"/>
          <w:numId w:val="10"/>
        </w:numPr>
        <w:shd w:val="clear" w:color="auto" w:fill="FFFFFF" w:themeFill="background1"/>
        <w:tabs>
          <w:tab w:val="left" w:pos="360"/>
          <w:tab w:val="left" w:pos="709"/>
          <w:tab w:val="left" w:pos="1800"/>
        </w:tabs>
        <w:autoSpaceDE w:val="0"/>
        <w:autoSpaceDN w:val="0"/>
        <w:adjustRightInd w:val="0"/>
        <w:spacing w:after="0" w:line="240" w:lineRule="auto"/>
        <w:ind w:left="-284" w:right="-279" w:firstLine="284"/>
        <w:contextualSpacing/>
        <w:jc w:val="both"/>
        <w:rPr>
          <w:rFonts w:ascii="Sylfaen" w:eastAsia="Calibri" w:hAnsi="Sylfaen" w:cs="Times New Roman"/>
          <w:b/>
          <w:bCs/>
          <w:lang w:val="de-DE"/>
        </w:rPr>
      </w:pPr>
      <w:r w:rsidRPr="00CB4E8E">
        <w:rPr>
          <w:rFonts w:ascii="Sylfaen" w:eastAsia="Times New Roman" w:hAnsi="Sylfaen" w:cs="AcadNusx"/>
          <w:lang w:val="ka-GE"/>
        </w:rPr>
        <w:t xml:space="preserve">პირველადი ვარიანტის შედგენა; </w:t>
      </w:r>
    </w:p>
    <w:p w:rsidR="00CB4E8E" w:rsidRPr="00CB4E8E" w:rsidRDefault="00CB4E8E" w:rsidP="00CB4E8E">
      <w:pPr>
        <w:numPr>
          <w:ilvl w:val="3"/>
          <w:numId w:val="22"/>
        </w:numPr>
        <w:shd w:val="clear" w:color="auto" w:fill="FFFFFF" w:themeFill="background1"/>
        <w:tabs>
          <w:tab w:val="left" w:pos="709"/>
          <w:tab w:val="left" w:pos="1800"/>
          <w:tab w:val="left" w:pos="3632"/>
        </w:tabs>
        <w:autoSpaceDE w:val="0"/>
        <w:autoSpaceDN w:val="0"/>
        <w:adjustRightInd w:val="0"/>
        <w:spacing w:after="0" w:line="240" w:lineRule="auto"/>
        <w:ind w:left="-284" w:right="-279" w:firstLine="284"/>
        <w:contextualSpacing/>
        <w:jc w:val="both"/>
        <w:rPr>
          <w:rFonts w:ascii="Sylfaen" w:eastAsia="Calibri" w:hAnsi="Sylfaen" w:cs="AcadNusx"/>
          <w:b/>
          <w:bCs/>
        </w:rPr>
      </w:pPr>
      <w:r w:rsidRPr="00CB4E8E">
        <w:rPr>
          <w:rFonts w:ascii="Sylfaen" w:eastAsia="Times New Roman" w:hAnsi="Sylfaen" w:cs="AcadNusx"/>
          <w:lang w:val="ka-GE"/>
        </w:rPr>
        <w:lastRenderedPageBreak/>
        <w:t xml:space="preserve">პირველადი ვარიანტის გაუმჯობესება - </w:t>
      </w:r>
      <w:r w:rsidRPr="00CB4E8E">
        <w:rPr>
          <w:rFonts w:ascii="Sylfaen" w:eastAsia="Calibri" w:hAnsi="Sylfaen" w:cs="AcadNusx"/>
          <w:bCs/>
          <w:lang w:val="ka-GE"/>
        </w:rPr>
        <w:t xml:space="preserve">ნაწერის </w:t>
      </w:r>
      <w:r w:rsidRPr="00CB4E8E">
        <w:rPr>
          <w:rFonts w:ascii="Sylfaen" w:eastAsia="Calibri" w:hAnsi="Sylfaen" w:cs="Times New Roman"/>
          <w:bCs/>
        </w:rPr>
        <w:t>პოტენციური მკითხველის თვალთახედვით შე</w:t>
      </w:r>
      <w:r w:rsidRPr="00CB4E8E">
        <w:rPr>
          <w:rFonts w:ascii="Sylfaen" w:eastAsia="Calibri" w:hAnsi="Sylfaen" w:cs="Times New Roman"/>
          <w:bCs/>
          <w:lang w:val="ka-GE"/>
        </w:rPr>
        <w:t>ფასება</w:t>
      </w:r>
      <w:r w:rsidRPr="00CB4E8E">
        <w:rPr>
          <w:rFonts w:ascii="Sylfaen" w:eastAsia="Calibri" w:hAnsi="Sylfaen" w:cs="Times New Roman"/>
          <w:bCs/>
        </w:rPr>
        <w:t>;</w:t>
      </w:r>
      <w:r w:rsidRPr="00CB4E8E">
        <w:rPr>
          <w:rFonts w:ascii="Sylfaen" w:eastAsia="Calibri" w:hAnsi="Sylfaen" w:cs="Times New Roman"/>
          <w:bCs/>
          <w:lang w:val="ka-GE"/>
        </w:rPr>
        <w:t xml:space="preserve"> </w:t>
      </w:r>
      <w:r w:rsidRPr="00CB4E8E">
        <w:rPr>
          <w:rFonts w:ascii="Sylfaen" w:eastAsia="Calibri" w:hAnsi="Sylfaen" w:cs="AcadNusx"/>
          <w:bCs/>
          <w:lang w:val="ka-GE"/>
        </w:rPr>
        <w:t>შინაარსობრივი, სტრუქტურული</w:t>
      </w:r>
      <w:r w:rsidRPr="00CB4E8E">
        <w:rPr>
          <w:rFonts w:ascii="Sylfaen" w:eastAsia="Calibri" w:hAnsi="Sylfaen" w:cs="AcadNusx"/>
          <w:bCs/>
        </w:rPr>
        <w:t xml:space="preserve">, </w:t>
      </w:r>
      <w:r w:rsidRPr="00CB4E8E">
        <w:rPr>
          <w:rFonts w:ascii="Sylfaen" w:eastAsia="Calibri" w:hAnsi="Sylfaen" w:cs="AcadNusx"/>
          <w:bCs/>
          <w:lang w:val="ka-GE"/>
        </w:rPr>
        <w:t xml:space="preserve">ენობრივი შესწორებების შეტანა; </w:t>
      </w:r>
      <w:r w:rsidRPr="00CB4E8E">
        <w:rPr>
          <w:rFonts w:ascii="Sylfaen" w:eastAsia="Calibri" w:hAnsi="Sylfaen" w:cs="Times New Roman"/>
          <w:bCs/>
        </w:rPr>
        <w:t>გრამატიკულ</w:t>
      </w:r>
      <w:r w:rsidRPr="00CB4E8E">
        <w:rPr>
          <w:rFonts w:ascii="Sylfaen" w:eastAsia="Calibri" w:hAnsi="Sylfaen" w:cs="Times New Roman"/>
          <w:bCs/>
          <w:lang w:val="ka-GE"/>
        </w:rPr>
        <w:t>ი</w:t>
      </w:r>
      <w:r w:rsidRPr="00CB4E8E">
        <w:rPr>
          <w:rFonts w:ascii="Sylfaen" w:eastAsia="Calibri" w:hAnsi="Sylfaen" w:cs="Times New Roman"/>
          <w:bCs/>
        </w:rPr>
        <w:t xml:space="preserve"> და ორთოგრაფიულ</w:t>
      </w:r>
      <w:r w:rsidRPr="00CB4E8E">
        <w:rPr>
          <w:rFonts w:ascii="Sylfaen" w:eastAsia="Calibri" w:hAnsi="Sylfaen" w:cs="Times New Roman"/>
          <w:bCs/>
          <w:lang w:val="ka-GE"/>
        </w:rPr>
        <w:t>ი</w:t>
      </w:r>
      <w:r w:rsidRPr="00CB4E8E">
        <w:rPr>
          <w:rFonts w:ascii="Sylfaen" w:eastAsia="Calibri" w:hAnsi="Sylfaen" w:cs="Times New Roman"/>
          <w:bCs/>
        </w:rPr>
        <w:t xml:space="preserve"> შეცდომებ</w:t>
      </w:r>
      <w:r w:rsidRPr="00CB4E8E">
        <w:rPr>
          <w:rFonts w:ascii="Sylfaen" w:eastAsia="Calibri" w:hAnsi="Sylfaen" w:cs="Times New Roman"/>
          <w:bCs/>
          <w:lang w:val="ka-GE"/>
        </w:rPr>
        <w:t xml:space="preserve">ის გასწორება </w:t>
      </w:r>
      <w:r w:rsidRPr="00CB4E8E">
        <w:rPr>
          <w:rFonts w:ascii="Sylfaen" w:eastAsia="Calibri" w:hAnsi="Sylfaen" w:cs="Times New Roman"/>
          <w:bCs/>
        </w:rPr>
        <w:t>და</w:t>
      </w:r>
      <w:r w:rsidRPr="00CB4E8E">
        <w:rPr>
          <w:rFonts w:ascii="Sylfaen" w:eastAsia="Calibri" w:hAnsi="Sylfaen" w:cs="Times New Roman"/>
          <w:bCs/>
          <w:lang w:val="ka-GE"/>
        </w:rPr>
        <w:t>მ</w:t>
      </w:r>
      <w:r w:rsidRPr="00CB4E8E">
        <w:rPr>
          <w:rFonts w:ascii="Sylfaen" w:eastAsia="Calibri" w:hAnsi="Sylfaen" w:cs="Times New Roman"/>
          <w:bCs/>
        </w:rPr>
        <w:t>ხმარე რესურსებ</w:t>
      </w:r>
      <w:r w:rsidRPr="00CB4E8E">
        <w:rPr>
          <w:rFonts w:ascii="Sylfaen" w:eastAsia="Calibri" w:hAnsi="Sylfaen" w:cs="Times New Roman"/>
          <w:bCs/>
          <w:lang w:val="ka-GE"/>
        </w:rPr>
        <w:t>ისა და ისტ-ის გამოყენებით</w:t>
      </w:r>
      <w:r w:rsidRPr="00CB4E8E">
        <w:rPr>
          <w:rFonts w:ascii="Sylfaen" w:eastAsia="Calibri" w:hAnsi="Sylfaen" w:cs="Times New Roman"/>
          <w:bCs/>
        </w:rPr>
        <w:t xml:space="preserve">; </w:t>
      </w:r>
    </w:p>
    <w:p w:rsidR="00CB4E8E" w:rsidRPr="00CB4E8E" w:rsidRDefault="00CB4E8E" w:rsidP="00CB4E8E">
      <w:pPr>
        <w:numPr>
          <w:ilvl w:val="3"/>
          <w:numId w:val="22"/>
        </w:numPr>
        <w:shd w:val="clear" w:color="auto" w:fill="FFFFFF" w:themeFill="background1"/>
        <w:tabs>
          <w:tab w:val="left" w:pos="709"/>
          <w:tab w:val="left" w:pos="1800"/>
          <w:tab w:val="left" w:pos="3632"/>
        </w:tabs>
        <w:autoSpaceDE w:val="0"/>
        <w:autoSpaceDN w:val="0"/>
        <w:adjustRightInd w:val="0"/>
        <w:spacing w:after="0" w:line="240" w:lineRule="auto"/>
        <w:ind w:left="-284" w:right="-279" w:firstLine="284"/>
        <w:contextualSpacing/>
        <w:jc w:val="both"/>
        <w:rPr>
          <w:rFonts w:ascii="Sylfaen" w:eastAsia="Calibri" w:hAnsi="Sylfaen" w:cs="AcadNusx"/>
          <w:b/>
          <w:bCs/>
        </w:rPr>
      </w:pPr>
      <w:r w:rsidRPr="00CB4E8E">
        <w:rPr>
          <w:rFonts w:ascii="Sylfaen" w:eastAsia="Times New Roman" w:hAnsi="Sylfaen" w:cs="AcadNusx"/>
          <w:lang w:val="ka-GE"/>
        </w:rPr>
        <w:t>ნაწერის გაფორმება და გამოქვეყნება.</w:t>
      </w:r>
    </w:p>
    <w:p w:rsidR="00CB4E8E" w:rsidRPr="00CB4E8E" w:rsidRDefault="00CB4E8E" w:rsidP="00CB4E8E">
      <w:pPr>
        <w:numPr>
          <w:ilvl w:val="0"/>
          <w:numId w:val="10"/>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imes New Roman" w:hAnsi="Sylfaen" w:cs="AcadNusx"/>
          <w:b/>
          <w:lang w:val="ka-GE"/>
        </w:rPr>
        <w:t xml:space="preserve">სტრატეგიები ლექსიკისა და გრამატიკის შესასწავლად: </w:t>
      </w:r>
    </w:p>
    <w:p w:rsidR="00CB4E8E" w:rsidRPr="00CB4E8E" w:rsidRDefault="00CB4E8E" w:rsidP="00CB4E8E">
      <w:pPr>
        <w:numPr>
          <w:ilvl w:val="1"/>
          <w:numId w:val="23"/>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imes New Roman" w:hAnsi="Sylfaen" w:cs="AcadNusx"/>
          <w:lang w:val="ka-GE"/>
        </w:rPr>
        <w:t xml:space="preserve">ენათშორისი პარალელების გავლება; </w:t>
      </w:r>
    </w:p>
    <w:p w:rsidR="00CB4E8E" w:rsidRPr="00CB4E8E" w:rsidRDefault="00CB4E8E" w:rsidP="00CB4E8E">
      <w:pPr>
        <w:numPr>
          <w:ilvl w:val="1"/>
          <w:numId w:val="23"/>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imes New Roman" w:hAnsi="Sylfaen" w:cs="AcadNusx"/>
          <w:lang w:val="ka-GE"/>
        </w:rPr>
        <w:t>დამახსოვრების სხვადასხვა ხერხის გამოყენება</w:t>
      </w:r>
      <w:r w:rsidRPr="00CB4E8E">
        <w:rPr>
          <w:rFonts w:ascii="Sylfaen" w:eastAsia="Times New Roman" w:hAnsi="Sylfaen" w:cs="AcadNusx"/>
          <w:lang w:val="de-DE"/>
        </w:rPr>
        <w:t>;</w:t>
      </w:r>
    </w:p>
    <w:p w:rsidR="00CB4E8E" w:rsidRPr="00CB4E8E" w:rsidRDefault="00CB4E8E" w:rsidP="00CB4E8E">
      <w:pPr>
        <w:numPr>
          <w:ilvl w:val="1"/>
          <w:numId w:val="23"/>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AcadNusx"/>
          <w:b/>
          <w:lang w:val="ka-GE"/>
        </w:rPr>
        <w:t>დედუქცია -</w:t>
      </w:r>
      <w:r w:rsidRPr="00CB4E8E">
        <w:rPr>
          <w:rFonts w:ascii="Sylfaen" w:eastAsia="Times New Roman" w:hAnsi="Sylfaen" w:cs="AcadNusx"/>
          <w:lang w:val="ka-GE"/>
        </w:rPr>
        <w:t xml:space="preserve"> ენის სწავლების კონტექსტში გულისხმობს </w:t>
      </w:r>
      <w:r w:rsidRPr="00CB4E8E">
        <w:rPr>
          <w:rFonts w:ascii="Sylfaen" w:eastAsia="Times New Roman" w:hAnsi="Sylfaen" w:cs="Sylfaen"/>
          <w:lang w:val="ka-GE"/>
        </w:rPr>
        <w:t>ენობრივი კანონზომიერების/წესის ამოცნობას, განზოგადებას და გამოყენებას კონკრეტულ მაგალითებში;</w:t>
      </w:r>
    </w:p>
    <w:p w:rsidR="00CB4E8E" w:rsidRPr="00CB4E8E" w:rsidRDefault="00CB4E8E" w:rsidP="00CB4E8E">
      <w:pPr>
        <w:numPr>
          <w:ilvl w:val="1"/>
          <w:numId w:val="23"/>
        </w:numPr>
        <w:shd w:val="clear" w:color="auto" w:fill="FFFFFF" w:themeFill="background1"/>
        <w:tabs>
          <w:tab w:val="left" w:pos="709"/>
          <w:tab w:val="left" w:pos="1800"/>
        </w:tabs>
        <w:autoSpaceDE w:val="0"/>
        <w:autoSpaceDN w:val="0"/>
        <w:adjustRightInd w:val="0"/>
        <w:spacing w:after="0" w:line="240" w:lineRule="auto"/>
        <w:ind w:left="-284" w:right="-279" w:firstLine="284"/>
        <w:contextualSpacing/>
        <w:jc w:val="both"/>
        <w:rPr>
          <w:rFonts w:ascii="Sylfaen" w:eastAsia="Times New Roman" w:hAnsi="Sylfaen" w:cs="Times New Roman"/>
          <w:lang w:val="ka-GE"/>
        </w:rPr>
      </w:pPr>
      <w:r w:rsidRPr="00CB4E8E">
        <w:rPr>
          <w:rFonts w:ascii="Sylfaen" w:eastAsia="Times New Roman" w:hAnsi="Sylfaen" w:cs="AcadNusx"/>
          <w:b/>
          <w:lang w:val="ka-GE"/>
        </w:rPr>
        <w:t>ინდუქცია</w:t>
      </w:r>
      <w:r w:rsidRPr="00CB4E8E">
        <w:rPr>
          <w:rFonts w:ascii="Sylfaen" w:eastAsia="Times New Roman" w:hAnsi="Sylfaen" w:cs="AcadNusx"/>
          <w:lang w:val="ka-GE"/>
        </w:rPr>
        <w:t xml:space="preserve"> - ენის სწავლების კონტექსტში გულისხმობს </w:t>
      </w:r>
      <w:r w:rsidRPr="00CB4E8E">
        <w:rPr>
          <w:rFonts w:ascii="Sylfaen" w:eastAsia="Times New Roman" w:hAnsi="Sylfaen" w:cs="Sylfaen"/>
          <w:lang w:val="ka-GE"/>
        </w:rPr>
        <w:t>კონკრეტულ მაგალითებზე დაყრდნობით წესის გამოყვანას.</w:t>
      </w:r>
    </w:p>
    <w:p w:rsidR="00CB4E8E" w:rsidRPr="00CB4E8E" w:rsidRDefault="00CB4E8E" w:rsidP="00CB4E8E">
      <w:pPr>
        <w:numPr>
          <w:ilvl w:val="0"/>
          <w:numId w:val="10"/>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imes New Roman" w:hAnsi="Sylfaen" w:cs="AcadNusx"/>
          <w:b/>
          <w:lang w:val="ka-GE"/>
        </w:rPr>
        <w:t>სწავლის პროცესის  მართვა (მეტაკოგნიტური სტრატეგიები)</w:t>
      </w:r>
      <w:r w:rsidRPr="00CB4E8E">
        <w:rPr>
          <w:rFonts w:ascii="Sylfaen" w:eastAsia="Times New Roman" w:hAnsi="Sylfaen" w:cs="AcadNusx"/>
          <w:lang w:val="ka-GE"/>
        </w:rPr>
        <w:t>:</w:t>
      </w:r>
    </w:p>
    <w:p w:rsidR="00CB4E8E" w:rsidRPr="00CB4E8E" w:rsidRDefault="00CB4E8E" w:rsidP="00CB4E8E">
      <w:pPr>
        <w:numPr>
          <w:ilvl w:val="1"/>
          <w:numId w:val="24"/>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imes New Roman" w:hAnsi="Sylfaen" w:cs="Sylfaen"/>
          <w:lang w:val="ka-GE"/>
        </w:rPr>
        <w:t>აქტივობის/დავალების  ღირებულების განჭვრეტა, ანუ  მოსწავლის მიერ იმ პიროვნული თუ სოციალური სარგებლის დანახვა, რომელსაც მოუტანს მას ამა თუ იმ აქტივობის შესრულება. სასკოლო აქტივობების ღირებულების დანახვა მოტივაციის გაზრდის მნიშვნელოვანი ფაქტორია;</w:t>
      </w:r>
    </w:p>
    <w:p w:rsidR="00CB4E8E" w:rsidRPr="00CB4E8E" w:rsidRDefault="00CB4E8E" w:rsidP="00CB4E8E">
      <w:pPr>
        <w:numPr>
          <w:ilvl w:val="1"/>
          <w:numId w:val="24"/>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Calibri" w:hAnsi="Sylfaen" w:cs="AcadNusx"/>
          <w:bCs/>
          <w:lang w:val="ka-GE"/>
        </w:rPr>
        <w:t>სწავლის პროცესზე დაფიქრება (</w:t>
      </w:r>
      <w:r w:rsidRPr="00CB4E8E">
        <w:rPr>
          <w:rFonts w:ascii="Sylfaen" w:eastAsia="Times New Roman" w:hAnsi="Sylfaen" w:cs="Sylfaen"/>
          <w:lang w:val="ka-GE"/>
        </w:rPr>
        <w:t>მეტაკოგნიტური პაუზა) -</w:t>
      </w:r>
      <w:r w:rsidRPr="00CB4E8E">
        <w:rPr>
          <w:rFonts w:ascii="Sylfaen" w:eastAsia="Times New Roman" w:hAnsi="Sylfaen" w:cs="Sylfaen"/>
        </w:rPr>
        <w:t xml:space="preserve"> </w:t>
      </w:r>
      <w:r w:rsidRPr="00CB4E8E">
        <w:rPr>
          <w:rFonts w:ascii="Sylfaen" w:eastAsia="Times New Roman" w:hAnsi="Sylfaen" w:cs="AcadNusx"/>
          <w:bCs/>
          <w:lang w:val="ka-GE"/>
        </w:rPr>
        <w:t>სასწავლო აქტივობაში  გამოყენებული სტრატეგიების გაანალიზება, მიზანშეწონილობისა და ეფექტიანობის თვალსაზრისით შეფასება და სათანადო დასკვნების გამოტანა;</w:t>
      </w:r>
    </w:p>
    <w:p w:rsidR="00CB4E8E" w:rsidRPr="00CB4E8E" w:rsidRDefault="00CB4E8E" w:rsidP="00CB4E8E">
      <w:pPr>
        <w:numPr>
          <w:ilvl w:val="1"/>
          <w:numId w:val="24"/>
        </w:numPr>
        <w:shd w:val="clear" w:color="auto" w:fill="FFFFFF" w:themeFill="background1"/>
        <w:tabs>
          <w:tab w:val="left" w:pos="709"/>
          <w:tab w:val="left" w:pos="1800"/>
        </w:tabs>
        <w:spacing w:after="0" w:line="240" w:lineRule="auto"/>
        <w:ind w:left="-284" w:right="-279" w:firstLine="284"/>
        <w:contextualSpacing/>
        <w:jc w:val="both"/>
        <w:rPr>
          <w:rFonts w:ascii="Sylfaen" w:eastAsia="Times New Roman" w:hAnsi="Sylfaen" w:cs="AcadNusx"/>
          <w:lang w:val="de-DE"/>
        </w:rPr>
      </w:pPr>
      <w:r w:rsidRPr="00CB4E8E">
        <w:rPr>
          <w:rFonts w:ascii="Sylfaen" w:eastAsiaTheme="minorEastAsia" w:hAnsi="Sylfaen" w:cs="Sylfaen"/>
          <w:lang w:val="ka-GE"/>
        </w:rPr>
        <w:t>ენის სწავლის შემაფერხებელი და ხელშემწყობი ფაქტორების გაცნობიერება და მათი გათვალისწინებით წინსვლის ხელშეწყობა.</w:t>
      </w:r>
    </w:p>
    <w:bookmarkEnd w:id="5"/>
    <w:p w:rsidR="00CB4E8E" w:rsidRP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lang w:val="ka-GE"/>
        </w:rPr>
      </w:pPr>
    </w:p>
    <w:p w:rsidR="00CB4E8E" w:rsidRPr="00CB4E8E" w:rsidRDefault="00CB4E8E" w:rsidP="00CB4E8E">
      <w:pPr>
        <w:shd w:val="clear" w:color="auto" w:fill="FFFFFF" w:themeFill="background1"/>
        <w:tabs>
          <w:tab w:val="left" w:pos="709"/>
        </w:tabs>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lastRenderedPageBreak/>
        <w:t>ვ) დანართები</w:t>
      </w: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ვ.ა. ფრანგული ენა</w:t>
      </w: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საბაზო საფეხური</w:t>
      </w:r>
      <w:r w:rsidRPr="00CB4E8E">
        <w:rPr>
          <w:rFonts w:ascii="Sylfaen" w:eastAsia="Times New Roman" w:hAnsi="Sylfaen" w:cs="Times New Roman"/>
          <w:b/>
        </w:rPr>
        <w:t>:</w:t>
      </w:r>
      <w:r w:rsidRPr="00CB4E8E">
        <w:rPr>
          <w:rFonts w:ascii="Sylfaen" w:eastAsia="Times New Roman" w:hAnsi="Sylfaen" w:cs="Times New Roman"/>
          <w:b/>
          <w:lang w:val="ka-GE"/>
        </w:rPr>
        <w:t xml:space="preserve"> გრამატიკა </w:t>
      </w:r>
    </w:p>
    <w:tbl>
      <w:tblPr>
        <w:tblStyle w:val="TableGrid"/>
        <w:tblW w:w="9990" w:type="dxa"/>
        <w:tblInd w:w="-252" w:type="dxa"/>
        <w:tblLook w:val="04A0" w:firstRow="1" w:lastRow="0" w:firstColumn="1" w:lastColumn="0" w:noHBand="0" w:noVBand="1"/>
      </w:tblPr>
      <w:tblGrid>
        <w:gridCol w:w="9990"/>
      </w:tblGrid>
      <w:tr w:rsidR="00CB4E8E" w:rsidRPr="00CB4E8E" w:rsidTr="00E65D36">
        <w:trPr>
          <w:trHeight w:val="2184"/>
        </w:trPr>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u w:val="single"/>
                <w:lang w:val="fr-FR"/>
              </w:rPr>
            </w:pPr>
            <w:r w:rsidRPr="00CB4E8E">
              <w:rPr>
                <w:rFonts w:ascii="Sylfaen" w:eastAsia="Times New Roman" w:hAnsi="Sylfaen" w:cs="Times New Roman"/>
                <w:b/>
                <w:u w:val="single"/>
                <w:lang w:val="fr-FR"/>
              </w:rPr>
              <w:t>L’article</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L’article indéfini : </w:t>
            </w:r>
            <w:r w:rsidRPr="00CB4E8E">
              <w:rPr>
                <w:rFonts w:ascii="Sylfaen" w:eastAsia="Times New Roman" w:hAnsi="Sylfaen" w:cs="Times New Roman"/>
                <w:i/>
                <w:iCs/>
                <w:lang w:val="fr-FR"/>
              </w:rPr>
              <w:t>un, une, des</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L’article défini : </w:t>
            </w:r>
            <w:r w:rsidRPr="00CB4E8E">
              <w:rPr>
                <w:rFonts w:ascii="Sylfaen" w:eastAsia="Times New Roman" w:hAnsi="Sylfaen" w:cs="Times New Roman"/>
                <w:i/>
                <w:iCs/>
                <w:lang w:val="fr-FR"/>
              </w:rPr>
              <w:t>le, la, l’, les</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L’article contracté : </w:t>
            </w:r>
            <w:r w:rsidRPr="00CB4E8E">
              <w:rPr>
                <w:rFonts w:ascii="Sylfaen" w:eastAsia="Times New Roman" w:hAnsi="Sylfaen" w:cs="Times New Roman"/>
                <w:i/>
                <w:iCs/>
                <w:lang w:val="fr-FR"/>
              </w:rPr>
              <w:t>au, aux; du, des</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L’article partitif : </w:t>
            </w:r>
            <w:r w:rsidRPr="00CB4E8E">
              <w:rPr>
                <w:rFonts w:ascii="Sylfaen" w:eastAsia="Times New Roman" w:hAnsi="Sylfaen" w:cs="Times New Roman"/>
                <w:i/>
                <w:iCs/>
                <w:lang w:val="fr-FR"/>
              </w:rPr>
              <w:t xml:space="preserve">du, de la, de l’, des </w:t>
            </w:r>
          </w:p>
          <w:p w:rsidR="00CB4E8E" w:rsidRPr="00CB4E8E" w:rsidRDefault="00CB4E8E" w:rsidP="00CB4E8E">
            <w:pPr>
              <w:numPr>
                <w:ilvl w:val="0"/>
                <w:numId w:val="39"/>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 xml:space="preserve">L’article partitif après la forme négative : </w:t>
            </w:r>
            <w:r w:rsidRPr="00CB4E8E">
              <w:rPr>
                <w:rFonts w:ascii="Sylfaen" w:eastAsia="Times New Roman" w:hAnsi="Sylfaen" w:cs="Times New Roman"/>
                <w:i/>
                <w:lang w:val="fr-FR"/>
              </w:rPr>
              <w:t>de</w:t>
            </w:r>
          </w:p>
        </w:tc>
      </w:tr>
      <w:tr w:rsidR="00CB4E8E" w:rsidRPr="00CB4E8E" w:rsidTr="00E65D36">
        <w:trPr>
          <w:trHeight w:val="4795"/>
        </w:trPr>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bCs/>
                <w:u w:val="single"/>
                <w:lang w:val="fr-FR"/>
              </w:rPr>
            </w:pPr>
            <w:r w:rsidRPr="00CB4E8E">
              <w:rPr>
                <w:rFonts w:ascii="Sylfaen" w:eastAsia="Times New Roman" w:hAnsi="Sylfaen" w:cs="Times New Roman"/>
                <w:b/>
                <w:bCs/>
                <w:u w:val="single"/>
                <w:lang w:val="fr-FR"/>
              </w:rPr>
              <w:t>Le nom</w:t>
            </w:r>
          </w:p>
          <w:p w:rsidR="00CB4E8E" w:rsidRPr="00CB4E8E" w:rsidRDefault="00CB4E8E" w:rsidP="00CB4E8E">
            <w:pPr>
              <w:shd w:val="clear" w:color="auto" w:fill="FFFFFF" w:themeFill="background1"/>
              <w:ind w:left="-284" w:right="-279" w:firstLine="284"/>
              <w:rPr>
                <w:rFonts w:ascii="Sylfaen" w:eastAsia="Times New Roman" w:hAnsi="Sylfaen" w:cs="Times New Roman"/>
                <w:b/>
                <w:lang w:val="fr-FR"/>
              </w:rPr>
            </w:pPr>
            <w:r w:rsidRPr="00CB4E8E">
              <w:rPr>
                <w:rFonts w:ascii="Sylfaen" w:eastAsia="Times New Roman" w:hAnsi="Sylfaen" w:cs="Times New Roman"/>
                <w:b/>
                <w:lang w:val="fr-FR"/>
              </w:rPr>
              <w:t>La formation du féminin</w:t>
            </w:r>
            <w:r w:rsidRPr="00CB4E8E">
              <w:rPr>
                <w:rFonts w:ascii="Sylfaen" w:eastAsia="Times New Roman" w:hAnsi="Sylfaen" w:cs="Times New Roman"/>
                <w:b/>
                <w:lang w:val="ka-GE"/>
              </w:rPr>
              <w:t xml:space="preserve"> des noms</w:t>
            </w:r>
          </w:p>
          <w:p w:rsidR="00CB4E8E" w:rsidRPr="00CB4E8E" w:rsidRDefault="00CB4E8E" w:rsidP="00CB4E8E">
            <w:pPr>
              <w:numPr>
                <w:ilvl w:val="0"/>
                <w:numId w:val="35"/>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Règle générale: </w:t>
            </w:r>
            <w:r w:rsidRPr="00CB4E8E">
              <w:rPr>
                <w:rFonts w:ascii="Sylfaen" w:eastAsia="Times New Roman" w:hAnsi="Sylfaen" w:cs="Times New Roman"/>
                <w:i/>
                <w:lang w:val="fr-FR"/>
              </w:rPr>
              <w:t>lemasculin + e</w:t>
            </w:r>
            <w:r w:rsidRPr="00CB4E8E">
              <w:rPr>
                <w:rFonts w:ascii="Sylfaen" w:eastAsia="Times New Roman" w:hAnsi="Sylfaen" w:cs="Times New Roman"/>
                <w:lang w:val="fr-FR"/>
              </w:rPr>
              <w:t> </w:t>
            </w:r>
          </w:p>
          <w:p w:rsidR="00CB4E8E" w:rsidRPr="00CB4E8E" w:rsidRDefault="00CB4E8E" w:rsidP="00CB4E8E">
            <w:pPr>
              <w:numPr>
                <w:ilvl w:val="0"/>
                <w:numId w:val="35"/>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La terminaison ne change pas : </w:t>
            </w:r>
            <w:r w:rsidRPr="00CB4E8E">
              <w:rPr>
                <w:rFonts w:ascii="Sylfaen" w:eastAsia="Times New Roman" w:hAnsi="Sylfaen" w:cs="Times New Roman"/>
                <w:i/>
                <w:iCs/>
                <w:lang w:val="fr-FR"/>
              </w:rPr>
              <w:t>un élève/une élève, un artiste/une artiste, etc.</w:t>
            </w:r>
          </w:p>
          <w:p w:rsidR="00CB4E8E" w:rsidRPr="00CB4E8E" w:rsidRDefault="00CB4E8E" w:rsidP="00CB4E8E">
            <w:pPr>
              <w:numPr>
                <w:ilvl w:val="0"/>
                <w:numId w:val="35"/>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Les règles particulières - </w:t>
            </w:r>
            <w:r w:rsidRPr="00CB4E8E">
              <w:rPr>
                <w:rFonts w:ascii="Sylfaen" w:eastAsia="Times New Roman" w:hAnsi="Sylfaen" w:cs="Times New Roman"/>
                <w:i/>
                <w:lang w:val="fr-FR"/>
              </w:rPr>
              <w:t>la terminaison change </w:t>
            </w:r>
            <w:r w:rsidRPr="00CB4E8E">
              <w:rPr>
                <w:rFonts w:ascii="Sylfaen" w:eastAsia="Times New Roman" w:hAnsi="Sylfaen" w:cs="Times New Roman"/>
                <w:lang w:val="fr-FR"/>
              </w:rPr>
              <w:t xml:space="preserve">: </w:t>
            </w:r>
            <w:r w:rsidRPr="00CB4E8E">
              <w:rPr>
                <w:rFonts w:ascii="Sylfaen" w:eastAsia="Times New Roman" w:hAnsi="Sylfaen" w:cs="Times New Roman"/>
                <w:i/>
                <w:lang w:val="fr-FR"/>
              </w:rPr>
              <w:t>un écolier</w:t>
            </w:r>
            <w:r w:rsidRPr="00CB4E8E">
              <w:rPr>
                <w:rFonts w:ascii="Sylfaen" w:eastAsia="Times New Roman" w:hAnsi="Sylfaen" w:cs="Times New Roman"/>
                <w:i/>
                <w:iCs/>
                <w:lang w:val="fr-FR"/>
              </w:rPr>
              <w:t>/une écolière, un veuf/une veuve, un acheteur/une acheteuse, un directeur/une directrice, etc.</w:t>
            </w:r>
          </w:p>
          <w:p w:rsidR="00CB4E8E" w:rsidRPr="00CB4E8E" w:rsidRDefault="00CB4E8E" w:rsidP="00CB4E8E">
            <w:pPr>
              <w:numPr>
                <w:ilvl w:val="0"/>
                <w:numId w:val="35"/>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Les cas particuliers: </w:t>
            </w:r>
            <w:r w:rsidRPr="00CB4E8E">
              <w:rPr>
                <w:rFonts w:ascii="Sylfaen" w:eastAsia="Times New Roman" w:hAnsi="Sylfaen" w:cs="Times New Roman"/>
                <w:i/>
                <w:iCs/>
                <w:lang w:val="fr-FR"/>
              </w:rPr>
              <w:t>un homme/une femme; un héros/une héroïne, un coq/une poule, etc</w:t>
            </w:r>
            <w:r w:rsidRPr="00CB4E8E">
              <w:rPr>
                <w:rFonts w:ascii="Sylfaen" w:eastAsia="Times New Roman" w:hAnsi="Sylfaen" w:cs="Times New Roman"/>
                <w:lang w:val="fr-FR"/>
              </w:rPr>
              <w:t>.</w:t>
            </w:r>
          </w:p>
          <w:p w:rsidR="00CB4E8E" w:rsidRPr="00CB4E8E" w:rsidRDefault="00CB4E8E" w:rsidP="00CB4E8E">
            <w:pPr>
              <w:shd w:val="clear" w:color="auto" w:fill="FFFFFF" w:themeFill="background1"/>
              <w:ind w:left="-284" w:right="-279" w:firstLine="284"/>
              <w:rPr>
                <w:rFonts w:ascii="Sylfaen" w:eastAsia="Times New Roman" w:hAnsi="Sylfaen" w:cs="Times New Roman"/>
                <w:b/>
                <w:lang w:val="ka-GE"/>
              </w:rPr>
            </w:pPr>
          </w:p>
          <w:p w:rsidR="00CB4E8E" w:rsidRPr="00CB4E8E" w:rsidRDefault="00CB4E8E" w:rsidP="00CB4E8E">
            <w:pPr>
              <w:shd w:val="clear" w:color="auto" w:fill="FFFFFF" w:themeFill="background1"/>
              <w:ind w:left="-284" w:right="-279" w:firstLine="284"/>
              <w:rPr>
                <w:rFonts w:ascii="Sylfaen" w:eastAsia="Times New Roman" w:hAnsi="Sylfaen" w:cs="Times New Roman"/>
                <w:b/>
                <w:lang w:val="fr-FR"/>
              </w:rPr>
            </w:pPr>
            <w:r w:rsidRPr="00CB4E8E">
              <w:rPr>
                <w:rFonts w:ascii="Sylfaen" w:eastAsia="Times New Roman" w:hAnsi="Sylfaen" w:cs="Times New Roman"/>
                <w:b/>
                <w:lang w:val="fr-FR"/>
              </w:rPr>
              <w:t>La formation du pluriel des noms</w:t>
            </w:r>
          </w:p>
          <w:p w:rsidR="00CB4E8E" w:rsidRPr="00CB4E8E" w:rsidRDefault="00CB4E8E" w:rsidP="00CB4E8E">
            <w:pPr>
              <w:numPr>
                <w:ilvl w:val="0"/>
                <w:numId w:val="35"/>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Règle générale : </w:t>
            </w:r>
            <w:r w:rsidRPr="00CB4E8E">
              <w:rPr>
                <w:rFonts w:ascii="Sylfaen" w:eastAsia="Times New Roman" w:hAnsi="Sylfaen" w:cs="Times New Roman"/>
                <w:i/>
                <w:lang w:val="fr-FR"/>
              </w:rPr>
              <w:t>lesingulier + s</w:t>
            </w:r>
          </w:p>
          <w:p w:rsidR="00CB4E8E" w:rsidRPr="00CB4E8E" w:rsidRDefault="00CB4E8E" w:rsidP="00CB4E8E">
            <w:pPr>
              <w:numPr>
                <w:ilvl w:val="0"/>
                <w:numId w:val="35"/>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La terminaison ne change pas : </w:t>
            </w:r>
            <w:r w:rsidRPr="00CB4E8E">
              <w:rPr>
                <w:rFonts w:ascii="Sylfaen" w:eastAsia="Times New Roman" w:hAnsi="Sylfaen" w:cs="Times New Roman"/>
                <w:i/>
                <w:lang w:val="fr-FR"/>
              </w:rPr>
              <w:t>un pays/des pays, un nez/des nez, une noix /des noix, etc.</w:t>
            </w:r>
          </w:p>
          <w:p w:rsidR="00CB4E8E" w:rsidRPr="00CB4E8E" w:rsidRDefault="00CB4E8E" w:rsidP="00CB4E8E">
            <w:pPr>
              <w:numPr>
                <w:ilvl w:val="0"/>
                <w:numId w:val="36"/>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 xml:space="preserve">Les règles particulières - </w:t>
            </w:r>
            <w:r w:rsidRPr="00CB4E8E">
              <w:rPr>
                <w:rFonts w:ascii="Sylfaen" w:eastAsia="Times New Roman" w:hAnsi="Sylfaen" w:cs="Times New Roman"/>
                <w:i/>
                <w:lang w:val="fr-FR"/>
              </w:rPr>
              <w:t>la terminaison change </w:t>
            </w:r>
            <w:r w:rsidRPr="00CB4E8E">
              <w:rPr>
                <w:rFonts w:ascii="Sylfaen" w:eastAsia="Times New Roman" w:hAnsi="Sylfaen" w:cs="Times New Roman"/>
                <w:lang w:val="fr-FR"/>
              </w:rPr>
              <w:t>:</w:t>
            </w:r>
            <w:r w:rsidRPr="00CB4E8E">
              <w:rPr>
                <w:rFonts w:ascii="Sylfaen" w:eastAsia="Times New Roman" w:hAnsi="Sylfaen" w:cs="Times New Roman"/>
                <w:i/>
                <w:iCs/>
                <w:lang w:val="fr-FR"/>
              </w:rPr>
              <w:t xml:space="preserve"> un bateau/des bateaux, un </w:t>
            </w:r>
            <w:proofErr w:type="gramStart"/>
            <w:r w:rsidRPr="00CB4E8E">
              <w:rPr>
                <w:rFonts w:ascii="Sylfaen" w:eastAsia="Times New Roman" w:hAnsi="Sylfaen" w:cs="Times New Roman"/>
                <w:i/>
                <w:iCs/>
                <w:lang w:val="fr-FR"/>
              </w:rPr>
              <w:t>cheveux/</w:t>
            </w:r>
            <w:proofErr w:type="gramEnd"/>
            <w:r w:rsidRPr="00CB4E8E">
              <w:rPr>
                <w:rFonts w:ascii="Sylfaen" w:eastAsia="Times New Roman" w:hAnsi="Sylfaen" w:cs="Times New Roman"/>
                <w:i/>
                <w:iCs/>
                <w:lang w:val="fr-FR"/>
              </w:rPr>
              <w:t>des cheveux, un bijou/des bijoux, un animal/des animaux, etc.</w:t>
            </w:r>
          </w:p>
          <w:p w:rsidR="00CB4E8E" w:rsidRPr="00CB4E8E" w:rsidRDefault="00CB4E8E" w:rsidP="00CB4E8E">
            <w:pPr>
              <w:numPr>
                <w:ilvl w:val="0"/>
                <w:numId w:val="35"/>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Les cas particuliers : </w:t>
            </w:r>
            <w:r w:rsidRPr="00CB4E8E">
              <w:rPr>
                <w:rFonts w:ascii="Sylfaen" w:eastAsia="Times New Roman" w:hAnsi="Sylfaen" w:cs="Times New Roman"/>
                <w:i/>
                <w:iCs/>
                <w:lang w:val="fr-FR"/>
              </w:rPr>
              <w:t xml:space="preserve">un œil/des yeux, un monsieur/des messieurs, </w:t>
            </w:r>
            <w:r w:rsidRPr="00CB4E8E">
              <w:rPr>
                <w:rFonts w:ascii="Sylfaen" w:eastAsia="Times New Roman" w:hAnsi="Sylfaen" w:cs="Times New Roman"/>
                <w:i/>
                <w:lang w:val="fr-FR"/>
              </w:rPr>
              <w:t>un os [</w:t>
            </w:r>
            <w:r w:rsidRPr="00CB4E8E">
              <w:rPr>
                <w:rFonts w:ascii="Times New Roman" w:eastAsia="Times New Roman" w:hAnsi="Times New Roman" w:cs="Times New Roman"/>
                <w:i/>
                <w:lang w:val="fr-FR"/>
              </w:rPr>
              <w:t>ɔ</w:t>
            </w:r>
            <w:r w:rsidRPr="00CB4E8E">
              <w:rPr>
                <w:rFonts w:ascii="Sylfaen" w:eastAsia="Times New Roman" w:hAnsi="Sylfaen" w:cs="Times New Roman"/>
                <w:i/>
                <w:lang w:val="fr-FR"/>
              </w:rPr>
              <w:t>s]/des os [o], etc.</w:t>
            </w:r>
          </w:p>
        </w:tc>
      </w:tr>
      <w:tr w:rsidR="00CB4E8E" w:rsidRPr="00CB4E8E" w:rsidTr="00E65D36">
        <w:trPr>
          <w:trHeight w:val="2969"/>
        </w:trPr>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bCs/>
                <w:u w:val="single"/>
                <w:lang w:val="fr-FR"/>
              </w:rPr>
            </w:pPr>
            <w:r w:rsidRPr="00CB4E8E">
              <w:rPr>
                <w:rFonts w:ascii="Sylfaen" w:eastAsia="Times New Roman" w:hAnsi="Sylfaen" w:cs="Times New Roman"/>
                <w:b/>
                <w:bCs/>
                <w:u w:val="single"/>
                <w:lang w:val="fr-FR"/>
              </w:rPr>
              <w:t>L’adjectif</w:t>
            </w:r>
          </w:p>
          <w:p w:rsidR="00CB4E8E" w:rsidRPr="00CB4E8E" w:rsidRDefault="00CB4E8E" w:rsidP="00CB4E8E">
            <w:pPr>
              <w:shd w:val="clear" w:color="auto" w:fill="FFFFFF" w:themeFill="background1"/>
              <w:ind w:left="-284" w:right="-279" w:firstLine="284"/>
              <w:rPr>
                <w:rFonts w:ascii="Sylfaen" w:eastAsia="Times New Roman" w:hAnsi="Sylfaen" w:cs="Times New Roman"/>
                <w:b/>
                <w:lang w:val="fr-FR"/>
              </w:rPr>
            </w:pPr>
            <w:r w:rsidRPr="00CB4E8E">
              <w:rPr>
                <w:rFonts w:ascii="Sylfaen" w:eastAsia="Times New Roman" w:hAnsi="Sylfaen" w:cs="Times New Roman"/>
                <w:b/>
                <w:lang w:val="fr-FR"/>
              </w:rPr>
              <w:t>La formation du féminin des adjectifs qualificatifs</w:t>
            </w:r>
          </w:p>
          <w:p w:rsidR="00CB4E8E" w:rsidRPr="00CB4E8E" w:rsidRDefault="00CB4E8E" w:rsidP="00CB4E8E">
            <w:pPr>
              <w:numPr>
                <w:ilvl w:val="0"/>
                <w:numId w:val="36"/>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 xml:space="preserve">Règle générale: </w:t>
            </w:r>
            <w:r w:rsidRPr="00CB4E8E">
              <w:rPr>
                <w:rFonts w:ascii="Sylfaen" w:eastAsia="Times New Roman" w:hAnsi="Sylfaen" w:cs="Times New Roman"/>
                <w:i/>
                <w:lang w:val="fr-FR"/>
              </w:rPr>
              <w:t>le masculin + e</w:t>
            </w:r>
            <w:r w:rsidRPr="00CB4E8E">
              <w:rPr>
                <w:rFonts w:ascii="Sylfaen" w:eastAsia="Times New Roman" w:hAnsi="Sylfaen" w:cs="Times New Roman"/>
                <w:lang w:val="fr-FR"/>
              </w:rPr>
              <w:t> </w:t>
            </w:r>
          </w:p>
          <w:p w:rsidR="00CB4E8E" w:rsidRPr="00CB4E8E" w:rsidRDefault="00CB4E8E" w:rsidP="00CB4E8E">
            <w:pPr>
              <w:numPr>
                <w:ilvl w:val="0"/>
                <w:numId w:val="36"/>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 xml:space="preserve">La terminaison ne change pas : </w:t>
            </w:r>
            <w:r w:rsidRPr="00CB4E8E">
              <w:rPr>
                <w:rFonts w:ascii="Sylfaen" w:eastAsia="Times New Roman" w:hAnsi="Sylfaen" w:cs="Times New Roman"/>
                <w:i/>
                <w:iCs/>
                <w:lang w:val="fr-FR"/>
              </w:rPr>
              <w:t>jeune/jeune</w:t>
            </w:r>
          </w:p>
          <w:p w:rsidR="00CB4E8E" w:rsidRPr="00CB4E8E" w:rsidRDefault="00CB4E8E" w:rsidP="00CB4E8E">
            <w:pPr>
              <w:numPr>
                <w:ilvl w:val="0"/>
                <w:numId w:val="36"/>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 xml:space="preserve">Les règles particulières - </w:t>
            </w:r>
            <w:r w:rsidRPr="00CB4E8E">
              <w:rPr>
                <w:rFonts w:ascii="Sylfaen" w:eastAsia="Times New Roman" w:hAnsi="Sylfaen" w:cs="Times New Roman"/>
                <w:i/>
                <w:lang w:val="fr-FR"/>
              </w:rPr>
              <w:t>la terminaison change </w:t>
            </w:r>
            <w:r w:rsidRPr="00CB4E8E">
              <w:rPr>
                <w:rFonts w:ascii="Sylfaen" w:eastAsia="Times New Roman" w:hAnsi="Sylfaen" w:cs="Times New Roman"/>
                <w:lang w:val="fr-FR"/>
              </w:rPr>
              <w:t>: premier</w:t>
            </w:r>
            <w:r w:rsidRPr="00CB4E8E">
              <w:rPr>
                <w:rFonts w:ascii="Sylfaen" w:eastAsia="Times New Roman" w:hAnsi="Sylfaen" w:cs="Times New Roman"/>
                <w:i/>
                <w:iCs/>
                <w:lang w:val="fr-FR"/>
              </w:rPr>
              <w:t>/première, neuf/neuve, joyeux/joyeuse, etc.</w:t>
            </w:r>
          </w:p>
          <w:p w:rsidR="00CB4E8E" w:rsidRPr="00CB4E8E" w:rsidRDefault="00CB4E8E" w:rsidP="00CB4E8E">
            <w:pPr>
              <w:numPr>
                <w:ilvl w:val="0"/>
                <w:numId w:val="36"/>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 xml:space="preserve">Les cas particuliers: </w:t>
            </w:r>
            <w:r w:rsidRPr="00CB4E8E">
              <w:rPr>
                <w:rFonts w:ascii="Sylfaen" w:eastAsia="Times New Roman" w:hAnsi="Sylfaen" w:cs="Times New Roman"/>
                <w:i/>
                <w:lang w:val="fr-FR"/>
              </w:rPr>
              <w:t xml:space="preserve">long/longue, faux/fausse, </w:t>
            </w:r>
            <w:r w:rsidRPr="00CB4E8E">
              <w:rPr>
                <w:rFonts w:ascii="Sylfaen" w:eastAsia="Times New Roman" w:hAnsi="Sylfaen" w:cs="Times New Roman"/>
                <w:i/>
                <w:iCs/>
                <w:lang w:val="fr-FR"/>
              </w:rPr>
              <w:t>beau/belle, etc</w:t>
            </w:r>
            <w:r w:rsidRPr="00CB4E8E">
              <w:rPr>
                <w:rFonts w:ascii="Sylfaen" w:eastAsia="Times New Roman" w:hAnsi="Sylfaen" w:cs="Times New Roman"/>
                <w:i/>
                <w:lang w:val="fr-FR"/>
              </w:rPr>
              <w:t>.</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p>
          <w:p w:rsidR="00CB4E8E" w:rsidRPr="00CB4E8E" w:rsidRDefault="00CB4E8E" w:rsidP="00CB4E8E">
            <w:pPr>
              <w:shd w:val="clear" w:color="auto" w:fill="FFFFFF" w:themeFill="background1"/>
              <w:ind w:left="-284" w:right="-279" w:firstLine="284"/>
              <w:rPr>
                <w:rFonts w:ascii="Sylfaen" w:eastAsia="Times New Roman" w:hAnsi="Sylfaen" w:cs="Times New Roman"/>
                <w:b/>
                <w:lang w:val="ka-GE"/>
              </w:rPr>
            </w:pPr>
            <w:r w:rsidRPr="00CB4E8E">
              <w:rPr>
                <w:rFonts w:ascii="Sylfaen" w:eastAsia="Times New Roman" w:hAnsi="Sylfaen" w:cs="Times New Roman"/>
                <w:b/>
                <w:lang w:val="fr-FR"/>
              </w:rPr>
              <w:t>La formation du plurieldes adjectifs qualificatifs</w:t>
            </w:r>
          </w:p>
          <w:p w:rsidR="00CB4E8E" w:rsidRPr="00CB4E8E" w:rsidRDefault="00CB4E8E" w:rsidP="00CB4E8E">
            <w:pPr>
              <w:numPr>
                <w:ilvl w:val="0"/>
                <w:numId w:val="37"/>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Règle générale : </w:t>
            </w:r>
            <w:r w:rsidRPr="00CB4E8E">
              <w:rPr>
                <w:rFonts w:ascii="Sylfaen" w:eastAsia="Times New Roman" w:hAnsi="Sylfaen" w:cs="Times New Roman"/>
                <w:i/>
                <w:lang w:val="fr-FR"/>
              </w:rPr>
              <w:t>singulier + s</w:t>
            </w:r>
          </w:p>
          <w:p w:rsidR="00CB4E8E" w:rsidRPr="00CB4E8E" w:rsidRDefault="00CB4E8E" w:rsidP="00CB4E8E">
            <w:pPr>
              <w:numPr>
                <w:ilvl w:val="0"/>
                <w:numId w:val="37"/>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La terminaison ne change pas : </w:t>
            </w:r>
            <w:r w:rsidRPr="00CB4E8E">
              <w:rPr>
                <w:rFonts w:ascii="Sylfaen" w:eastAsia="Times New Roman" w:hAnsi="Sylfaen" w:cs="Times New Roman"/>
                <w:i/>
                <w:lang w:val="fr-FR"/>
              </w:rPr>
              <w:t xml:space="preserve">un mur bas/des murs bas, un sourire doux, des sourire doux, etc. </w:t>
            </w:r>
          </w:p>
          <w:p w:rsidR="00CB4E8E" w:rsidRPr="00CB4E8E" w:rsidRDefault="00CB4E8E" w:rsidP="00CB4E8E">
            <w:pPr>
              <w:numPr>
                <w:ilvl w:val="0"/>
                <w:numId w:val="37"/>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 xml:space="preserve">Les cas particuliers : </w:t>
            </w:r>
            <w:r w:rsidRPr="00CB4E8E">
              <w:rPr>
                <w:rFonts w:ascii="Sylfaen" w:eastAsia="Times New Roman" w:hAnsi="Sylfaen" w:cs="Times New Roman"/>
                <w:i/>
                <w:lang w:val="fr-FR"/>
              </w:rPr>
              <w:t>national/nationaux, nouveau/nouveaux, etc.</w:t>
            </w:r>
          </w:p>
          <w:p w:rsidR="00CB4E8E" w:rsidRPr="00CB4E8E" w:rsidRDefault="00CB4E8E" w:rsidP="00CB4E8E">
            <w:pPr>
              <w:shd w:val="clear" w:color="auto" w:fill="FFFFFF" w:themeFill="background1"/>
              <w:ind w:left="-284" w:right="-279" w:firstLine="284"/>
              <w:rPr>
                <w:rFonts w:ascii="Sylfaen" w:eastAsia="Times New Roman" w:hAnsi="Sylfaen" w:cs="Times New Roman"/>
                <w:i/>
                <w:iCs/>
                <w:lang w:val="fr-FR"/>
              </w:rPr>
            </w:pPr>
            <w:r w:rsidRPr="00CB4E8E">
              <w:rPr>
                <w:rFonts w:ascii="Sylfaen" w:eastAsia="Times New Roman" w:hAnsi="Sylfaen" w:cs="Times New Roman"/>
                <w:b/>
                <w:bCs/>
                <w:lang w:val="fr-FR"/>
              </w:rPr>
              <w:t>L</w:t>
            </w:r>
            <w:r w:rsidRPr="00CB4E8E">
              <w:rPr>
                <w:rFonts w:ascii="Sylfaen" w:eastAsia="Times New Roman" w:hAnsi="Sylfaen" w:cs="Times New Roman"/>
                <w:b/>
                <w:bCs/>
                <w:lang w:val="ka-GE"/>
              </w:rPr>
              <w:t xml:space="preserve">es </w:t>
            </w:r>
            <w:r w:rsidRPr="00CB4E8E">
              <w:rPr>
                <w:rFonts w:ascii="Sylfaen" w:eastAsia="Times New Roman" w:hAnsi="Sylfaen" w:cs="Times New Roman"/>
                <w:b/>
                <w:bCs/>
                <w:lang w:val="fr-FR"/>
              </w:rPr>
              <w:t>adjectifs possessifs </w:t>
            </w:r>
            <w:proofErr w:type="gramStart"/>
            <w:r w:rsidRPr="00CB4E8E">
              <w:rPr>
                <w:rFonts w:ascii="Sylfaen" w:eastAsia="Times New Roman" w:hAnsi="Sylfaen" w:cs="Times New Roman"/>
                <w:b/>
                <w:bCs/>
                <w:lang w:val="fr-FR"/>
              </w:rPr>
              <w:t>:</w:t>
            </w:r>
            <w:r w:rsidRPr="00CB4E8E">
              <w:rPr>
                <w:rFonts w:ascii="Sylfaen" w:eastAsia="Times New Roman" w:hAnsi="Sylfaen" w:cs="Times New Roman"/>
                <w:i/>
                <w:iCs/>
                <w:lang w:val="fr-FR"/>
              </w:rPr>
              <w:t>mon</w:t>
            </w:r>
            <w:proofErr w:type="gramEnd"/>
            <w:r w:rsidRPr="00CB4E8E">
              <w:rPr>
                <w:rFonts w:ascii="Sylfaen" w:eastAsia="Times New Roman" w:hAnsi="Sylfaen" w:cs="Times New Roman"/>
                <w:i/>
                <w:iCs/>
                <w:lang w:val="fr-FR"/>
              </w:rPr>
              <w:t>, ma, mes, ton, ta, tes, son, sa, ses, notre, nos, votre, vos, leur, leurs</w:t>
            </w:r>
          </w:p>
          <w:p w:rsidR="00CB4E8E" w:rsidRPr="00CB4E8E" w:rsidRDefault="00CB4E8E" w:rsidP="00CB4E8E">
            <w:pPr>
              <w:numPr>
                <w:ilvl w:val="0"/>
                <w:numId w:val="38"/>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 xml:space="preserve">Les adjectifs possessifs devant un nom féminin commençant par une voyelle ou par un h muet : </w:t>
            </w:r>
            <w:r w:rsidRPr="00CB4E8E">
              <w:rPr>
                <w:rFonts w:ascii="Sylfaen" w:eastAsia="Times New Roman" w:hAnsi="Sylfaen" w:cs="Times New Roman"/>
                <w:i/>
                <w:iCs/>
                <w:lang w:val="fr-FR"/>
              </w:rPr>
              <w:t>mon amie, son horloge, etc.</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p>
          <w:p w:rsidR="00CB4E8E" w:rsidRPr="00CB4E8E" w:rsidRDefault="00CB4E8E" w:rsidP="00CB4E8E">
            <w:pPr>
              <w:shd w:val="clear" w:color="auto" w:fill="FFFFFF" w:themeFill="background1"/>
              <w:ind w:left="-284" w:right="-279" w:firstLine="284"/>
              <w:rPr>
                <w:rFonts w:ascii="Sylfaen" w:eastAsia="Times New Roman" w:hAnsi="Sylfaen" w:cs="Times New Roman"/>
                <w:i/>
                <w:iCs/>
                <w:lang w:val="fr-FR"/>
              </w:rPr>
            </w:pPr>
            <w:r w:rsidRPr="00CB4E8E">
              <w:rPr>
                <w:rFonts w:ascii="Sylfaen" w:eastAsia="Times New Roman" w:hAnsi="Sylfaen" w:cs="Times New Roman"/>
                <w:b/>
                <w:lang w:val="fr-FR"/>
              </w:rPr>
              <w:t>Les adjectifs démonstratifs </w:t>
            </w:r>
            <w:proofErr w:type="gramStart"/>
            <w:r w:rsidRPr="00CB4E8E">
              <w:rPr>
                <w:rFonts w:ascii="Sylfaen" w:eastAsia="Times New Roman" w:hAnsi="Sylfaen" w:cs="Times New Roman"/>
                <w:b/>
                <w:lang w:val="fr-FR"/>
              </w:rPr>
              <w:t>:</w:t>
            </w:r>
            <w:r w:rsidRPr="00CB4E8E">
              <w:rPr>
                <w:rFonts w:ascii="Sylfaen" w:eastAsia="Times New Roman" w:hAnsi="Sylfaen" w:cs="Times New Roman"/>
                <w:i/>
                <w:iCs/>
                <w:lang w:val="fr-FR"/>
              </w:rPr>
              <w:t>c</w:t>
            </w:r>
            <w:proofErr w:type="gramEnd"/>
            <w:r w:rsidRPr="00CB4E8E">
              <w:rPr>
                <w:rFonts w:ascii="Sylfaen" w:eastAsia="Times New Roman" w:hAnsi="Sylfaen" w:cs="Times New Roman"/>
                <w:i/>
                <w:iCs/>
                <w:lang w:val="fr-FR"/>
              </w:rPr>
              <w:t xml:space="preserve"> e, cet, cette, ces</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Les adjectifs interrogatifs : </w:t>
            </w:r>
            <w:r w:rsidRPr="00CB4E8E">
              <w:rPr>
                <w:rFonts w:ascii="Sylfaen" w:eastAsia="Times New Roman" w:hAnsi="Sylfaen" w:cs="Times New Roman"/>
                <w:i/>
                <w:lang w:val="fr-FR"/>
              </w:rPr>
              <w:t>quel, quelle, quels, quelles</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lastRenderedPageBreak/>
              <w:t xml:space="preserve">L’adjectif indéfini : </w:t>
            </w:r>
            <w:r w:rsidRPr="00CB4E8E">
              <w:rPr>
                <w:rFonts w:ascii="Sylfaen" w:eastAsia="Times New Roman" w:hAnsi="Sylfaen" w:cs="Times New Roman"/>
                <w:i/>
                <w:iCs/>
                <w:lang w:val="fr-FR"/>
              </w:rPr>
              <w:t>tout</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Les adjectifs numéraux :</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rPr>
              <w:t>Les adjectifs numéraux</w:t>
            </w:r>
            <w:r w:rsidRPr="00CB4E8E">
              <w:rPr>
                <w:rFonts w:ascii="Sylfaen" w:eastAsia="Times New Roman" w:hAnsi="Sylfaen" w:cs="Times New Roman"/>
                <w:lang w:val="fr-FR"/>
              </w:rPr>
              <w:t xml:space="preserve"> cardinaux</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Les adjectifs numéraux ordinaux </w:t>
            </w:r>
          </w:p>
        </w:tc>
      </w:tr>
      <w:tr w:rsidR="00CB4E8E" w:rsidRPr="00CB4E8E" w:rsidTr="00E65D36">
        <w:trPr>
          <w:trHeight w:val="3677"/>
        </w:trPr>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u w:val="single"/>
              </w:rPr>
            </w:pPr>
            <w:r w:rsidRPr="00CB4E8E">
              <w:rPr>
                <w:rFonts w:ascii="Sylfaen" w:eastAsia="Times New Roman" w:hAnsi="Sylfaen" w:cs="Times New Roman"/>
                <w:b/>
                <w:u w:val="single"/>
              </w:rPr>
              <w:lastRenderedPageBreak/>
              <w:t>Le pronom</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Les pronoms personnels atones :</w:t>
            </w:r>
          </w:p>
          <w:p w:rsidR="00CB4E8E" w:rsidRPr="00CB4E8E" w:rsidRDefault="00CB4E8E" w:rsidP="00CB4E8E">
            <w:pPr>
              <w:numPr>
                <w:ilvl w:val="0"/>
                <w:numId w:val="38"/>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iCs/>
                <w:lang w:val="fr-FR"/>
              </w:rPr>
              <w:t>Les pronoms personnels sujets :</w:t>
            </w:r>
            <w:r w:rsidRPr="00CB4E8E">
              <w:rPr>
                <w:rFonts w:ascii="Sylfaen" w:eastAsia="Times New Roman" w:hAnsi="Sylfaen" w:cs="Times New Roman"/>
                <w:i/>
                <w:iCs/>
                <w:lang w:val="fr-FR"/>
              </w:rPr>
              <w:t xml:space="preserve"> je, tu, il, elle, nous, vous, ils, elles </w:t>
            </w:r>
          </w:p>
          <w:p w:rsidR="00CB4E8E" w:rsidRPr="00CB4E8E" w:rsidRDefault="00CB4E8E" w:rsidP="00CB4E8E">
            <w:pPr>
              <w:numPr>
                <w:ilvl w:val="0"/>
                <w:numId w:val="38"/>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Les pronoms personnels compléments d’objet directs (COD) :</w:t>
            </w:r>
            <w:r w:rsidRPr="00CB4E8E">
              <w:rPr>
                <w:rFonts w:ascii="Sylfaen" w:eastAsia="Times New Roman" w:hAnsi="Sylfaen" w:cs="Times New Roman"/>
                <w:i/>
                <w:lang w:val="fr-FR"/>
              </w:rPr>
              <w:t xml:space="preserve"> me, te, </w:t>
            </w:r>
            <w:r w:rsidRPr="00CB4E8E">
              <w:rPr>
                <w:rFonts w:ascii="Sylfaen" w:eastAsia="Times New Roman" w:hAnsi="Sylfaen" w:cs="Times New Roman"/>
                <w:i/>
                <w:lang w:val="ka-GE"/>
              </w:rPr>
              <w:t>le, la,</w:t>
            </w:r>
            <w:r w:rsidRPr="00CB4E8E">
              <w:rPr>
                <w:rFonts w:ascii="Sylfaen" w:eastAsia="Times New Roman" w:hAnsi="Sylfaen" w:cs="Times New Roman"/>
                <w:i/>
                <w:lang w:val="fr-FR"/>
              </w:rPr>
              <w:t xml:space="preserve"> l’, nous, vous, les</w:t>
            </w:r>
          </w:p>
          <w:p w:rsidR="00CB4E8E" w:rsidRPr="00CB4E8E" w:rsidRDefault="00CB4E8E" w:rsidP="00CB4E8E">
            <w:pPr>
              <w:numPr>
                <w:ilvl w:val="0"/>
                <w:numId w:val="38"/>
              </w:numPr>
              <w:shd w:val="clear" w:color="auto" w:fill="FFFFFF" w:themeFill="background1"/>
              <w:ind w:left="-284" w:right="-279" w:firstLine="284"/>
              <w:contextualSpacing/>
              <w:rPr>
                <w:rFonts w:ascii="Sylfaen" w:eastAsia="Times New Roman" w:hAnsi="Sylfaen" w:cs="Times New Roman"/>
                <w:lang w:val="fr-FR"/>
              </w:rPr>
            </w:pPr>
            <w:r w:rsidRPr="00CB4E8E">
              <w:rPr>
                <w:rFonts w:ascii="Sylfaen" w:eastAsia="Times New Roman" w:hAnsi="Sylfaen" w:cs="Times New Roman"/>
                <w:lang w:val="fr-FR"/>
              </w:rPr>
              <w:t>Les pronoms personnels compléments d’objet indirects (COI)</w:t>
            </w:r>
            <w:r w:rsidRPr="00CB4E8E">
              <w:rPr>
                <w:rFonts w:ascii="Sylfaen" w:eastAsia="Times New Roman" w:hAnsi="Sylfaen" w:cs="Times New Roman"/>
                <w:i/>
                <w:lang w:val="fr-FR"/>
              </w:rPr>
              <w:t> : me, te, lui, nous, vous, leur</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Les pronoms personnels toniques : </w:t>
            </w:r>
            <w:r w:rsidRPr="00CB4E8E">
              <w:rPr>
                <w:rFonts w:ascii="Sylfaen" w:eastAsia="Times New Roman" w:hAnsi="Sylfaen" w:cs="Times New Roman"/>
                <w:i/>
                <w:iCs/>
                <w:lang w:val="fr-FR"/>
              </w:rPr>
              <w:t>moi, toi, lui, elle, nous, vous, eux, elles</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Le pronom personnel indéfini :</w:t>
            </w:r>
            <w:r w:rsidRPr="00CB4E8E">
              <w:rPr>
                <w:rFonts w:ascii="Sylfaen" w:eastAsia="Times New Roman" w:hAnsi="Sylfaen" w:cs="Times New Roman"/>
                <w:i/>
                <w:iCs/>
                <w:lang w:val="fr-FR"/>
              </w:rPr>
              <w:t> on </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Les pronoms démonstratifs neutres : </w:t>
            </w:r>
            <w:r w:rsidRPr="00CB4E8E">
              <w:rPr>
                <w:rFonts w:ascii="Sylfaen" w:eastAsia="Times New Roman" w:hAnsi="Sylfaen" w:cs="Times New Roman"/>
                <w:i/>
                <w:iCs/>
                <w:lang w:val="fr-FR"/>
              </w:rPr>
              <w:t>ce, ceci, cela, ça</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Les pronoms indéfinis : </w:t>
            </w:r>
            <w:r w:rsidRPr="00CB4E8E">
              <w:rPr>
                <w:rFonts w:ascii="Sylfaen" w:eastAsia="Times New Roman" w:hAnsi="Sylfaen" w:cs="Times New Roman"/>
                <w:i/>
                <w:iCs/>
                <w:lang w:val="fr-FR"/>
              </w:rPr>
              <w:t>tout, rien, personne, quelqu’un, quelque chose, etc.</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Les pronoms relatifs simples : </w:t>
            </w:r>
            <w:r w:rsidRPr="00CB4E8E">
              <w:rPr>
                <w:rFonts w:ascii="Sylfaen" w:eastAsia="Times New Roman" w:hAnsi="Sylfaen" w:cs="Times New Roman"/>
                <w:i/>
                <w:iCs/>
                <w:lang w:val="fr-FR"/>
              </w:rPr>
              <w:t>qui, que</w:t>
            </w:r>
          </w:p>
          <w:p w:rsidR="00CB4E8E" w:rsidRPr="00CB4E8E" w:rsidRDefault="00CB4E8E" w:rsidP="00CB4E8E">
            <w:p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b/>
                <w:lang w:val="fr-FR"/>
              </w:rPr>
              <w:t xml:space="preserve">Les pronoms interrogatifs : </w:t>
            </w:r>
            <w:r w:rsidRPr="00CB4E8E">
              <w:rPr>
                <w:rFonts w:ascii="Sylfaen" w:eastAsia="Times New Roman" w:hAnsi="Sylfaen" w:cs="Times New Roman"/>
                <w:i/>
                <w:iCs/>
                <w:lang w:val="fr-FR"/>
              </w:rPr>
              <w:t>qui, que</w:t>
            </w:r>
          </w:p>
        </w:tc>
      </w:tr>
      <w:tr w:rsidR="00CB4E8E" w:rsidRPr="00CB4E8E" w:rsidTr="00E65D36">
        <w:trPr>
          <w:trHeight w:val="1557"/>
        </w:trPr>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u w:val="single"/>
                <w:lang w:val="fr-FR"/>
              </w:rPr>
            </w:pPr>
            <w:r w:rsidRPr="00CB4E8E">
              <w:rPr>
                <w:rFonts w:ascii="Sylfaen" w:eastAsia="Times New Roman" w:hAnsi="Sylfaen" w:cs="Times New Roman"/>
                <w:b/>
                <w:u w:val="single"/>
                <w:lang w:val="fr-FR"/>
              </w:rPr>
              <w:t xml:space="preserve">L’expression de la possession : </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lang w:val="fr-FR"/>
              </w:rPr>
            </w:pPr>
            <w:proofErr w:type="gramStart"/>
            <w:r w:rsidRPr="00CB4E8E">
              <w:rPr>
                <w:rFonts w:ascii="Sylfaen" w:eastAsia="Times New Roman" w:hAnsi="Sylfaen" w:cs="Times New Roman"/>
                <w:lang w:val="fr-FR"/>
              </w:rPr>
              <w:t>à</w:t>
            </w:r>
            <w:proofErr w:type="gramEnd"/>
            <w:r w:rsidRPr="00CB4E8E">
              <w:rPr>
                <w:rFonts w:ascii="Sylfaen" w:eastAsia="Times New Roman" w:hAnsi="Sylfaen" w:cs="Times New Roman"/>
                <w:lang w:val="fr-FR"/>
              </w:rPr>
              <w:t xml:space="preserve"> + nom</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à + pronom personnel tonique</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lang w:val="fr-FR"/>
              </w:rPr>
            </w:pPr>
            <w:r w:rsidRPr="00CB4E8E">
              <w:rPr>
                <w:rFonts w:ascii="Sylfaen" w:eastAsia="Times New Roman" w:hAnsi="Sylfaen" w:cs="Times New Roman"/>
                <w:lang w:val="fr-FR"/>
              </w:rPr>
              <w:t xml:space="preserve">de + nom </w:t>
            </w:r>
          </w:p>
        </w:tc>
      </w:tr>
      <w:tr w:rsidR="00CB4E8E" w:rsidRPr="00CB4E8E" w:rsidTr="00E65D36">
        <w:trPr>
          <w:trHeight w:val="1537"/>
        </w:trPr>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bCs/>
                <w:u w:val="single"/>
              </w:rPr>
            </w:pPr>
            <w:r w:rsidRPr="00CB4E8E">
              <w:rPr>
                <w:rFonts w:ascii="Sylfaen" w:eastAsia="Times New Roman" w:hAnsi="Sylfaen" w:cs="Times New Roman"/>
                <w:b/>
                <w:bCs/>
                <w:u w:val="single"/>
              </w:rPr>
              <w:t>L’adverbe</w:t>
            </w:r>
          </w:p>
          <w:p w:rsidR="00CB4E8E" w:rsidRPr="00CB4E8E" w:rsidRDefault="00CB4E8E" w:rsidP="00CB4E8E">
            <w:p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b/>
                <w:lang w:val="fr-FR"/>
              </w:rPr>
              <w:t xml:space="preserve">Les adverbes de lieu : </w:t>
            </w:r>
            <w:r w:rsidRPr="00CB4E8E">
              <w:rPr>
                <w:rFonts w:ascii="Sylfaen" w:eastAsia="Times New Roman" w:hAnsi="Sylfaen" w:cs="Times New Roman"/>
                <w:i/>
                <w:iCs/>
                <w:lang w:val="fr-FR"/>
              </w:rPr>
              <w:t>ici, là, là-bas, là-haut, loin, près, en haut, en bas, etc.</w:t>
            </w:r>
          </w:p>
          <w:p w:rsidR="00CB4E8E" w:rsidRPr="00CB4E8E" w:rsidRDefault="00CB4E8E" w:rsidP="00CB4E8E">
            <w:p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b/>
                <w:lang w:val="fr-FR"/>
              </w:rPr>
              <w:t xml:space="preserve">Les adverbes de quantité : </w:t>
            </w:r>
            <w:r w:rsidRPr="00CB4E8E">
              <w:rPr>
                <w:rFonts w:ascii="Sylfaen" w:eastAsia="Times New Roman" w:hAnsi="Sylfaen" w:cs="Times New Roman"/>
                <w:i/>
                <w:iCs/>
                <w:lang w:val="fr-FR"/>
              </w:rPr>
              <w:t>beaucoup, peu, assez, trop, etc.</w:t>
            </w:r>
          </w:p>
          <w:p w:rsidR="00CB4E8E" w:rsidRPr="00CB4E8E" w:rsidRDefault="00CB4E8E" w:rsidP="00CB4E8E">
            <w:p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b/>
                <w:lang w:val="fr-FR"/>
              </w:rPr>
              <w:t>Les adverbes de temps </w:t>
            </w:r>
            <w:proofErr w:type="gramStart"/>
            <w:r w:rsidRPr="00CB4E8E">
              <w:rPr>
                <w:rFonts w:ascii="Sylfaen" w:eastAsia="Times New Roman" w:hAnsi="Sylfaen" w:cs="Times New Roman"/>
                <w:b/>
                <w:lang w:val="fr-FR"/>
              </w:rPr>
              <w:t>:</w:t>
            </w:r>
            <w:r w:rsidRPr="00CB4E8E">
              <w:rPr>
                <w:rFonts w:ascii="Sylfaen" w:eastAsia="Times New Roman" w:hAnsi="Sylfaen" w:cs="Times New Roman"/>
                <w:i/>
                <w:iCs/>
                <w:lang w:val="fr-FR"/>
              </w:rPr>
              <w:t xml:space="preserve">  maintenant</w:t>
            </w:r>
            <w:proofErr w:type="gramEnd"/>
            <w:r w:rsidRPr="00CB4E8E">
              <w:rPr>
                <w:rFonts w:ascii="Sylfaen" w:eastAsia="Times New Roman" w:hAnsi="Sylfaen" w:cs="Times New Roman"/>
                <w:i/>
                <w:iCs/>
                <w:lang w:val="fr-FR"/>
              </w:rPr>
              <w:t>, après, avant, tôt, toujours, etc.</w:t>
            </w:r>
          </w:p>
        </w:tc>
      </w:tr>
      <w:tr w:rsidR="00CB4E8E" w:rsidRPr="00CB4E8E" w:rsidTr="00E65D36">
        <w:trPr>
          <w:trHeight w:val="2260"/>
        </w:trPr>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bCs/>
                <w:u w:val="single"/>
              </w:rPr>
            </w:pPr>
            <w:r w:rsidRPr="00CB4E8E">
              <w:rPr>
                <w:rFonts w:ascii="Sylfaen" w:eastAsia="Times New Roman" w:hAnsi="Sylfaen" w:cs="Times New Roman"/>
                <w:b/>
                <w:u w:val="single"/>
                <w:lang w:val="en-GB"/>
              </w:rPr>
              <w:t>ზმნა</w:t>
            </w:r>
            <w:r w:rsidRPr="00CB4E8E">
              <w:rPr>
                <w:rFonts w:ascii="Sylfaen" w:eastAsia="Times New Roman" w:hAnsi="Sylfaen" w:cs="Times New Roman"/>
                <w:b/>
                <w:bCs/>
                <w:u w:val="single"/>
              </w:rPr>
              <w:t xml:space="preserve"> / Le verbe</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lang w:val="fr-FR"/>
              </w:rPr>
              <w:t>Les trois groupes des verbes</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lang w:val="fr-FR"/>
              </w:rPr>
              <w:t xml:space="preserve">Les verbes pronominaux : </w:t>
            </w:r>
            <w:r w:rsidRPr="00CB4E8E">
              <w:rPr>
                <w:rFonts w:ascii="Sylfaen" w:eastAsia="Times New Roman" w:hAnsi="Sylfaen" w:cs="Times New Roman"/>
                <w:i/>
                <w:iCs/>
                <w:lang w:val="fr-FR"/>
              </w:rPr>
              <w:t>se lever, se promener, etc.</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lang w:val="fr-FR"/>
              </w:rPr>
              <w:t xml:space="preserve">Les verbes auxiliaires </w:t>
            </w:r>
            <w:r w:rsidRPr="00CB4E8E">
              <w:rPr>
                <w:rFonts w:ascii="Sylfaen" w:eastAsia="Times New Roman" w:hAnsi="Sylfaen" w:cs="Times New Roman"/>
                <w:i/>
                <w:iCs/>
                <w:lang w:val="fr-FR"/>
              </w:rPr>
              <w:t xml:space="preserve">« avoir » </w:t>
            </w:r>
            <w:r w:rsidRPr="00CB4E8E">
              <w:rPr>
                <w:rFonts w:ascii="Sylfaen" w:eastAsia="Times New Roman" w:hAnsi="Sylfaen" w:cs="Times New Roman"/>
                <w:lang w:val="fr-FR"/>
              </w:rPr>
              <w:t>et</w:t>
            </w:r>
            <w:r w:rsidRPr="00CB4E8E">
              <w:rPr>
                <w:rFonts w:ascii="Sylfaen" w:eastAsia="Times New Roman" w:hAnsi="Sylfaen" w:cs="Times New Roman"/>
                <w:i/>
                <w:iCs/>
                <w:lang w:val="fr-FR"/>
              </w:rPr>
              <w:t xml:space="preserve"> « être »</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lang w:val="fr-FR"/>
              </w:rPr>
              <w:t xml:space="preserve">Les verbes conjugués avec l’auxiliaire </w:t>
            </w:r>
            <w:r w:rsidRPr="00CB4E8E">
              <w:rPr>
                <w:rFonts w:ascii="Sylfaen" w:eastAsia="Times New Roman" w:hAnsi="Sylfaen" w:cs="Times New Roman"/>
                <w:i/>
                <w:iCs/>
                <w:lang w:val="fr-FR"/>
              </w:rPr>
              <w:t>« être »</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lang w:val="fr-FR"/>
              </w:rPr>
              <w:t xml:space="preserve">Les verbes impersonnels : </w:t>
            </w:r>
            <w:r w:rsidRPr="00CB4E8E">
              <w:rPr>
                <w:rFonts w:ascii="Sylfaen" w:eastAsia="Times New Roman" w:hAnsi="Sylfaen" w:cs="Times New Roman"/>
                <w:i/>
                <w:iCs/>
                <w:lang w:val="fr-FR"/>
              </w:rPr>
              <w:t xml:space="preserve">falloir, pleuvoir, neiger, etc. </w:t>
            </w:r>
          </w:p>
          <w:p w:rsidR="00CB4E8E" w:rsidRPr="00CB4E8E" w:rsidRDefault="00CB4E8E" w:rsidP="00CB4E8E">
            <w:pPr>
              <w:numPr>
                <w:ilvl w:val="0"/>
                <w:numId w:val="34"/>
              </w:num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lang w:val="fr-FR"/>
              </w:rPr>
              <w:t xml:space="preserve">Les constructions : </w:t>
            </w:r>
            <w:r w:rsidRPr="00CB4E8E">
              <w:rPr>
                <w:rFonts w:ascii="Sylfaen" w:eastAsia="Times New Roman" w:hAnsi="Sylfaen" w:cs="Times New Roman"/>
                <w:i/>
                <w:iCs/>
                <w:lang w:val="fr-FR"/>
              </w:rPr>
              <w:t>il y a, il faut</w:t>
            </w:r>
            <w:r w:rsidRPr="00CB4E8E">
              <w:rPr>
                <w:rFonts w:ascii="Sylfaen" w:eastAsia="Times New Roman" w:hAnsi="Sylfaen" w:cs="Times New Roman"/>
                <w:i/>
                <w:lang w:val="fr-FR"/>
              </w:rPr>
              <w:t>+ l’infinitif du verbe</w:t>
            </w:r>
          </w:p>
          <w:p w:rsidR="00CB4E8E" w:rsidRPr="00CB4E8E" w:rsidRDefault="00CB4E8E" w:rsidP="00CB4E8E">
            <w:pPr>
              <w:shd w:val="clear" w:color="auto" w:fill="FFFFFF" w:themeFill="background1"/>
              <w:ind w:left="-284" w:right="-279" w:firstLine="284"/>
              <w:rPr>
                <w:rFonts w:ascii="Sylfaen" w:eastAsia="Times New Roman" w:hAnsi="Sylfaen" w:cs="Times New Roman"/>
                <w:b/>
                <w:bCs/>
                <w:u w:val="single"/>
                <w:lang w:val="fr-FR"/>
              </w:rPr>
            </w:pPr>
          </w:p>
          <w:p w:rsidR="00CB4E8E" w:rsidRPr="00CB4E8E" w:rsidRDefault="00CB4E8E" w:rsidP="00CB4E8E">
            <w:pPr>
              <w:shd w:val="clear" w:color="auto" w:fill="FFFFFF" w:themeFill="background1"/>
              <w:ind w:left="-284" w:right="-279" w:firstLine="284"/>
              <w:rPr>
                <w:rFonts w:ascii="Sylfaen" w:eastAsia="Times New Roman" w:hAnsi="Sylfaen" w:cs="Times New Roman"/>
                <w:b/>
                <w:bCs/>
                <w:u w:val="single"/>
                <w:lang w:val="ka-GE"/>
              </w:rPr>
            </w:pPr>
            <w:r w:rsidRPr="00CB4E8E">
              <w:rPr>
                <w:rFonts w:ascii="Sylfaen" w:eastAsia="Times New Roman" w:hAnsi="Sylfaen" w:cs="Times New Roman"/>
                <w:b/>
                <w:bCs/>
                <w:u w:val="single"/>
                <w:lang w:val="fr-FR"/>
              </w:rPr>
              <w:t>Les modes et les temps du verbe</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lang w:val="fr-FR"/>
              </w:rPr>
              <w:t>L’indicatif présent</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lang w:val="fr-FR"/>
              </w:rPr>
              <w:lastRenderedPageBreak/>
              <w:t>Le futur proche / futur immédiat</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lang w:val="fr-FR"/>
              </w:rPr>
              <w:t>Le passé récent / passé immédiat</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lang w:val="fr-FR"/>
              </w:rPr>
              <w:t>Le passé composé</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lang w:val="fr-FR"/>
              </w:rPr>
              <w:t>L’imparfait</w:t>
            </w:r>
          </w:p>
          <w:p w:rsidR="00CB4E8E" w:rsidRPr="00CB4E8E" w:rsidRDefault="00CB4E8E" w:rsidP="00CB4E8E">
            <w:pPr>
              <w:shd w:val="clear" w:color="auto" w:fill="FFFFFF" w:themeFill="background1"/>
              <w:ind w:left="-284" w:right="-279" w:firstLine="284"/>
              <w:rPr>
                <w:rFonts w:ascii="Sylfaen" w:eastAsia="Times New Roman" w:hAnsi="Sylfaen" w:cs="Times New Roman"/>
                <w:b/>
                <w:lang w:val="fr-FR"/>
              </w:rPr>
            </w:pPr>
            <w:r w:rsidRPr="00CB4E8E">
              <w:rPr>
                <w:rFonts w:ascii="Sylfaen" w:eastAsia="Times New Roman" w:hAnsi="Sylfaen" w:cs="Times New Roman"/>
                <w:b/>
                <w:lang w:val="fr-FR"/>
              </w:rPr>
              <w:t>Le futur simple</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lang w:val="fr-FR"/>
              </w:rPr>
              <w:t>Le participe passé</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lang w:val="fr-FR"/>
              </w:rPr>
              <w:t>L’impératif présent</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lang w:val="fr-FR"/>
              </w:rPr>
              <w:t>La forme négative des temps simples et composés</w:t>
            </w:r>
          </w:p>
          <w:p w:rsidR="00CB4E8E" w:rsidRPr="00CB4E8E" w:rsidRDefault="00CB4E8E" w:rsidP="00CB4E8E">
            <w:p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b/>
                <w:lang w:val="fr-FR"/>
              </w:rPr>
              <w:t xml:space="preserve">La forme interrogative avec: </w:t>
            </w:r>
            <w:r w:rsidRPr="00CB4E8E">
              <w:rPr>
                <w:rFonts w:ascii="Sylfaen" w:eastAsia="Times New Roman" w:hAnsi="Sylfaen" w:cs="Times New Roman"/>
                <w:i/>
                <w:lang w:val="fr-FR"/>
              </w:rPr>
              <w:t>intonation, « est-ce que », inversion, pronom/adjectif/adverbe interrogatif</w:t>
            </w:r>
          </w:p>
          <w:p w:rsidR="00CB4E8E" w:rsidRPr="00CB4E8E" w:rsidRDefault="00CB4E8E" w:rsidP="00CB4E8E">
            <w:pPr>
              <w:shd w:val="clear" w:color="auto" w:fill="FFFFFF" w:themeFill="background1"/>
              <w:ind w:left="-284" w:right="-279" w:firstLine="284"/>
              <w:rPr>
                <w:rFonts w:ascii="Sylfaen" w:eastAsia="Times New Roman" w:hAnsi="Sylfaen" w:cs="Times New Roman"/>
                <w:i/>
                <w:lang w:val="fr-FR"/>
              </w:rPr>
            </w:pPr>
          </w:p>
        </w:tc>
      </w:tr>
      <w:tr w:rsidR="00CB4E8E" w:rsidRPr="00CB4E8E" w:rsidTr="00E65D36">
        <w:trPr>
          <w:trHeight w:val="972"/>
        </w:trPr>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u w:val="single"/>
                <w:lang w:val="fr-FR"/>
              </w:rPr>
            </w:pPr>
            <w:r w:rsidRPr="00CB4E8E">
              <w:rPr>
                <w:rFonts w:ascii="Sylfaen" w:eastAsia="Times New Roman" w:hAnsi="Sylfaen" w:cs="Times New Roman"/>
                <w:b/>
                <w:u w:val="single"/>
                <w:lang w:val="fr-FR"/>
              </w:rPr>
              <w:lastRenderedPageBreak/>
              <w:t>La préposition</w:t>
            </w:r>
          </w:p>
          <w:p w:rsidR="00CB4E8E" w:rsidRPr="00CB4E8E" w:rsidRDefault="00CB4E8E" w:rsidP="00CB4E8E">
            <w:pPr>
              <w:shd w:val="clear" w:color="auto" w:fill="FFFFFF" w:themeFill="background1"/>
              <w:ind w:left="-284" w:right="-279" w:firstLine="284"/>
              <w:rPr>
                <w:rFonts w:ascii="Sylfaen" w:eastAsia="Times New Roman" w:hAnsi="Sylfaen" w:cs="Times New Roman"/>
                <w:i/>
                <w:lang w:val="fr-FR"/>
              </w:rPr>
            </w:pPr>
            <w:r w:rsidRPr="00CB4E8E">
              <w:rPr>
                <w:rFonts w:ascii="Sylfaen" w:eastAsia="Times New Roman" w:hAnsi="Sylfaen" w:cs="Times New Roman"/>
                <w:b/>
                <w:lang w:val="fr-FR"/>
              </w:rPr>
              <w:t xml:space="preserve">Les prépositions de lieu : </w:t>
            </w:r>
            <w:r w:rsidRPr="00CB4E8E">
              <w:rPr>
                <w:rFonts w:ascii="Sylfaen" w:eastAsia="Times New Roman" w:hAnsi="Sylfaen" w:cs="Times New Roman"/>
                <w:i/>
                <w:iCs/>
                <w:lang w:val="fr-FR"/>
              </w:rPr>
              <w:t>à, en, dans, sur, sous, chez, etc.</w:t>
            </w:r>
          </w:p>
        </w:tc>
      </w:tr>
      <w:tr w:rsidR="00CB4E8E" w:rsidRPr="00CB4E8E" w:rsidTr="00E65D36">
        <w:tc>
          <w:tcPr>
            <w:tcW w:w="9990" w:type="dxa"/>
          </w:tcPr>
          <w:p w:rsidR="00CB4E8E" w:rsidRPr="00CB4E8E" w:rsidRDefault="00CB4E8E" w:rsidP="00CB4E8E">
            <w:pPr>
              <w:shd w:val="clear" w:color="auto" w:fill="FFFFFF" w:themeFill="background1"/>
              <w:ind w:left="-284" w:right="-279" w:firstLine="284"/>
              <w:rPr>
                <w:rFonts w:ascii="Sylfaen" w:eastAsia="Times New Roman" w:hAnsi="Sylfaen" w:cs="Times New Roman"/>
                <w:b/>
                <w:u w:val="single"/>
                <w:lang w:val="fr-FR"/>
              </w:rPr>
            </w:pPr>
            <w:r w:rsidRPr="00CB4E8E">
              <w:rPr>
                <w:rFonts w:ascii="Sylfaen" w:eastAsia="Times New Roman" w:hAnsi="Sylfaen" w:cs="Times New Roman"/>
                <w:b/>
                <w:u w:val="single"/>
                <w:lang w:val="fr-FR"/>
              </w:rPr>
              <w:t>La phrase</w:t>
            </w:r>
          </w:p>
          <w:p w:rsidR="00CB4E8E" w:rsidRPr="00CB4E8E" w:rsidRDefault="00CB4E8E" w:rsidP="00CB4E8E">
            <w:pPr>
              <w:shd w:val="clear" w:color="auto" w:fill="FFFFFF" w:themeFill="background1"/>
              <w:ind w:left="-284" w:right="-279" w:firstLine="284"/>
              <w:rPr>
                <w:rFonts w:ascii="Sylfaen" w:eastAsia="Times New Roman" w:hAnsi="Sylfaen" w:cs="Times New Roman"/>
                <w:b/>
                <w:i/>
                <w:lang w:val="fr-FR"/>
              </w:rPr>
            </w:pPr>
            <w:r w:rsidRPr="00CB4E8E">
              <w:rPr>
                <w:rFonts w:ascii="Sylfaen" w:eastAsia="Times New Roman" w:hAnsi="Sylfaen" w:cs="Times New Roman"/>
                <w:b/>
                <w:bCs/>
                <w:lang w:val="fr-FR"/>
              </w:rPr>
              <w:t>La phrase simple</w:t>
            </w:r>
          </w:p>
          <w:p w:rsidR="00CB4E8E" w:rsidRPr="00CB4E8E" w:rsidRDefault="00CB4E8E" w:rsidP="00CB4E8E">
            <w:pPr>
              <w:shd w:val="clear" w:color="auto" w:fill="FFFFFF" w:themeFill="background1"/>
              <w:ind w:left="-284" w:right="-279" w:firstLine="284"/>
              <w:rPr>
                <w:rFonts w:ascii="Sylfaen" w:eastAsia="Times New Roman" w:hAnsi="Sylfaen" w:cs="Times New Roman"/>
                <w:bCs/>
                <w:i/>
                <w:iCs/>
                <w:lang w:val="fr-FR"/>
              </w:rPr>
            </w:pPr>
            <w:r w:rsidRPr="00CB4E8E">
              <w:rPr>
                <w:rFonts w:ascii="Sylfaen" w:eastAsia="Times New Roman" w:hAnsi="Sylfaen" w:cs="Times New Roman"/>
                <w:b/>
                <w:bCs/>
                <w:lang w:val="fr-FR"/>
              </w:rPr>
              <w:t xml:space="preserve">Les phrases coordonnées et subordonnées avec les conjonctions : </w:t>
            </w:r>
            <w:r w:rsidRPr="00CB4E8E">
              <w:rPr>
                <w:rFonts w:ascii="Sylfaen" w:eastAsia="Times New Roman" w:hAnsi="Sylfaen" w:cs="Times New Roman"/>
                <w:bCs/>
                <w:i/>
                <w:iCs/>
                <w:lang w:val="fr-FR"/>
              </w:rPr>
              <w:t>et, ou, mais, parce que.</w:t>
            </w:r>
          </w:p>
          <w:p w:rsidR="00CB4E8E" w:rsidRPr="00CB4E8E" w:rsidRDefault="00CB4E8E" w:rsidP="00CB4E8E">
            <w:pPr>
              <w:shd w:val="clear" w:color="auto" w:fill="FFFFFF" w:themeFill="background1"/>
              <w:ind w:left="-284" w:right="-279" w:firstLine="284"/>
              <w:rPr>
                <w:rFonts w:ascii="Sylfaen" w:eastAsia="Times New Roman" w:hAnsi="Sylfaen" w:cs="Times New Roman"/>
                <w:lang w:val="ka-GE"/>
              </w:rPr>
            </w:pPr>
          </w:p>
        </w:tc>
      </w:tr>
    </w:tbl>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b/>
          <w:lang w:val="ka-GE"/>
        </w:rPr>
      </w:pPr>
    </w:p>
    <w:p w:rsidR="00CB4E8E" w:rsidRPr="00CB4E8E" w:rsidRDefault="00CB4E8E" w:rsidP="00CB4E8E">
      <w:pPr>
        <w:shd w:val="clear" w:color="auto" w:fill="FFFFFF" w:themeFill="background1"/>
        <w:spacing w:after="0" w:line="240" w:lineRule="auto"/>
        <w:ind w:right="-279"/>
        <w:rPr>
          <w:rFonts w:ascii="Sylfaen" w:eastAsia="Times New Roman" w:hAnsi="Sylfaen" w:cs="Times New Roman"/>
          <w:b/>
          <w:lang w:val="ka-GE"/>
        </w:rPr>
      </w:pPr>
      <w:r w:rsidRPr="00CB4E8E">
        <w:rPr>
          <w:rFonts w:ascii="Sylfaen" w:eastAsia="Times New Roman" w:hAnsi="Sylfaen" w:cs="Times New Roman"/>
          <w:b/>
          <w:lang w:val="ka-GE"/>
        </w:rPr>
        <w:t>ვ.ბ. გერმანული ენა</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Sylfaen"/>
          <w:b/>
          <w:lang w:val="ka-GE"/>
        </w:rPr>
      </w:pPr>
      <w:r w:rsidRPr="00CB4E8E">
        <w:rPr>
          <w:rFonts w:ascii="Sylfaen" w:eastAsia="Times New Roman" w:hAnsi="Sylfaen" w:cs="Sylfaen"/>
          <w:b/>
          <w:lang w:val="ka-GE"/>
        </w:rPr>
        <w:t>საბაზო საფეხური</w:t>
      </w:r>
      <w:r w:rsidRPr="00CB4E8E">
        <w:rPr>
          <w:rFonts w:ascii="Sylfaen" w:eastAsia="Times New Roman" w:hAnsi="Sylfaen" w:cs="Times New Roman"/>
          <w:b/>
          <w:lang w:val="ka-GE"/>
        </w:rPr>
        <w:t xml:space="preserve">: </w:t>
      </w:r>
      <w:r w:rsidRPr="00CB4E8E">
        <w:rPr>
          <w:rFonts w:ascii="Sylfaen" w:eastAsia="Times New Roman" w:hAnsi="Sylfaen" w:cs="Sylfaen"/>
          <w:b/>
          <w:lang w:val="ka-GE"/>
        </w:rPr>
        <w:t>გრამატიკა</w:t>
      </w:r>
    </w:p>
    <w:tbl>
      <w:tblPr>
        <w:tblStyle w:val="TableGrid"/>
        <w:tblW w:w="9923" w:type="dxa"/>
        <w:tblInd w:w="-289" w:type="dxa"/>
        <w:tblLook w:val="04A0" w:firstRow="1" w:lastRow="0" w:firstColumn="1" w:lastColumn="0" w:noHBand="0" w:noVBand="1"/>
      </w:tblPr>
      <w:tblGrid>
        <w:gridCol w:w="9923"/>
      </w:tblGrid>
      <w:tr w:rsidR="00CB4E8E" w:rsidRPr="00CB4E8E" w:rsidTr="00E65D36">
        <w:tc>
          <w:tcPr>
            <w:tcW w:w="9923" w:type="dxa"/>
          </w:tcPr>
          <w:p w:rsidR="00CB4E8E" w:rsidRPr="00CB4E8E" w:rsidRDefault="00CB4E8E" w:rsidP="00CB4E8E">
            <w:pPr>
              <w:shd w:val="clear" w:color="auto" w:fill="FFFFFF" w:themeFill="background1"/>
              <w:tabs>
                <w:tab w:val="left" w:pos="460"/>
              </w:tabs>
              <w:ind w:left="142" w:right="146"/>
              <w:contextualSpacing/>
              <w:jc w:val="both"/>
              <w:rPr>
                <w:rFonts w:ascii="Sylfaen" w:eastAsia="Times New Roman" w:hAnsi="Sylfaen" w:cs="Times New Roman"/>
                <w:b/>
                <w:lang w:val="ka-GE"/>
              </w:rPr>
            </w:pPr>
            <w:r w:rsidRPr="00CB4E8E">
              <w:rPr>
                <w:rFonts w:ascii="Sylfaen" w:eastAsia="Times New Roman" w:hAnsi="Sylfaen" w:cs="Times New Roman"/>
                <w:b/>
                <w:lang w:val="de-DE"/>
              </w:rPr>
              <w:t>Verb</w:t>
            </w:r>
            <w:r w:rsidRPr="00CB4E8E">
              <w:rPr>
                <w:rFonts w:ascii="Sylfaen" w:eastAsia="Times New Roman" w:hAnsi="Sylfaen" w:cs="Times New Roman"/>
                <w:lang w:val="de-DE"/>
              </w:rPr>
              <w:t>:</w:t>
            </w:r>
          </w:p>
          <w:p w:rsidR="00CB4E8E" w:rsidRPr="00CB4E8E" w:rsidRDefault="00CB4E8E" w:rsidP="00CB4E8E">
            <w:pPr>
              <w:numPr>
                <w:ilvl w:val="0"/>
                <w:numId w:val="40"/>
              </w:numPr>
              <w:shd w:val="clear" w:color="auto" w:fill="FFFFFF" w:themeFill="background1"/>
              <w:tabs>
                <w:tab w:val="left" w:pos="460"/>
              </w:tabs>
              <w:ind w:left="142" w:right="146"/>
              <w:contextualSpacing/>
              <w:jc w:val="both"/>
              <w:rPr>
                <w:rFonts w:ascii="Sylfaen" w:eastAsia="Times New Roman" w:hAnsi="Sylfaen" w:cs="Times New Roman"/>
                <w:b/>
                <w:lang w:val="ka-GE"/>
              </w:rPr>
            </w:pPr>
            <w:r w:rsidRPr="00CB4E8E">
              <w:rPr>
                <w:rFonts w:ascii="Sylfaen" w:eastAsia="Times New Roman" w:hAnsi="Sylfaen" w:cs="Times New Roman"/>
                <w:lang w:val="de-DE"/>
              </w:rPr>
              <w:t xml:space="preserve">Präteritum bei regelmäßigen und unregelmäßigen Verben </w:t>
            </w:r>
          </w:p>
          <w:p w:rsidR="00CB4E8E" w:rsidRPr="00CB4E8E" w:rsidRDefault="00CB4E8E" w:rsidP="00CB4E8E">
            <w:pPr>
              <w:numPr>
                <w:ilvl w:val="0"/>
                <w:numId w:val="40"/>
              </w:numPr>
              <w:shd w:val="clear" w:color="auto" w:fill="FFFFFF" w:themeFill="background1"/>
              <w:tabs>
                <w:tab w:val="left" w:pos="460"/>
              </w:tabs>
              <w:ind w:left="142" w:right="146"/>
              <w:contextualSpacing/>
              <w:jc w:val="both"/>
              <w:rPr>
                <w:rFonts w:ascii="Sylfaen" w:eastAsia="Times New Roman" w:hAnsi="Sylfaen" w:cs="Times New Roman"/>
                <w:b/>
                <w:lang w:val="ka-GE"/>
              </w:rPr>
            </w:pPr>
            <w:r w:rsidRPr="00CB4E8E">
              <w:rPr>
                <w:rFonts w:ascii="Sylfaen" w:eastAsia="Times New Roman" w:hAnsi="Sylfaen" w:cs="Times New Roman"/>
                <w:lang w:val="de-DE"/>
              </w:rPr>
              <w:t xml:space="preserve">Negation </w:t>
            </w:r>
            <w:r w:rsidRPr="00CB4E8E">
              <w:rPr>
                <w:rFonts w:ascii="Sylfaen" w:eastAsia="Times New Roman" w:hAnsi="Sylfaen" w:cs="Times New Roman"/>
                <w:i/>
                <w:lang w:val="de-DE"/>
              </w:rPr>
              <w:t>nicht</w:t>
            </w:r>
          </w:p>
          <w:p w:rsidR="00CB4E8E" w:rsidRPr="00CB4E8E" w:rsidRDefault="00CB4E8E" w:rsidP="00CB4E8E">
            <w:pPr>
              <w:numPr>
                <w:ilvl w:val="0"/>
                <w:numId w:val="40"/>
              </w:numPr>
              <w:shd w:val="clear" w:color="auto" w:fill="FFFFFF" w:themeFill="background1"/>
              <w:tabs>
                <w:tab w:val="left" w:pos="460"/>
              </w:tabs>
              <w:ind w:left="142" w:right="146"/>
              <w:contextualSpacing/>
              <w:jc w:val="both"/>
              <w:rPr>
                <w:rFonts w:ascii="Sylfaen" w:eastAsia="Times New Roman" w:hAnsi="Sylfaen" w:cs="Times New Roman"/>
                <w:b/>
                <w:lang w:val="ka-GE"/>
              </w:rPr>
            </w:pPr>
            <w:r w:rsidRPr="00CB4E8E">
              <w:rPr>
                <w:rFonts w:ascii="Sylfaen" w:eastAsia="Times New Roman" w:hAnsi="Sylfaen" w:cs="Times New Roman"/>
                <w:i/>
                <w:lang w:val="de-DE"/>
              </w:rPr>
              <w:t xml:space="preserve">haben, sein </w:t>
            </w:r>
            <w:r w:rsidRPr="00CB4E8E">
              <w:rPr>
                <w:rFonts w:ascii="Sylfaen" w:eastAsia="Times New Roman" w:hAnsi="Sylfaen" w:cs="Times New Roman"/>
                <w:lang w:val="de-DE"/>
              </w:rPr>
              <w:t>und</w:t>
            </w:r>
            <w:r w:rsidRPr="00CB4E8E">
              <w:rPr>
                <w:rFonts w:ascii="Sylfaen" w:eastAsia="Times New Roman" w:hAnsi="Sylfaen" w:cs="Times New Roman"/>
                <w:i/>
                <w:lang w:val="de-DE"/>
              </w:rPr>
              <w:t xml:space="preserve"> werden</w:t>
            </w:r>
            <w:r w:rsidRPr="00CB4E8E">
              <w:rPr>
                <w:rFonts w:ascii="Sylfaen" w:eastAsia="Times New Roman" w:hAnsi="Sylfaen" w:cs="Times New Roman"/>
                <w:lang w:val="de-DE"/>
              </w:rPr>
              <w:t xml:space="preserve"> im Präteritum </w:t>
            </w:r>
          </w:p>
          <w:p w:rsidR="00CB4E8E" w:rsidRPr="00CB4E8E" w:rsidRDefault="00CB4E8E" w:rsidP="00CB4E8E">
            <w:pPr>
              <w:numPr>
                <w:ilvl w:val="0"/>
                <w:numId w:val="40"/>
              </w:numPr>
              <w:shd w:val="clear" w:color="auto" w:fill="FFFFFF" w:themeFill="background1"/>
              <w:tabs>
                <w:tab w:val="left" w:pos="460"/>
              </w:tabs>
              <w:ind w:left="142" w:right="146"/>
              <w:contextualSpacing/>
              <w:jc w:val="both"/>
              <w:rPr>
                <w:rFonts w:ascii="Sylfaen" w:eastAsia="Times New Roman" w:hAnsi="Sylfaen" w:cs="Times New Roman"/>
                <w:b/>
                <w:lang w:val="ka-GE"/>
              </w:rPr>
            </w:pPr>
            <w:r w:rsidRPr="00CB4E8E">
              <w:rPr>
                <w:rFonts w:ascii="Sylfaen" w:eastAsia="Times New Roman" w:hAnsi="Sylfaen" w:cs="Times New Roman"/>
                <w:lang w:val="de-DE"/>
              </w:rPr>
              <w:t xml:space="preserve">Modalverben </w:t>
            </w:r>
            <w:r w:rsidRPr="00CB4E8E">
              <w:rPr>
                <w:rFonts w:ascii="Sylfaen" w:eastAsia="Times New Roman" w:hAnsi="Sylfaen" w:cs="Times New Roman"/>
                <w:i/>
                <w:lang w:val="de-DE"/>
              </w:rPr>
              <w:t>können, müssen, wollen, dürfen, mögen, sollen</w:t>
            </w:r>
            <w:r w:rsidRPr="00CB4E8E">
              <w:rPr>
                <w:rFonts w:ascii="Sylfaen" w:eastAsia="Times New Roman" w:hAnsi="Sylfaen" w:cs="Times New Roman"/>
                <w:lang w:val="de-DE"/>
              </w:rPr>
              <w:t xml:space="preserve"> in Präsens und Präteritum</w:t>
            </w:r>
          </w:p>
          <w:p w:rsidR="00CB4E8E" w:rsidRPr="00CB4E8E" w:rsidRDefault="00CB4E8E" w:rsidP="00CB4E8E">
            <w:pPr>
              <w:numPr>
                <w:ilvl w:val="0"/>
                <w:numId w:val="40"/>
              </w:numPr>
              <w:shd w:val="clear" w:color="auto" w:fill="FFFFFF" w:themeFill="background1"/>
              <w:tabs>
                <w:tab w:val="left" w:pos="460"/>
              </w:tabs>
              <w:ind w:left="142" w:right="146"/>
              <w:contextualSpacing/>
              <w:jc w:val="both"/>
              <w:rPr>
                <w:rFonts w:ascii="Sylfaen" w:eastAsia="Times New Roman" w:hAnsi="Sylfaen" w:cs="Times New Roman"/>
                <w:b/>
                <w:lang w:val="ka-GE"/>
              </w:rPr>
            </w:pPr>
            <w:r w:rsidRPr="00CB4E8E">
              <w:rPr>
                <w:rFonts w:ascii="Sylfaen" w:eastAsia="Times New Roman" w:hAnsi="Sylfaen" w:cs="Times New Roman"/>
                <w:lang w:val="de-DE"/>
              </w:rPr>
              <w:t xml:space="preserve">Satzklammer: </w:t>
            </w:r>
            <w:r w:rsidRPr="00CB4E8E">
              <w:rPr>
                <w:rFonts w:ascii="Sylfaen" w:eastAsia="Times New Roman" w:hAnsi="Sylfaen" w:cs="Times New Roman"/>
                <w:i/>
                <w:lang w:val="de-DE"/>
              </w:rPr>
              <w:t>können, müssen, wollen + Infinitiv</w:t>
            </w:r>
          </w:p>
          <w:p w:rsidR="00CB4E8E" w:rsidRPr="00CB4E8E" w:rsidRDefault="00CB4E8E" w:rsidP="00CB4E8E">
            <w:pPr>
              <w:numPr>
                <w:ilvl w:val="0"/>
                <w:numId w:val="40"/>
              </w:numPr>
              <w:shd w:val="clear" w:color="auto" w:fill="FFFFFF" w:themeFill="background1"/>
              <w:tabs>
                <w:tab w:val="left" w:pos="460"/>
              </w:tabs>
              <w:ind w:left="142" w:right="146"/>
              <w:contextualSpacing/>
              <w:jc w:val="both"/>
              <w:rPr>
                <w:rFonts w:ascii="Sylfaen" w:eastAsia="Times New Roman" w:hAnsi="Sylfaen" w:cs="Times New Roman"/>
                <w:b/>
                <w:lang w:val="ka-GE"/>
              </w:rPr>
            </w:pPr>
            <w:r w:rsidRPr="00CB4E8E">
              <w:rPr>
                <w:rFonts w:ascii="Sylfaen" w:eastAsia="Times New Roman" w:hAnsi="Sylfaen" w:cs="Times New Roman"/>
                <w:lang w:val="de-DE"/>
              </w:rPr>
              <w:t>Reflexive Verben (Präsens, Perfekt)</w:t>
            </w:r>
          </w:p>
          <w:p w:rsidR="00CB4E8E" w:rsidRPr="00CB4E8E" w:rsidRDefault="00CB4E8E" w:rsidP="00CB4E8E">
            <w:pPr>
              <w:numPr>
                <w:ilvl w:val="0"/>
                <w:numId w:val="40"/>
              </w:numPr>
              <w:shd w:val="clear" w:color="auto" w:fill="FFFFFF" w:themeFill="background1"/>
              <w:tabs>
                <w:tab w:val="left" w:pos="460"/>
              </w:tabs>
              <w:ind w:left="142" w:right="146"/>
              <w:contextualSpacing/>
              <w:jc w:val="both"/>
              <w:rPr>
                <w:rFonts w:ascii="Sylfaen" w:eastAsia="Times New Roman" w:hAnsi="Sylfaen" w:cs="Times New Roman"/>
                <w:b/>
                <w:lang w:val="ka-GE"/>
              </w:rPr>
            </w:pPr>
            <w:r w:rsidRPr="00CB4E8E">
              <w:rPr>
                <w:rFonts w:ascii="Sylfaen" w:eastAsia="Times New Roman" w:hAnsi="Sylfaen" w:cs="Times New Roman"/>
                <w:lang w:val="de-DE"/>
              </w:rPr>
              <w:t>Trennbare und untrennbare Verben im Präsens und Perfekt</w:t>
            </w:r>
          </w:p>
          <w:p w:rsidR="00CB4E8E" w:rsidRPr="00CB4E8E" w:rsidRDefault="00CB4E8E" w:rsidP="00CB4E8E">
            <w:pPr>
              <w:numPr>
                <w:ilvl w:val="0"/>
                <w:numId w:val="40"/>
              </w:numPr>
              <w:shd w:val="clear" w:color="auto" w:fill="FFFFFF" w:themeFill="background1"/>
              <w:tabs>
                <w:tab w:val="left" w:pos="460"/>
              </w:tabs>
              <w:spacing w:after="90"/>
              <w:ind w:left="142" w:right="146"/>
              <w:rPr>
                <w:rFonts w:ascii="Sylfaen" w:eastAsia="Times New Roman" w:hAnsi="Sylfaen" w:cs="Times New Roman"/>
                <w:i/>
                <w:iCs/>
                <w:lang w:val="de-DE"/>
              </w:rPr>
            </w:pPr>
            <w:r w:rsidRPr="00CB4E8E">
              <w:rPr>
                <w:rFonts w:ascii="Sylfaen" w:eastAsia="Times New Roman" w:hAnsi="Sylfaen" w:cs="Times New Roman"/>
                <w:lang w:val="de-DE"/>
              </w:rPr>
              <w:t>Konjunktiv ll – Höfliche Bitte</w:t>
            </w:r>
          </w:p>
          <w:p w:rsidR="00CB4E8E" w:rsidRPr="00CB4E8E" w:rsidRDefault="00CB4E8E" w:rsidP="00CB4E8E">
            <w:pPr>
              <w:numPr>
                <w:ilvl w:val="0"/>
                <w:numId w:val="40"/>
              </w:numPr>
              <w:shd w:val="clear" w:color="auto" w:fill="FFFFFF" w:themeFill="background1"/>
              <w:tabs>
                <w:tab w:val="left" w:pos="460"/>
              </w:tabs>
              <w:spacing w:after="90"/>
              <w:ind w:left="142" w:right="146"/>
              <w:rPr>
                <w:rFonts w:ascii="Sylfaen" w:eastAsia="Times New Roman" w:hAnsi="Sylfaen" w:cs="Times New Roman"/>
                <w:i/>
                <w:iCs/>
                <w:lang w:val="de-DE"/>
              </w:rPr>
            </w:pPr>
            <w:r w:rsidRPr="00CB4E8E">
              <w:rPr>
                <w:rFonts w:ascii="Sylfaen" w:eastAsia="Times New Roman" w:hAnsi="Sylfaen" w:cs="Times New Roman"/>
                <w:lang w:val="de-DE"/>
              </w:rPr>
              <w:t>Verben mit Präpositionen</w:t>
            </w:r>
          </w:p>
          <w:p w:rsidR="00CB4E8E" w:rsidRPr="00CB4E8E" w:rsidRDefault="00CB4E8E" w:rsidP="00CB4E8E">
            <w:pPr>
              <w:numPr>
                <w:ilvl w:val="0"/>
                <w:numId w:val="40"/>
              </w:numPr>
              <w:shd w:val="clear" w:color="auto" w:fill="FFFFFF" w:themeFill="background1"/>
              <w:tabs>
                <w:tab w:val="left" w:pos="460"/>
              </w:tabs>
              <w:ind w:left="142" w:right="146"/>
              <w:contextualSpacing/>
              <w:jc w:val="both"/>
              <w:rPr>
                <w:rFonts w:ascii="Sylfaen" w:eastAsia="Times New Roman" w:hAnsi="Sylfaen" w:cs="Times New Roman"/>
                <w:b/>
                <w:i/>
                <w:lang w:val="ka-GE"/>
              </w:rPr>
            </w:pPr>
            <w:r w:rsidRPr="00CB4E8E">
              <w:rPr>
                <w:rFonts w:ascii="Sylfaen" w:eastAsia="Times New Roman" w:hAnsi="Sylfaen" w:cs="Times New Roman"/>
                <w:lang w:val="de-DE"/>
              </w:rPr>
              <w:t>Präsens Passiv:</w:t>
            </w:r>
            <w:r w:rsidRPr="00CB4E8E">
              <w:rPr>
                <w:rFonts w:ascii="Sylfaen" w:eastAsia="Times New Roman" w:hAnsi="Sylfaen" w:cs="Times New Roman"/>
                <w:i/>
                <w:lang w:val="ka-GE"/>
              </w:rPr>
              <w:t>wird gemacht/geschenkt/gefeiert</w:t>
            </w:r>
            <w:r w:rsidRPr="00CB4E8E">
              <w:rPr>
                <w:rFonts w:ascii="Sylfaen" w:eastAsia="Times New Roman" w:hAnsi="Sylfaen" w:cs="Times New Roman"/>
                <w:lang w:val="de-DE"/>
              </w:rPr>
              <w:t xml:space="preserve">; Präsens Passiv mit Modalverben (Modalverb + Partizip II + </w:t>
            </w:r>
            <w:r w:rsidRPr="00CB4E8E">
              <w:rPr>
                <w:rFonts w:ascii="Sylfaen" w:eastAsia="Times New Roman" w:hAnsi="Sylfaen" w:cs="Times New Roman"/>
                <w:i/>
                <w:lang w:val="de-DE"/>
              </w:rPr>
              <w:t>werden</w:t>
            </w:r>
            <w:r w:rsidRPr="00CB4E8E">
              <w:rPr>
                <w:rFonts w:ascii="Sylfaen" w:eastAsia="Times New Roman" w:hAnsi="Sylfaen" w:cs="Times New Roman"/>
                <w:lang w:val="de-DE"/>
              </w:rPr>
              <w:t xml:space="preserve">): </w:t>
            </w:r>
            <w:r w:rsidRPr="00CB4E8E">
              <w:rPr>
                <w:rFonts w:ascii="Sylfaen" w:eastAsia="Times New Roman" w:hAnsi="Sylfaen" w:cs="Times New Roman"/>
                <w:i/>
                <w:lang w:val="de-DE"/>
              </w:rPr>
              <w:t>muss geschrieben werden</w:t>
            </w:r>
          </w:p>
          <w:p w:rsidR="00CB4E8E" w:rsidRPr="00CB4E8E" w:rsidRDefault="00CB4E8E" w:rsidP="00CB4E8E">
            <w:pPr>
              <w:numPr>
                <w:ilvl w:val="0"/>
                <w:numId w:val="40"/>
              </w:numPr>
              <w:shd w:val="clear" w:color="auto" w:fill="FFFFFF" w:themeFill="background1"/>
              <w:tabs>
                <w:tab w:val="left" w:pos="460"/>
              </w:tabs>
              <w:spacing w:after="90"/>
              <w:ind w:left="142" w:right="146"/>
              <w:rPr>
                <w:rFonts w:ascii="Sylfaen" w:eastAsia="Times New Roman" w:hAnsi="Sylfaen" w:cs="Times New Roman"/>
                <w:lang w:val="de-DE"/>
              </w:rPr>
            </w:pPr>
            <w:r w:rsidRPr="00CB4E8E">
              <w:rPr>
                <w:rFonts w:ascii="Sylfaen" w:eastAsia="Times New Roman" w:hAnsi="Sylfaen" w:cs="Times New Roman"/>
                <w:shd w:val="clear" w:color="auto" w:fill="FFFFFF"/>
                <w:lang w:val="de-DE"/>
              </w:rPr>
              <w:t>Infinitiv mit </w:t>
            </w:r>
            <w:r w:rsidRPr="00CB4E8E">
              <w:rPr>
                <w:rFonts w:ascii="Sylfaen" w:eastAsia="Times New Roman" w:hAnsi="Sylfaen" w:cs="Times New Roman"/>
                <w:i/>
                <w:iCs/>
                <w:shd w:val="clear" w:color="auto" w:fill="FFFFFF"/>
                <w:lang w:val="de-DE"/>
              </w:rPr>
              <w:t>zu</w:t>
            </w:r>
          </w:p>
        </w:tc>
      </w:tr>
      <w:tr w:rsidR="00CB4E8E" w:rsidRPr="00CB4E8E" w:rsidTr="00E65D36">
        <w:tc>
          <w:tcPr>
            <w:tcW w:w="9923" w:type="dxa"/>
          </w:tcPr>
          <w:p w:rsidR="00CB4E8E" w:rsidRPr="00CB4E8E" w:rsidRDefault="00CB4E8E" w:rsidP="00CB4E8E">
            <w:pPr>
              <w:shd w:val="clear" w:color="auto" w:fill="FFFFFF" w:themeFill="background1"/>
              <w:ind w:left="142" w:right="146"/>
              <w:contextualSpacing/>
              <w:jc w:val="both"/>
              <w:rPr>
                <w:rFonts w:ascii="Sylfaen" w:eastAsia="Times New Roman" w:hAnsi="Sylfaen" w:cs="Times New Roman"/>
                <w:b/>
                <w:lang w:val="de-DE"/>
              </w:rPr>
            </w:pPr>
            <w:r w:rsidRPr="00CB4E8E">
              <w:rPr>
                <w:rFonts w:ascii="Sylfaen" w:eastAsia="Times New Roman" w:hAnsi="Sylfaen" w:cs="Times New Roman"/>
                <w:b/>
                <w:lang w:val="de-DE"/>
              </w:rPr>
              <w:t>Artikelwörter</w:t>
            </w:r>
          </w:p>
          <w:p w:rsidR="00CB4E8E" w:rsidRPr="00CB4E8E" w:rsidRDefault="00CB4E8E" w:rsidP="00CB4E8E">
            <w:pPr>
              <w:numPr>
                <w:ilvl w:val="0"/>
                <w:numId w:val="42"/>
              </w:numPr>
              <w:shd w:val="clear" w:color="auto" w:fill="FFFFFF" w:themeFill="background1"/>
              <w:ind w:left="142" w:right="146"/>
              <w:contextualSpacing/>
              <w:jc w:val="both"/>
              <w:rPr>
                <w:rFonts w:ascii="Sylfaen" w:eastAsia="Times New Roman" w:hAnsi="Sylfaen" w:cs="Times New Roman"/>
                <w:lang w:val="de-DE"/>
              </w:rPr>
            </w:pPr>
            <w:r w:rsidRPr="00CB4E8E">
              <w:rPr>
                <w:rFonts w:ascii="Sylfaen" w:eastAsia="Times New Roman" w:hAnsi="Sylfaen" w:cs="Times New Roman"/>
                <w:lang w:val="de-DE"/>
              </w:rPr>
              <w:t xml:space="preserve">bestimmter Artikel: </w:t>
            </w:r>
            <w:r w:rsidRPr="00CB4E8E">
              <w:rPr>
                <w:rFonts w:ascii="Sylfaen" w:eastAsia="Times New Roman" w:hAnsi="Sylfaen" w:cs="Times New Roman"/>
                <w:i/>
                <w:lang w:val="de-DE"/>
              </w:rPr>
              <w:t>Dativ</w:t>
            </w:r>
          </w:p>
          <w:p w:rsidR="00CB4E8E" w:rsidRPr="00CB4E8E" w:rsidRDefault="00CB4E8E" w:rsidP="00CB4E8E">
            <w:pPr>
              <w:numPr>
                <w:ilvl w:val="0"/>
                <w:numId w:val="42"/>
              </w:numPr>
              <w:shd w:val="clear" w:color="auto" w:fill="FFFFFF" w:themeFill="background1"/>
              <w:ind w:left="142" w:right="146"/>
              <w:contextualSpacing/>
              <w:jc w:val="both"/>
              <w:rPr>
                <w:rFonts w:ascii="Sylfaen" w:eastAsia="Times New Roman" w:hAnsi="Sylfaen" w:cs="Times New Roman"/>
                <w:lang w:val="de-DE"/>
              </w:rPr>
            </w:pPr>
            <w:r w:rsidRPr="00CB4E8E">
              <w:rPr>
                <w:rFonts w:ascii="Sylfaen" w:eastAsia="Times New Roman" w:hAnsi="Sylfaen" w:cs="Times New Roman"/>
                <w:lang w:val="de-DE"/>
              </w:rPr>
              <w:t xml:space="preserve">Demonstrativpronomen: </w:t>
            </w:r>
            <w:r w:rsidRPr="00CB4E8E">
              <w:rPr>
                <w:rFonts w:ascii="Sylfaen" w:eastAsia="Times New Roman" w:hAnsi="Sylfaen" w:cs="Times New Roman"/>
                <w:i/>
                <w:lang w:val="de-DE"/>
              </w:rPr>
              <w:t>diese/diese/dieses; der/die/das</w:t>
            </w:r>
          </w:p>
          <w:p w:rsidR="00CB4E8E" w:rsidRPr="00CB4E8E" w:rsidRDefault="00CB4E8E" w:rsidP="00CB4E8E">
            <w:pPr>
              <w:numPr>
                <w:ilvl w:val="0"/>
                <w:numId w:val="42"/>
              </w:numPr>
              <w:shd w:val="clear" w:color="auto" w:fill="FFFFFF" w:themeFill="background1"/>
              <w:ind w:left="142" w:right="146"/>
              <w:contextualSpacing/>
              <w:jc w:val="both"/>
              <w:rPr>
                <w:rFonts w:ascii="Sylfaen" w:eastAsia="Times New Roman" w:hAnsi="Sylfaen" w:cs="Times New Roman"/>
                <w:lang w:val="de-DE"/>
              </w:rPr>
            </w:pPr>
            <w:r w:rsidRPr="00CB4E8E">
              <w:rPr>
                <w:rFonts w:ascii="Sylfaen" w:eastAsia="Times New Roman" w:hAnsi="Sylfaen" w:cs="Times New Roman"/>
                <w:lang w:val="de-DE"/>
              </w:rPr>
              <w:t xml:space="preserve">Irrogativ: </w:t>
            </w:r>
            <w:r w:rsidRPr="00CB4E8E">
              <w:rPr>
                <w:rFonts w:ascii="Sylfaen" w:eastAsia="Times New Roman" w:hAnsi="Sylfaen" w:cs="Times New Roman"/>
                <w:i/>
                <w:lang w:val="de-DE"/>
              </w:rPr>
              <w:t>Welch</w:t>
            </w:r>
            <w:r w:rsidRPr="00CB4E8E">
              <w:rPr>
                <w:rFonts w:ascii="Sylfaen" w:eastAsia="Times New Roman" w:hAnsi="Sylfaen" w:cs="Times New Roman"/>
                <w:lang w:val="de-DE"/>
              </w:rPr>
              <w:t>-?</w:t>
            </w:r>
          </w:p>
          <w:p w:rsidR="00CB4E8E" w:rsidRPr="00CB4E8E" w:rsidRDefault="00CB4E8E" w:rsidP="00CB4E8E">
            <w:pPr>
              <w:numPr>
                <w:ilvl w:val="0"/>
                <w:numId w:val="42"/>
              </w:numPr>
              <w:shd w:val="clear" w:color="auto" w:fill="FFFFFF" w:themeFill="background1"/>
              <w:ind w:left="142" w:right="146"/>
              <w:contextualSpacing/>
              <w:jc w:val="both"/>
              <w:rPr>
                <w:rFonts w:ascii="Sylfaen" w:eastAsia="Times New Roman" w:hAnsi="Sylfaen" w:cs="Times New Roman"/>
                <w:lang w:val="de-DE"/>
              </w:rPr>
            </w:pPr>
            <w:r w:rsidRPr="00CB4E8E">
              <w:rPr>
                <w:rFonts w:ascii="Sylfaen" w:eastAsia="Times New Roman" w:hAnsi="Sylfaen" w:cs="Times New Roman"/>
                <w:lang w:val="ka-GE"/>
              </w:rPr>
              <w:t xml:space="preserve">Bestimmte </w:t>
            </w:r>
            <w:r w:rsidRPr="00CB4E8E">
              <w:rPr>
                <w:rFonts w:ascii="Sylfaen" w:eastAsia="Times New Roman" w:hAnsi="Sylfaen" w:cs="Times New Roman"/>
                <w:lang w:val="de-DE"/>
              </w:rPr>
              <w:t xml:space="preserve">und unbestimmte </w:t>
            </w:r>
            <w:r w:rsidRPr="00CB4E8E">
              <w:rPr>
                <w:rFonts w:ascii="Sylfaen" w:eastAsia="Times New Roman" w:hAnsi="Sylfaen" w:cs="Times New Roman"/>
                <w:lang w:val="ka-GE"/>
              </w:rPr>
              <w:t xml:space="preserve">Artikel im </w:t>
            </w:r>
            <w:r w:rsidRPr="00CB4E8E">
              <w:rPr>
                <w:rFonts w:ascii="Sylfaen" w:eastAsia="Times New Roman" w:hAnsi="Sylfaen" w:cs="Times New Roman"/>
                <w:lang w:val="de-DE"/>
              </w:rPr>
              <w:t>Nominativ und Akkusativ</w:t>
            </w:r>
          </w:p>
          <w:p w:rsidR="00CB4E8E" w:rsidRPr="00CB4E8E" w:rsidRDefault="00CB4E8E" w:rsidP="00CB4E8E">
            <w:pPr>
              <w:numPr>
                <w:ilvl w:val="0"/>
                <w:numId w:val="42"/>
              </w:numPr>
              <w:shd w:val="clear" w:color="auto" w:fill="FFFFFF" w:themeFill="background1"/>
              <w:ind w:left="142" w:right="146"/>
              <w:contextualSpacing/>
              <w:jc w:val="both"/>
              <w:rPr>
                <w:rFonts w:ascii="Sylfaen" w:eastAsia="Times New Roman" w:hAnsi="Sylfaen" w:cs="Times New Roman"/>
                <w:i/>
                <w:lang w:val="de-DE"/>
              </w:rPr>
            </w:pPr>
            <w:r w:rsidRPr="00CB4E8E">
              <w:rPr>
                <w:rFonts w:ascii="Sylfaen" w:eastAsia="Times New Roman" w:hAnsi="Sylfaen" w:cs="Times New Roman"/>
                <w:lang w:val="de-DE"/>
              </w:rPr>
              <w:t>Possessivpronomen</w:t>
            </w:r>
            <w:r w:rsidRPr="00CB4E8E">
              <w:rPr>
                <w:rFonts w:ascii="Sylfaen" w:eastAsia="Times New Roman" w:hAnsi="Sylfaen" w:cs="Times New Roman"/>
                <w:i/>
                <w:lang w:val="de-DE"/>
              </w:rPr>
              <w:t>: mein/dein/sein/ihr/Ihr; u</w:t>
            </w:r>
            <w:r w:rsidRPr="00CB4E8E">
              <w:rPr>
                <w:rFonts w:ascii="Sylfaen" w:eastAsia="Times New Roman" w:hAnsi="Sylfaen" w:cs="Times New Roman"/>
                <w:lang w:val="de-DE"/>
              </w:rPr>
              <w:t>nser/euer</w:t>
            </w:r>
          </w:p>
        </w:tc>
      </w:tr>
      <w:tr w:rsidR="00CB4E8E" w:rsidRPr="00CB4E8E" w:rsidTr="00E65D36">
        <w:tc>
          <w:tcPr>
            <w:tcW w:w="9923" w:type="dxa"/>
          </w:tcPr>
          <w:p w:rsidR="00CB4E8E" w:rsidRPr="00CB4E8E" w:rsidRDefault="00CB4E8E" w:rsidP="00CB4E8E">
            <w:pPr>
              <w:shd w:val="clear" w:color="auto" w:fill="FFFFFF" w:themeFill="background1"/>
              <w:ind w:left="142" w:right="146"/>
              <w:contextualSpacing/>
              <w:jc w:val="both"/>
              <w:rPr>
                <w:rFonts w:ascii="Sylfaen" w:eastAsia="Times New Roman" w:hAnsi="Sylfaen" w:cs="Times New Roman"/>
                <w:lang w:val="de-DE"/>
              </w:rPr>
            </w:pPr>
            <w:r w:rsidRPr="00CB4E8E">
              <w:rPr>
                <w:rFonts w:ascii="Sylfaen" w:eastAsia="Times New Roman" w:hAnsi="Sylfaen" w:cs="Times New Roman"/>
                <w:b/>
                <w:lang w:val="de-DE"/>
              </w:rPr>
              <w:t>Nomen</w:t>
            </w:r>
            <w:r w:rsidRPr="00CB4E8E">
              <w:rPr>
                <w:rFonts w:ascii="Sylfaen" w:eastAsia="Times New Roman" w:hAnsi="Sylfaen" w:cs="Times New Roman"/>
                <w:lang w:val="de-DE"/>
              </w:rPr>
              <w:t>:</w:t>
            </w:r>
          </w:p>
          <w:p w:rsidR="00CB4E8E" w:rsidRPr="00CB4E8E" w:rsidRDefault="00CB4E8E" w:rsidP="00CB4E8E">
            <w:pPr>
              <w:numPr>
                <w:ilvl w:val="0"/>
                <w:numId w:val="41"/>
              </w:numPr>
              <w:shd w:val="clear" w:color="auto" w:fill="FFFFFF" w:themeFill="background1"/>
              <w:ind w:left="142" w:right="146"/>
              <w:contextualSpacing/>
              <w:jc w:val="both"/>
              <w:rPr>
                <w:rFonts w:ascii="Sylfaen" w:eastAsia="Times New Roman" w:hAnsi="Sylfaen" w:cs="Times New Roman"/>
                <w:i/>
                <w:lang w:val="ka-GE"/>
              </w:rPr>
            </w:pPr>
            <w:r w:rsidRPr="00CB4E8E">
              <w:rPr>
                <w:rFonts w:ascii="Sylfaen" w:eastAsia="Times New Roman" w:hAnsi="Sylfaen" w:cs="Times New Roman"/>
              </w:rPr>
              <w:t xml:space="preserve">Genus: </w:t>
            </w:r>
            <w:r w:rsidRPr="00CB4E8E">
              <w:rPr>
                <w:rFonts w:ascii="Sylfaen" w:eastAsia="Times New Roman" w:hAnsi="Sylfaen" w:cs="Times New Roman"/>
                <w:i/>
              </w:rPr>
              <w:t>der/die/das</w:t>
            </w:r>
          </w:p>
          <w:p w:rsidR="00CB4E8E" w:rsidRPr="00CB4E8E" w:rsidRDefault="00CB4E8E" w:rsidP="00CB4E8E">
            <w:pPr>
              <w:numPr>
                <w:ilvl w:val="0"/>
                <w:numId w:val="41"/>
              </w:numPr>
              <w:shd w:val="clear" w:color="auto" w:fill="FFFFFF" w:themeFill="background1"/>
              <w:ind w:left="142" w:right="146"/>
              <w:contextualSpacing/>
              <w:jc w:val="both"/>
              <w:rPr>
                <w:rFonts w:ascii="Sylfaen" w:eastAsia="Times New Roman" w:hAnsi="Sylfaen" w:cs="Times New Roman"/>
                <w:lang w:val="ka-GE"/>
              </w:rPr>
            </w:pPr>
            <w:r w:rsidRPr="00CB4E8E">
              <w:rPr>
                <w:rFonts w:ascii="Sylfaen" w:eastAsia="Times New Roman" w:hAnsi="Sylfaen" w:cs="Times New Roman"/>
              </w:rPr>
              <w:t xml:space="preserve">Numerus: </w:t>
            </w:r>
            <w:r w:rsidRPr="00CB4E8E">
              <w:rPr>
                <w:rFonts w:ascii="Sylfaen" w:eastAsia="Times New Roman" w:hAnsi="Sylfaen" w:cs="Times New Roman"/>
                <w:i/>
              </w:rPr>
              <w:t>Singular/Plural der Nomen</w:t>
            </w:r>
          </w:p>
          <w:p w:rsidR="00CB4E8E" w:rsidRPr="00CB4E8E" w:rsidRDefault="00CB4E8E" w:rsidP="00CB4E8E">
            <w:pPr>
              <w:numPr>
                <w:ilvl w:val="0"/>
                <w:numId w:val="41"/>
              </w:numPr>
              <w:shd w:val="clear" w:color="auto" w:fill="FFFFFF" w:themeFill="background1"/>
              <w:ind w:left="142" w:right="146"/>
              <w:contextualSpacing/>
              <w:jc w:val="both"/>
              <w:rPr>
                <w:rFonts w:ascii="Sylfaen" w:eastAsia="Times New Roman" w:hAnsi="Sylfaen" w:cs="Times New Roman"/>
                <w:lang w:val="ka-GE"/>
              </w:rPr>
            </w:pPr>
            <w:r w:rsidRPr="00CB4E8E">
              <w:rPr>
                <w:rFonts w:ascii="Sylfaen" w:eastAsia="Times New Roman" w:hAnsi="Sylfaen" w:cs="Times New Roman"/>
                <w:lang w:val="de-DE"/>
              </w:rPr>
              <w:t xml:space="preserve">Kasus: </w:t>
            </w:r>
            <w:r w:rsidRPr="00CB4E8E">
              <w:rPr>
                <w:rFonts w:ascii="Sylfaen" w:eastAsia="Times New Roman" w:hAnsi="Sylfaen" w:cs="Times New Roman"/>
                <w:i/>
                <w:lang w:val="de-DE"/>
              </w:rPr>
              <w:t>Nominativ, akkusativ, Dativ der Nomen; Genitiv nur bei Eigennamen</w:t>
            </w:r>
          </w:p>
          <w:p w:rsidR="00CB4E8E" w:rsidRPr="00CB4E8E" w:rsidRDefault="00CB4E8E" w:rsidP="00CB4E8E">
            <w:pPr>
              <w:numPr>
                <w:ilvl w:val="0"/>
                <w:numId w:val="41"/>
              </w:numPr>
              <w:shd w:val="clear" w:color="auto" w:fill="FFFFFF" w:themeFill="background1"/>
              <w:ind w:left="142" w:right="146"/>
              <w:contextualSpacing/>
              <w:jc w:val="both"/>
              <w:rPr>
                <w:rFonts w:ascii="Sylfaen" w:eastAsia="Times New Roman" w:hAnsi="Sylfaen" w:cs="Times New Roman"/>
                <w:lang w:val="ka-GE"/>
              </w:rPr>
            </w:pPr>
            <w:r w:rsidRPr="00CB4E8E">
              <w:rPr>
                <w:rFonts w:ascii="Sylfaen" w:eastAsia="Times New Roman" w:hAnsi="Sylfaen" w:cs="Times New Roman"/>
                <w:lang w:val="de-DE"/>
              </w:rPr>
              <w:lastRenderedPageBreak/>
              <w:t>Pluralbildung</w:t>
            </w:r>
          </w:p>
          <w:p w:rsidR="00CB4E8E" w:rsidRPr="00CB4E8E" w:rsidRDefault="00CB4E8E" w:rsidP="00CB4E8E">
            <w:pPr>
              <w:numPr>
                <w:ilvl w:val="0"/>
                <w:numId w:val="41"/>
              </w:numPr>
              <w:shd w:val="clear" w:color="auto" w:fill="FFFFFF" w:themeFill="background1"/>
              <w:ind w:left="142" w:right="146"/>
              <w:contextualSpacing/>
              <w:jc w:val="both"/>
              <w:rPr>
                <w:rFonts w:ascii="Sylfaen" w:eastAsia="Times New Roman" w:hAnsi="Sylfaen" w:cs="Times New Roman"/>
                <w:b/>
                <w:i/>
                <w:lang w:val="ka-GE"/>
              </w:rPr>
            </w:pPr>
            <w:r w:rsidRPr="00CB4E8E">
              <w:rPr>
                <w:rFonts w:ascii="Sylfaen" w:eastAsia="Times New Roman" w:hAnsi="Sylfaen" w:cs="Times New Roman"/>
                <w:lang w:val="de-DE"/>
              </w:rPr>
              <w:t>Wortbildung: feminine Berufsbezeichnungen auf –</w:t>
            </w:r>
            <w:r w:rsidRPr="00CB4E8E">
              <w:rPr>
                <w:rFonts w:ascii="Sylfaen" w:eastAsia="Times New Roman" w:hAnsi="Sylfaen" w:cs="Times New Roman"/>
                <w:i/>
                <w:lang w:val="de-DE"/>
              </w:rPr>
              <w:t>in</w:t>
            </w:r>
          </w:p>
        </w:tc>
      </w:tr>
      <w:tr w:rsidR="00CB4E8E" w:rsidRPr="00CB4E8E" w:rsidTr="00E65D36">
        <w:tc>
          <w:tcPr>
            <w:tcW w:w="9923" w:type="dxa"/>
          </w:tcPr>
          <w:p w:rsidR="00CB4E8E" w:rsidRPr="00CB4E8E" w:rsidRDefault="00CB4E8E" w:rsidP="00CB4E8E">
            <w:pPr>
              <w:shd w:val="clear" w:color="auto" w:fill="FFFFFF" w:themeFill="background1"/>
              <w:ind w:left="142" w:right="146"/>
              <w:rPr>
                <w:rFonts w:ascii="Sylfaen" w:eastAsia="Times New Roman" w:hAnsi="Sylfaen" w:cs="Times New Roman"/>
                <w:lang w:val="de-DE"/>
              </w:rPr>
            </w:pPr>
            <w:r w:rsidRPr="00CB4E8E">
              <w:rPr>
                <w:rFonts w:ascii="Sylfaen" w:eastAsia="Times New Roman" w:hAnsi="Sylfaen" w:cs="Times New Roman"/>
                <w:b/>
                <w:lang w:val="de-DE"/>
              </w:rPr>
              <w:lastRenderedPageBreak/>
              <w:t>Pronomen</w:t>
            </w:r>
            <w:r w:rsidRPr="00CB4E8E">
              <w:rPr>
                <w:rFonts w:ascii="Sylfaen" w:eastAsia="Times New Roman" w:hAnsi="Sylfaen" w:cs="Times New Roman"/>
                <w:lang w:val="de-DE"/>
              </w:rPr>
              <w:t>:</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i/>
                <w:lang w:val="de-DE"/>
              </w:rPr>
            </w:pPr>
            <w:r w:rsidRPr="00CB4E8E">
              <w:rPr>
                <w:rFonts w:ascii="Sylfaen" w:eastAsia="Times New Roman" w:hAnsi="Sylfaen" w:cs="Times New Roman"/>
                <w:lang w:val="de-DE"/>
              </w:rPr>
              <w:t xml:space="preserve">Personalpronomen im </w:t>
            </w:r>
            <w:r w:rsidRPr="00CB4E8E">
              <w:rPr>
                <w:rFonts w:ascii="Sylfaen" w:eastAsia="Times New Roman" w:hAnsi="Sylfaen" w:cs="Times New Roman"/>
                <w:i/>
                <w:lang w:val="de-DE"/>
              </w:rPr>
              <w:t>Nominativ, Akkusativ, Dativ</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lang w:val="de-DE"/>
              </w:rPr>
            </w:pPr>
            <w:r w:rsidRPr="00CB4E8E">
              <w:rPr>
                <w:rFonts w:ascii="Sylfaen" w:eastAsia="Times New Roman" w:hAnsi="Sylfaen" w:cs="Times New Roman"/>
                <w:lang w:val="de-DE"/>
              </w:rPr>
              <w:t xml:space="preserve">Reflexivpronomen: </w:t>
            </w:r>
            <w:r w:rsidRPr="00CB4E8E">
              <w:rPr>
                <w:rFonts w:ascii="Sylfaen" w:eastAsia="Times New Roman" w:hAnsi="Sylfaen" w:cs="Times New Roman"/>
                <w:i/>
                <w:lang w:val="de-DE"/>
              </w:rPr>
              <w:t>Akkusativ-mich, dich, ihn, sie, es</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lang w:val="de-DE"/>
              </w:rPr>
            </w:pPr>
            <w:r w:rsidRPr="00CB4E8E">
              <w:rPr>
                <w:rFonts w:ascii="Sylfaen" w:eastAsia="Times New Roman" w:hAnsi="Sylfaen" w:cs="Times New Roman"/>
                <w:lang w:val="de-DE"/>
              </w:rPr>
              <w:t xml:space="preserve">Indefinit: </w:t>
            </w:r>
            <w:r w:rsidRPr="00CB4E8E">
              <w:rPr>
                <w:rFonts w:ascii="Sylfaen" w:eastAsia="Times New Roman" w:hAnsi="Sylfaen" w:cs="Times New Roman"/>
                <w:i/>
                <w:lang w:val="de-DE"/>
              </w:rPr>
              <w:t>man, jemand, etwas, nichts, mehr, alles</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i/>
                <w:lang w:val="de-DE"/>
              </w:rPr>
            </w:pPr>
            <w:r w:rsidRPr="00CB4E8E">
              <w:rPr>
                <w:rFonts w:ascii="Sylfaen" w:eastAsia="Times New Roman" w:hAnsi="Sylfaen" w:cs="Times New Roman"/>
                <w:lang w:val="de-DE"/>
              </w:rPr>
              <w:t xml:space="preserve">Reziprokpronomen: </w:t>
            </w:r>
            <w:r w:rsidRPr="00CB4E8E">
              <w:rPr>
                <w:rFonts w:ascii="Sylfaen" w:eastAsia="Times New Roman" w:hAnsi="Sylfaen" w:cs="Times New Roman"/>
                <w:i/>
                <w:lang w:val="de-DE"/>
              </w:rPr>
              <w:t>sich/uns</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i/>
                <w:lang w:val="de-DE"/>
              </w:rPr>
            </w:pPr>
            <w:r w:rsidRPr="00CB4E8E">
              <w:rPr>
                <w:rFonts w:ascii="Sylfaen" w:eastAsia="Times New Roman" w:hAnsi="Sylfaen" w:cs="Times New Roman"/>
                <w:lang w:val="de-DE"/>
              </w:rPr>
              <w:t xml:space="preserve">Fragepronomen: </w:t>
            </w:r>
            <w:r w:rsidRPr="00CB4E8E">
              <w:rPr>
                <w:rFonts w:ascii="Sylfaen" w:eastAsia="Times New Roman" w:hAnsi="Sylfaen" w:cs="Times New Roman"/>
                <w:i/>
                <w:lang w:val="de-DE"/>
              </w:rPr>
              <w:t>Nominativ- Wer?/Was?; Akkusativ: Was?;Dativ: Mit wem?</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i/>
                <w:lang w:val="de-DE"/>
              </w:rPr>
            </w:pPr>
            <w:r w:rsidRPr="00CB4E8E">
              <w:rPr>
                <w:rFonts w:ascii="Sylfaen" w:eastAsia="Times New Roman" w:hAnsi="Sylfaen" w:cs="Times New Roman"/>
                <w:lang w:val="de-DE"/>
              </w:rPr>
              <w:t xml:space="preserve">Pronomen </w:t>
            </w:r>
            <w:r w:rsidRPr="00CB4E8E">
              <w:rPr>
                <w:rFonts w:ascii="Sylfaen" w:eastAsia="Times New Roman" w:hAnsi="Sylfaen" w:cs="Times New Roman"/>
                <w:i/>
                <w:lang w:val="de-DE"/>
              </w:rPr>
              <w:t>man, es (man/es ist)</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lang w:val="de-DE"/>
              </w:rPr>
            </w:pPr>
            <w:r w:rsidRPr="00CB4E8E">
              <w:rPr>
                <w:rFonts w:ascii="Sylfaen" w:eastAsia="Times New Roman" w:hAnsi="Sylfaen" w:cs="Times New Roman"/>
                <w:lang w:val="de-DE"/>
              </w:rPr>
              <w:t xml:space="preserve">Demonstrativpronomen </w:t>
            </w:r>
            <w:r w:rsidRPr="00CB4E8E">
              <w:rPr>
                <w:rFonts w:ascii="Sylfaen" w:eastAsia="Times New Roman" w:hAnsi="Sylfaen" w:cs="Times New Roman"/>
                <w:i/>
                <w:lang w:val="de-DE"/>
              </w:rPr>
              <w:t>das</w:t>
            </w:r>
          </w:p>
        </w:tc>
      </w:tr>
      <w:tr w:rsidR="00CB4E8E" w:rsidRPr="00CB4E8E" w:rsidTr="00E65D36">
        <w:tc>
          <w:tcPr>
            <w:tcW w:w="9923" w:type="dxa"/>
          </w:tcPr>
          <w:p w:rsidR="00CB4E8E" w:rsidRPr="00CB4E8E" w:rsidRDefault="00CB4E8E" w:rsidP="00CB4E8E">
            <w:pPr>
              <w:shd w:val="clear" w:color="auto" w:fill="FFFFFF" w:themeFill="background1"/>
              <w:ind w:left="142" w:right="146"/>
              <w:rPr>
                <w:rFonts w:ascii="Sylfaen" w:eastAsia="Times New Roman" w:hAnsi="Sylfaen" w:cs="Times New Roman"/>
              </w:rPr>
            </w:pPr>
            <w:r w:rsidRPr="00CB4E8E">
              <w:rPr>
                <w:rFonts w:ascii="Sylfaen" w:eastAsia="Times New Roman" w:hAnsi="Sylfaen" w:cs="Times New Roman"/>
                <w:b/>
              </w:rPr>
              <w:t>Zahlwoerter</w:t>
            </w:r>
            <w:r w:rsidRPr="00CB4E8E">
              <w:rPr>
                <w:rFonts w:ascii="Sylfaen" w:eastAsia="Times New Roman" w:hAnsi="Sylfaen" w:cs="Times New Roman"/>
              </w:rPr>
              <w:t>:</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lang w:val="de-DE"/>
              </w:rPr>
            </w:pPr>
            <w:r w:rsidRPr="00CB4E8E">
              <w:rPr>
                <w:rFonts w:ascii="Sylfaen" w:eastAsia="Times New Roman" w:hAnsi="Sylfaen" w:cs="Times New Roman"/>
                <w:lang w:val="ka-GE"/>
              </w:rPr>
              <w:t>Kardinalzahl</w:t>
            </w:r>
          </w:p>
          <w:p w:rsidR="00CB4E8E" w:rsidRPr="00CB4E8E" w:rsidRDefault="00CB4E8E" w:rsidP="00CB4E8E">
            <w:pPr>
              <w:numPr>
                <w:ilvl w:val="0"/>
                <w:numId w:val="41"/>
              </w:numPr>
              <w:shd w:val="clear" w:color="auto" w:fill="FFFFFF" w:themeFill="background1"/>
              <w:ind w:left="142" w:right="146"/>
              <w:contextualSpacing/>
              <w:rPr>
                <w:rFonts w:ascii="Sylfaen" w:eastAsia="Times New Roman" w:hAnsi="Sylfaen" w:cs="Times New Roman"/>
                <w:lang w:val="de-DE"/>
              </w:rPr>
            </w:pPr>
            <w:r w:rsidRPr="00CB4E8E">
              <w:rPr>
                <w:rFonts w:ascii="Sylfaen" w:eastAsia="Times New Roman" w:hAnsi="Sylfaen" w:cs="Times New Roman"/>
                <w:lang w:val="ka-GE"/>
              </w:rPr>
              <w:t>Ordnungszahl</w:t>
            </w:r>
          </w:p>
          <w:p w:rsidR="00CB4E8E" w:rsidRPr="00CB4E8E" w:rsidRDefault="00CB4E8E" w:rsidP="00CB4E8E">
            <w:pPr>
              <w:shd w:val="clear" w:color="auto" w:fill="FFFFFF" w:themeFill="background1"/>
              <w:tabs>
                <w:tab w:val="left" w:pos="1853"/>
              </w:tabs>
              <w:ind w:left="142" w:right="146"/>
              <w:contextualSpacing/>
              <w:jc w:val="both"/>
              <w:rPr>
                <w:rFonts w:ascii="Sylfaen" w:eastAsia="Times New Roman" w:hAnsi="Sylfaen" w:cs="Times New Roman"/>
                <w:b/>
                <w:lang w:val="de-DE"/>
              </w:rPr>
            </w:pPr>
            <w:r w:rsidRPr="00CB4E8E">
              <w:rPr>
                <w:rFonts w:ascii="Sylfaen" w:eastAsia="Times New Roman" w:hAnsi="Sylfaen" w:cs="Times New Roman"/>
                <w:b/>
                <w:lang w:val="de-DE"/>
              </w:rPr>
              <w:t>Adjektiv:</w:t>
            </w:r>
          </w:p>
          <w:p w:rsidR="00CB4E8E" w:rsidRPr="00CB4E8E" w:rsidRDefault="00CB4E8E" w:rsidP="00CB4E8E">
            <w:pPr>
              <w:numPr>
                <w:ilvl w:val="0"/>
                <w:numId w:val="43"/>
              </w:numPr>
              <w:shd w:val="clear" w:color="auto" w:fill="FFFFFF" w:themeFill="background1"/>
              <w:tabs>
                <w:tab w:val="left" w:pos="743"/>
              </w:tabs>
              <w:ind w:left="142" w:right="146"/>
              <w:contextualSpacing/>
              <w:jc w:val="both"/>
              <w:rPr>
                <w:rFonts w:ascii="Sylfaen" w:eastAsia="Times New Roman" w:hAnsi="Sylfaen" w:cs="Times New Roman"/>
                <w:lang w:val="de-DE"/>
              </w:rPr>
            </w:pPr>
            <w:r w:rsidRPr="00CB4E8E">
              <w:rPr>
                <w:rFonts w:ascii="Sylfaen" w:eastAsia="Times New Roman" w:hAnsi="Sylfaen" w:cs="Times New Roman"/>
                <w:lang w:val="de-DE"/>
              </w:rPr>
              <w:t xml:space="preserve">Attributiv: </w:t>
            </w:r>
            <w:r w:rsidRPr="00CB4E8E">
              <w:rPr>
                <w:rFonts w:ascii="Sylfaen" w:eastAsia="Times New Roman" w:hAnsi="Sylfaen" w:cs="Times New Roman"/>
                <w:i/>
                <w:lang w:val="de-DE"/>
              </w:rPr>
              <w:t>das rote Kleid</w:t>
            </w:r>
          </w:p>
          <w:p w:rsidR="00CB4E8E" w:rsidRPr="00CB4E8E" w:rsidRDefault="00CB4E8E" w:rsidP="00CB4E8E">
            <w:pPr>
              <w:numPr>
                <w:ilvl w:val="0"/>
                <w:numId w:val="43"/>
              </w:numPr>
              <w:shd w:val="clear" w:color="auto" w:fill="FFFFFF" w:themeFill="background1"/>
              <w:tabs>
                <w:tab w:val="left" w:pos="743"/>
              </w:tabs>
              <w:ind w:left="142" w:right="146"/>
              <w:contextualSpacing/>
              <w:jc w:val="both"/>
              <w:rPr>
                <w:rFonts w:ascii="Sylfaen" w:eastAsia="Times New Roman" w:hAnsi="Sylfaen" w:cs="Times New Roman"/>
                <w:lang w:val="de-DE"/>
              </w:rPr>
            </w:pPr>
            <w:r w:rsidRPr="00CB4E8E">
              <w:rPr>
                <w:rFonts w:ascii="Sylfaen" w:eastAsia="Times New Roman" w:hAnsi="Sylfaen" w:cs="Times New Roman"/>
                <w:lang w:val="de-DE"/>
              </w:rPr>
              <w:t xml:space="preserve">Praedikativ: </w:t>
            </w:r>
            <w:r w:rsidRPr="00CB4E8E">
              <w:rPr>
                <w:rFonts w:ascii="Sylfaen" w:eastAsia="Times New Roman" w:hAnsi="Sylfaen" w:cs="Times New Roman"/>
                <w:i/>
                <w:lang w:val="de-DE"/>
              </w:rPr>
              <w:t>das Kleid ist rot</w:t>
            </w:r>
          </w:p>
          <w:p w:rsidR="00CB4E8E" w:rsidRPr="00CB4E8E" w:rsidRDefault="00CB4E8E" w:rsidP="00CB4E8E">
            <w:pPr>
              <w:numPr>
                <w:ilvl w:val="0"/>
                <w:numId w:val="43"/>
              </w:numPr>
              <w:shd w:val="clear" w:color="auto" w:fill="FFFFFF" w:themeFill="background1"/>
              <w:tabs>
                <w:tab w:val="left" w:pos="743"/>
              </w:tabs>
              <w:ind w:left="142" w:right="146"/>
              <w:contextualSpacing/>
              <w:jc w:val="both"/>
              <w:rPr>
                <w:rFonts w:ascii="Sylfaen" w:eastAsia="Times New Roman" w:hAnsi="Sylfaen" w:cs="Times New Roman"/>
                <w:b/>
                <w:lang w:val="de-DE"/>
              </w:rPr>
            </w:pPr>
            <w:r w:rsidRPr="00CB4E8E">
              <w:rPr>
                <w:rFonts w:ascii="Sylfaen" w:eastAsia="Times New Roman" w:hAnsi="Sylfaen" w:cs="Times New Roman"/>
                <w:lang w:val="de-DE"/>
              </w:rPr>
              <w:t xml:space="preserve">Adverbial: </w:t>
            </w:r>
            <w:r w:rsidRPr="00CB4E8E">
              <w:rPr>
                <w:rFonts w:ascii="Sylfaen" w:eastAsia="Times New Roman" w:hAnsi="Sylfaen" w:cs="Times New Roman"/>
                <w:i/>
                <w:lang w:val="de-DE"/>
              </w:rPr>
              <w:t>Ich spiele gern</w:t>
            </w:r>
          </w:p>
          <w:p w:rsidR="00CB4E8E" w:rsidRPr="00CB4E8E" w:rsidRDefault="00CB4E8E" w:rsidP="00CB4E8E">
            <w:pPr>
              <w:numPr>
                <w:ilvl w:val="0"/>
                <w:numId w:val="43"/>
              </w:numPr>
              <w:shd w:val="clear" w:color="auto" w:fill="FFFFFF" w:themeFill="background1"/>
              <w:tabs>
                <w:tab w:val="left" w:pos="743"/>
                <w:tab w:val="left" w:pos="1853"/>
              </w:tabs>
              <w:spacing w:after="90"/>
              <w:ind w:left="142" w:right="146"/>
              <w:contextualSpacing/>
              <w:jc w:val="both"/>
              <w:rPr>
                <w:rFonts w:ascii="Sylfaen" w:eastAsia="Times New Roman" w:hAnsi="Sylfaen" w:cs="Times New Roman"/>
                <w:i/>
                <w:iCs/>
                <w:lang w:val="de-DE"/>
              </w:rPr>
            </w:pPr>
            <w:r w:rsidRPr="00CB4E8E">
              <w:rPr>
                <w:rFonts w:ascii="Sylfaen" w:eastAsia="Times New Roman" w:hAnsi="Sylfaen" w:cs="Times New Roman"/>
                <w:bCs/>
                <w:shd w:val="clear" w:color="auto" w:fill="FFFFFF"/>
                <w:lang w:val="de-DE"/>
              </w:rPr>
              <w:t>Steigerung</w:t>
            </w:r>
            <w:r w:rsidRPr="00CB4E8E">
              <w:rPr>
                <w:rFonts w:ascii="Sylfaen" w:eastAsia="Times New Roman" w:hAnsi="Sylfaen" w:cs="Times New Roman"/>
                <w:shd w:val="clear" w:color="auto" w:fill="FFFFFF"/>
                <w:lang w:val="de-DE"/>
              </w:rPr>
              <w:t> der </w:t>
            </w:r>
            <w:r w:rsidRPr="00CB4E8E">
              <w:rPr>
                <w:rFonts w:ascii="Sylfaen" w:eastAsia="Times New Roman" w:hAnsi="Sylfaen" w:cs="Times New Roman"/>
                <w:bCs/>
                <w:shd w:val="clear" w:color="auto" w:fill="FFFFFF"/>
                <w:lang w:val="de-DE"/>
              </w:rPr>
              <w:t>Adjektive</w:t>
            </w:r>
            <w:r w:rsidRPr="00CB4E8E">
              <w:rPr>
                <w:rFonts w:ascii="Sylfaen" w:eastAsia="Times New Roman" w:hAnsi="Sylfaen" w:cs="Times New Roman"/>
                <w:shd w:val="clear" w:color="auto" w:fill="FFFFFF"/>
                <w:lang w:val="de-DE"/>
              </w:rPr>
              <w:t xml:space="preserve"> (Positiv, Komparativ und Superlativ) und Adverbien. </w:t>
            </w:r>
          </w:p>
        </w:tc>
      </w:tr>
      <w:tr w:rsidR="00CB4E8E" w:rsidRPr="00CB4E8E" w:rsidTr="00E65D36">
        <w:tc>
          <w:tcPr>
            <w:tcW w:w="9923" w:type="dxa"/>
          </w:tcPr>
          <w:p w:rsidR="00CB4E8E" w:rsidRPr="00CB4E8E" w:rsidRDefault="00CB4E8E" w:rsidP="00CB4E8E">
            <w:pPr>
              <w:shd w:val="clear" w:color="auto" w:fill="FFFFFF" w:themeFill="background1"/>
              <w:spacing w:after="90"/>
              <w:ind w:left="142" w:right="146"/>
              <w:rPr>
                <w:rFonts w:ascii="Sylfaen" w:eastAsia="Times New Roman" w:hAnsi="Sylfaen" w:cs="Times New Roman"/>
                <w:b/>
                <w:lang w:val="de-DE"/>
              </w:rPr>
            </w:pPr>
            <w:r w:rsidRPr="00CB4E8E">
              <w:rPr>
                <w:rFonts w:ascii="Sylfaen" w:eastAsia="Times New Roman" w:hAnsi="Sylfaen" w:cs="Times New Roman"/>
                <w:b/>
                <w:lang w:val="de-DE"/>
              </w:rPr>
              <w:t xml:space="preserve">Präposition </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lang w:val="de-DE"/>
              </w:rPr>
              <w:t xml:space="preserve">Präposition </w:t>
            </w:r>
            <w:r w:rsidRPr="00CB4E8E">
              <w:rPr>
                <w:rFonts w:ascii="Sylfaen" w:eastAsia="Times New Roman" w:hAnsi="Sylfaen" w:cs="Times New Roman"/>
                <w:i/>
                <w:lang w:val="de-DE"/>
              </w:rPr>
              <w:t>in</w:t>
            </w:r>
            <w:r w:rsidRPr="00CB4E8E">
              <w:rPr>
                <w:rFonts w:ascii="Sylfaen" w:eastAsia="Times New Roman" w:hAnsi="Sylfaen" w:cs="Times New Roman"/>
                <w:lang w:val="de-DE"/>
              </w:rPr>
              <w:t xml:space="preserve"> mit Akkusativ; Temporal-Ergänzungen mit </w:t>
            </w:r>
            <w:r w:rsidRPr="00CB4E8E">
              <w:rPr>
                <w:rFonts w:ascii="Sylfaen" w:eastAsia="Times New Roman" w:hAnsi="Sylfaen" w:cs="Times New Roman"/>
                <w:i/>
                <w:lang w:val="de-DE"/>
              </w:rPr>
              <w:t>am, um</w:t>
            </w:r>
            <w:r w:rsidRPr="00CB4E8E">
              <w:rPr>
                <w:rFonts w:ascii="Sylfaen" w:eastAsia="Times New Roman" w:hAnsi="Sylfaen" w:cs="Times New Roman"/>
                <w:lang w:val="de-DE"/>
              </w:rPr>
              <w:t>; Pertfekt</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lang w:val="de-DE"/>
              </w:rPr>
              <w:t>Präposition: am (Temporal Ergänzung); Temporale Präpositionen</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lang w:val="de-DE"/>
              </w:rPr>
              <w:t xml:space="preserve">die Präposition </w:t>
            </w:r>
            <w:r w:rsidRPr="00CB4E8E">
              <w:rPr>
                <w:rFonts w:ascii="Sylfaen" w:eastAsia="Times New Roman" w:hAnsi="Sylfaen" w:cs="Times New Roman"/>
                <w:i/>
                <w:lang w:val="de-DE"/>
              </w:rPr>
              <w:t>für</w:t>
            </w:r>
            <w:r w:rsidRPr="00CB4E8E">
              <w:rPr>
                <w:rFonts w:ascii="Sylfaen" w:eastAsia="Times New Roman" w:hAnsi="Sylfaen" w:cs="Times New Roman"/>
                <w:lang w:val="de-DE"/>
              </w:rPr>
              <w:t xml:space="preserve"> + Akkusativ</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shd w:val="clear" w:color="auto" w:fill="FFFFFF"/>
                <w:lang w:val="de-DE"/>
              </w:rPr>
              <w:t xml:space="preserve">Lokale Präpositionen: </w:t>
            </w:r>
            <w:r w:rsidRPr="00CB4E8E">
              <w:rPr>
                <w:rFonts w:ascii="Sylfaen" w:eastAsia="Times New Roman" w:hAnsi="Sylfaen" w:cs="Times New Roman"/>
                <w:i/>
                <w:shd w:val="clear" w:color="auto" w:fill="FFFFFF"/>
                <w:lang w:val="de-DE"/>
              </w:rPr>
              <w:t>Richtungsangaben</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lang w:val="de-DE"/>
              </w:rPr>
              <w:t xml:space="preserve">Lokal-Ergänzung: </w:t>
            </w:r>
            <w:r w:rsidRPr="00CB4E8E">
              <w:rPr>
                <w:rFonts w:ascii="Sylfaen" w:eastAsia="Times New Roman" w:hAnsi="Sylfaen" w:cs="Times New Roman"/>
                <w:i/>
                <w:lang w:val="de-DE"/>
              </w:rPr>
              <w:t>Frage Wohin?</w:t>
            </w:r>
            <w:r w:rsidRPr="00CB4E8E">
              <w:rPr>
                <w:rFonts w:ascii="Sylfaen" w:eastAsia="Times New Roman" w:hAnsi="Sylfaen" w:cs="Times New Roman"/>
                <w:lang w:val="de-DE"/>
              </w:rPr>
              <w:t xml:space="preserve"> mit den Präpositionen </w:t>
            </w:r>
            <w:r w:rsidRPr="00CB4E8E">
              <w:rPr>
                <w:rFonts w:ascii="Sylfaen" w:eastAsia="Times New Roman" w:hAnsi="Sylfaen" w:cs="Times New Roman"/>
                <w:i/>
                <w:lang w:val="de-DE"/>
              </w:rPr>
              <w:t>in, an, nach;</w:t>
            </w:r>
          </w:p>
        </w:tc>
      </w:tr>
      <w:tr w:rsidR="00CB4E8E" w:rsidRPr="00CB4E8E" w:rsidTr="00E65D36">
        <w:tc>
          <w:tcPr>
            <w:tcW w:w="9923" w:type="dxa"/>
          </w:tcPr>
          <w:p w:rsidR="00CB4E8E" w:rsidRPr="00CB4E8E" w:rsidRDefault="00CB4E8E" w:rsidP="00CB4E8E">
            <w:pPr>
              <w:shd w:val="clear" w:color="auto" w:fill="FFFFFF" w:themeFill="background1"/>
              <w:tabs>
                <w:tab w:val="left" w:pos="1853"/>
              </w:tabs>
              <w:ind w:left="142" w:right="146"/>
              <w:contextualSpacing/>
              <w:jc w:val="both"/>
              <w:rPr>
                <w:rFonts w:ascii="Sylfaen" w:eastAsia="Times New Roman" w:hAnsi="Sylfaen" w:cs="Times New Roman"/>
                <w:shd w:val="clear" w:color="auto" w:fill="FFFFFF"/>
                <w:lang w:val="de-DE"/>
              </w:rPr>
            </w:pPr>
            <w:r w:rsidRPr="00CB4E8E">
              <w:rPr>
                <w:rFonts w:ascii="Sylfaen" w:eastAsia="Times New Roman" w:hAnsi="Sylfaen" w:cs="Times New Roman"/>
                <w:b/>
                <w:shd w:val="clear" w:color="auto" w:fill="FFFFFF"/>
                <w:lang w:val="de-DE"/>
              </w:rPr>
              <w:t>Partikeln</w:t>
            </w:r>
            <w:r w:rsidRPr="00CB4E8E">
              <w:rPr>
                <w:rFonts w:ascii="Sylfaen" w:eastAsia="Times New Roman" w:hAnsi="Sylfaen" w:cs="Times New Roman"/>
                <w:shd w:val="clear" w:color="auto" w:fill="FFFFFF"/>
                <w:lang w:val="de-DE"/>
              </w:rPr>
              <w:t>:</w:t>
            </w:r>
          </w:p>
          <w:p w:rsidR="00CB4E8E" w:rsidRPr="00CB4E8E" w:rsidRDefault="00CB4E8E" w:rsidP="00CB4E8E">
            <w:pPr>
              <w:numPr>
                <w:ilvl w:val="0"/>
                <w:numId w:val="40"/>
              </w:numPr>
              <w:shd w:val="clear" w:color="auto" w:fill="FFFFFF" w:themeFill="background1"/>
              <w:ind w:left="142" w:right="146"/>
              <w:contextualSpacing/>
              <w:jc w:val="both"/>
              <w:rPr>
                <w:rFonts w:ascii="Sylfaen" w:eastAsia="Times New Roman" w:hAnsi="Sylfaen" w:cs="Times New Roman"/>
                <w:b/>
                <w:lang w:val="ka-GE"/>
              </w:rPr>
            </w:pPr>
            <w:r w:rsidRPr="00CB4E8E">
              <w:rPr>
                <w:rFonts w:ascii="Sylfaen" w:eastAsia="Times New Roman" w:hAnsi="Sylfaen" w:cs="Times New Roman"/>
                <w:shd w:val="clear" w:color="auto" w:fill="FFFFFF"/>
                <w:lang w:val="de-DE"/>
              </w:rPr>
              <w:t>Redepartikel</w:t>
            </w:r>
          </w:p>
        </w:tc>
      </w:tr>
      <w:tr w:rsidR="00CB4E8E" w:rsidRPr="00CB4E8E" w:rsidTr="00E65D36">
        <w:tc>
          <w:tcPr>
            <w:tcW w:w="9923" w:type="dxa"/>
          </w:tcPr>
          <w:p w:rsidR="00CB4E8E" w:rsidRPr="00CB4E8E" w:rsidRDefault="00CB4E8E" w:rsidP="00CB4E8E">
            <w:pPr>
              <w:shd w:val="clear" w:color="auto" w:fill="FFFFFF" w:themeFill="background1"/>
              <w:tabs>
                <w:tab w:val="left" w:pos="1853"/>
              </w:tabs>
              <w:ind w:left="142" w:right="146"/>
              <w:jc w:val="both"/>
              <w:rPr>
                <w:rFonts w:ascii="Sylfaen" w:eastAsia="Times New Roman" w:hAnsi="Sylfaen" w:cs="Times New Roman"/>
                <w:lang w:val="de-DE"/>
              </w:rPr>
            </w:pPr>
            <w:r w:rsidRPr="00CB4E8E">
              <w:rPr>
                <w:rFonts w:ascii="Sylfaen" w:eastAsia="Times New Roman" w:hAnsi="Sylfaen" w:cs="Times New Roman"/>
                <w:b/>
                <w:bCs/>
                <w:lang w:val="de-DE"/>
              </w:rPr>
              <w:t>Konnektor Konjunktor</w:t>
            </w:r>
          </w:p>
          <w:p w:rsidR="00CB4E8E" w:rsidRPr="00CB4E8E" w:rsidRDefault="00CB4E8E" w:rsidP="00CB4E8E">
            <w:pPr>
              <w:numPr>
                <w:ilvl w:val="0"/>
                <w:numId w:val="42"/>
              </w:numPr>
              <w:shd w:val="clear" w:color="auto" w:fill="FFFFFF" w:themeFill="background1"/>
              <w:tabs>
                <w:tab w:val="left" w:pos="743"/>
              </w:tabs>
              <w:ind w:left="142" w:right="146"/>
              <w:contextualSpacing/>
              <w:jc w:val="both"/>
              <w:rPr>
                <w:rFonts w:ascii="Sylfaen" w:eastAsia="Times New Roman" w:hAnsi="Sylfaen" w:cs="Times New Roman"/>
                <w:i/>
                <w:lang w:val="de-DE"/>
              </w:rPr>
            </w:pPr>
            <w:r w:rsidRPr="00CB4E8E">
              <w:rPr>
                <w:rFonts w:ascii="Sylfaen" w:eastAsia="Times New Roman" w:hAnsi="Sylfaen" w:cs="Times New Roman"/>
                <w:i/>
                <w:lang w:val="de-DE"/>
              </w:rPr>
              <w:t>und, auch, aber, oder, dass, wenn, damit, weil, wie, deshalb</w:t>
            </w:r>
          </w:p>
        </w:tc>
      </w:tr>
      <w:tr w:rsidR="00CB4E8E" w:rsidRPr="00CB4E8E" w:rsidTr="00E65D36">
        <w:tc>
          <w:tcPr>
            <w:tcW w:w="9923" w:type="dxa"/>
          </w:tcPr>
          <w:p w:rsidR="00CB4E8E" w:rsidRPr="00CB4E8E" w:rsidRDefault="00CB4E8E" w:rsidP="00CB4E8E">
            <w:pPr>
              <w:shd w:val="clear" w:color="auto" w:fill="FFFFFF" w:themeFill="background1"/>
              <w:spacing w:after="90"/>
              <w:ind w:left="142" w:right="146"/>
              <w:rPr>
                <w:rFonts w:ascii="Sylfaen" w:eastAsia="Times New Roman" w:hAnsi="Sylfaen" w:cs="Times New Roman"/>
                <w:b/>
                <w:lang w:val="de-DE"/>
              </w:rPr>
            </w:pPr>
            <w:r w:rsidRPr="00CB4E8E">
              <w:rPr>
                <w:rFonts w:ascii="Sylfaen" w:eastAsia="Times New Roman" w:hAnsi="Sylfaen" w:cs="Times New Roman"/>
                <w:b/>
                <w:lang w:val="de-DE"/>
              </w:rPr>
              <w:t>Syntax</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lang w:val="de-DE"/>
              </w:rPr>
              <w:t>Nebensätze mit </w:t>
            </w:r>
            <w:r w:rsidRPr="00CB4E8E">
              <w:rPr>
                <w:rFonts w:ascii="Sylfaen" w:eastAsia="Times New Roman" w:hAnsi="Sylfaen" w:cs="Times New Roman"/>
                <w:i/>
                <w:iCs/>
                <w:lang w:val="de-DE"/>
              </w:rPr>
              <w:t>dass</w:t>
            </w:r>
            <w:r w:rsidRPr="00CB4E8E">
              <w:rPr>
                <w:rFonts w:ascii="Sylfaen" w:eastAsia="Times New Roman" w:hAnsi="Sylfaen" w:cs="Times New Roman"/>
                <w:shd w:val="clear" w:color="auto" w:fill="FFFFFF"/>
                <w:lang w:val="de-DE"/>
              </w:rPr>
              <w:t xml:space="preserve">, </w:t>
            </w:r>
            <w:r w:rsidRPr="00CB4E8E">
              <w:rPr>
                <w:rFonts w:ascii="Sylfaen" w:eastAsia="Times New Roman" w:hAnsi="Sylfaen" w:cs="Times New Roman"/>
                <w:i/>
                <w:shd w:val="clear" w:color="auto" w:fill="FFFFFF"/>
                <w:lang w:val="de-DE"/>
              </w:rPr>
              <w:t>weil</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shd w:val="clear" w:color="auto" w:fill="FFFFFF"/>
                <w:lang w:val="de-DE"/>
              </w:rPr>
              <w:t>Relativsätze</w:t>
            </w:r>
            <w:r w:rsidRPr="00CB4E8E">
              <w:rPr>
                <w:rFonts w:ascii="Sylfaen" w:eastAsia="Times New Roman" w:hAnsi="Sylfaen" w:cs="Times New Roman"/>
                <w:shd w:val="clear" w:color="auto" w:fill="FFFFFF"/>
              </w:rPr>
              <w:t xml:space="preserve">mit </w:t>
            </w:r>
            <w:r w:rsidRPr="00CB4E8E">
              <w:rPr>
                <w:rFonts w:ascii="Sylfaen" w:eastAsia="Times New Roman" w:hAnsi="Sylfaen" w:cs="Times New Roman"/>
                <w:i/>
                <w:shd w:val="clear" w:color="auto" w:fill="FFFFFF"/>
                <w:lang w:val="de-DE"/>
              </w:rPr>
              <w:t>der, das, die</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shd w:val="clear" w:color="auto" w:fill="FFFFFF"/>
                <w:lang w:val="de-DE"/>
              </w:rPr>
              <w:t>Konzessivangaben mit </w:t>
            </w:r>
            <w:r w:rsidRPr="00CB4E8E">
              <w:rPr>
                <w:rFonts w:ascii="Sylfaen" w:eastAsia="Times New Roman" w:hAnsi="Sylfaen" w:cs="Times New Roman"/>
                <w:i/>
                <w:iCs/>
                <w:shd w:val="clear" w:color="auto" w:fill="FFFFFF"/>
                <w:lang w:val="de-DE"/>
              </w:rPr>
              <w:t>obwohl</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de-DE"/>
              </w:rPr>
            </w:pPr>
            <w:r w:rsidRPr="00CB4E8E">
              <w:rPr>
                <w:rFonts w:ascii="Sylfaen" w:eastAsia="Times New Roman" w:hAnsi="Sylfaen" w:cs="Times New Roman"/>
                <w:lang w:val="de-DE"/>
              </w:rPr>
              <w:t xml:space="preserve">Nebensätze - kausal </w:t>
            </w:r>
          </w:p>
          <w:p w:rsidR="00CB4E8E" w:rsidRPr="00CB4E8E" w:rsidRDefault="00CB4E8E" w:rsidP="00CB4E8E">
            <w:pPr>
              <w:numPr>
                <w:ilvl w:val="0"/>
                <w:numId w:val="41"/>
              </w:numPr>
              <w:shd w:val="clear" w:color="auto" w:fill="FFFFFF" w:themeFill="background1"/>
              <w:spacing w:after="90"/>
              <w:ind w:left="142" w:right="146"/>
              <w:rPr>
                <w:rFonts w:ascii="Sylfaen" w:eastAsia="Times New Roman" w:hAnsi="Sylfaen" w:cs="Times New Roman"/>
                <w:lang w:val="ka-GE"/>
              </w:rPr>
            </w:pPr>
            <w:r w:rsidRPr="00CB4E8E">
              <w:rPr>
                <w:rFonts w:ascii="Sylfaen" w:eastAsia="Times New Roman" w:hAnsi="Sylfaen" w:cs="Times New Roman"/>
                <w:lang w:val="de-DE"/>
              </w:rPr>
              <w:t>Nebensätze – konditional</w:t>
            </w:r>
          </w:p>
        </w:tc>
      </w:tr>
    </w:tbl>
    <w:p w:rsidR="00CB4E8E" w:rsidRPr="00CB4E8E" w:rsidRDefault="00CB4E8E" w:rsidP="00CB4E8E">
      <w:pPr>
        <w:shd w:val="clear" w:color="auto" w:fill="FFFFFF" w:themeFill="background1"/>
        <w:spacing w:after="0" w:line="240" w:lineRule="auto"/>
        <w:ind w:left="142" w:right="146"/>
        <w:jc w:val="both"/>
        <w:rPr>
          <w:rFonts w:ascii="Sylfaen" w:eastAsia="Times New Roman" w:hAnsi="Sylfaen" w:cs="Sylfaen"/>
          <w:b/>
        </w:rPr>
      </w:pPr>
    </w:p>
    <w:p w:rsidR="00CB4E8E" w:rsidRPr="00CB4E8E" w:rsidRDefault="00CB4E8E" w:rsidP="00CB4E8E">
      <w:pPr>
        <w:shd w:val="clear" w:color="auto" w:fill="FFFFFF" w:themeFill="background1"/>
        <w:tabs>
          <w:tab w:val="left" w:pos="1853"/>
        </w:tabs>
        <w:spacing w:after="0" w:line="240" w:lineRule="auto"/>
        <w:ind w:right="146"/>
        <w:jc w:val="both"/>
        <w:rPr>
          <w:rFonts w:ascii="Sylfaen" w:eastAsia="Times New Roman" w:hAnsi="Sylfaen" w:cs="Times New Roman"/>
          <w:lang w:val="de-DE"/>
        </w:rPr>
      </w:pPr>
    </w:p>
    <w:p w:rsidR="00CB4E8E" w:rsidRPr="00CB4E8E" w:rsidRDefault="00CB4E8E" w:rsidP="00CB4E8E">
      <w:pPr>
        <w:shd w:val="clear" w:color="auto" w:fill="FFFFFF" w:themeFill="background1"/>
        <w:spacing w:after="0" w:line="240" w:lineRule="auto"/>
        <w:ind w:left="142" w:right="146"/>
        <w:rPr>
          <w:rFonts w:ascii="Sylfaen" w:eastAsia="Times New Roman" w:hAnsi="Sylfaen" w:cs="Times New Roman"/>
          <w:lang w:val="ka-GE"/>
        </w:rPr>
      </w:pPr>
    </w:p>
    <w:p w:rsidR="00CB4E8E" w:rsidRPr="00CB4E8E" w:rsidRDefault="00CB4E8E" w:rsidP="00CB4E8E">
      <w:pPr>
        <w:shd w:val="clear" w:color="auto" w:fill="FFFFFF" w:themeFill="background1"/>
        <w:spacing w:after="0" w:line="240" w:lineRule="auto"/>
        <w:ind w:left="-284" w:right="-279" w:firstLine="284"/>
        <w:rPr>
          <w:rFonts w:ascii="Sylfaen" w:eastAsia="Times New Roman" w:hAnsi="Sylfaen" w:cs="Times New Roman"/>
          <w:b/>
          <w:lang w:val="ka-GE"/>
        </w:rPr>
      </w:pPr>
      <w:r w:rsidRPr="00CB4E8E">
        <w:rPr>
          <w:rFonts w:ascii="Sylfaen" w:eastAsia="Times New Roman" w:hAnsi="Sylfaen" w:cs="Times New Roman"/>
          <w:b/>
          <w:lang w:val="ka-GE"/>
        </w:rPr>
        <w:t>ვ.გ. რუსული ენა</w:t>
      </w:r>
    </w:p>
    <w:p w:rsidR="00CB4E8E" w:rsidRPr="00CB4E8E" w:rsidRDefault="00CB4E8E" w:rsidP="00CB4E8E">
      <w:pPr>
        <w:shd w:val="clear" w:color="auto" w:fill="FFFFFF" w:themeFill="background1"/>
        <w:spacing w:after="0" w:line="240" w:lineRule="auto"/>
        <w:ind w:left="-284" w:right="-279" w:firstLine="284"/>
        <w:jc w:val="both"/>
        <w:rPr>
          <w:rFonts w:ascii="Sylfaen" w:eastAsia="Times New Roman" w:hAnsi="Sylfaen" w:cs="Sylfaen"/>
          <w:b/>
          <w:lang w:val="ka-GE"/>
        </w:rPr>
      </w:pPr>
      <w:r w:rsidRPr="00CB4E8E">
        <w:rPr>
          <w:rFonts w:ascii="Sylfaen" w:eastAsia="Times New Roman" w:hAnsi="Sylfaen" w:cs="Sylfaen"/>
          <w:b/>
          <w:lang w:val="ka-GE"/>
        </w:rPr>
        <w:t>საბაზო</w:t>
      </w:r>
      <w:r w:rsidRPr="00CB4E8E">
        <w:rPr>
          <w:rFonts w:ascii="Sylfaen" w:eastAsia="Times New Roman" w:hAnsi="Sylfaen" w:cs="Sylfaen"/>
          <w:b/>
        </w:rPr>
        <w:t xml:space="preserve"> </w:t>
      </w:r>
      <w:r w:rsidRPr="00CB4E8E">
        <w:rPr>
          <w:rFonts w:ascii="Sylfaen" w:eastAsia="Times New Roman" w:hAnsi="Sylfaen" w:cs="Sylfaen"/>
          <w:b/>
          <w:lang w:val="ka-GE"/>
        </w:rPr>
        <w:t>საფეხური</w:t>
      </w:r>
      <w:r w:rsidRPr="00CB4E8E">
        <w:rPr>
          <w:rFonts w:ascii="Sylfaen" w:eastAsia="Times New Roman" w:hAnsi="Sylfaen" w:cs="Times New Roman"/>
          <w:b/>
          <w:lang w:val="ka-GE"/>
        </w:rPr>
        <w:t xml:space="preserve">: </w:t>
      </w:r>
      <w:r w:rsidRPr="00CB4E8E">
        <w:rPr>
          <w:rFonts w:ascii="Sylfaen" w:eastAsia="Times New Roman" w:hAnsi="Sylfaen" w:cs="Sylfaen"/>
          <w:b/>
          <w:lang w:val="ka-GE"/>
        </w:rPr>
        <w:t>გრამატიკა</w:t>
      </w:r>
    </w:p>
    <w:tbl>
      <w:tblPr>
        <w:tblStyle w:val="TableGrid"/>
        <w:tblW w:w="9990" w:type="dxa"/>
        <w:tblInd w:w="-252" w:type="dxa"/>
        <w:tblLayout w:type="fixed"/>
        <w:tblLook w:val="04A0" w:firstRow="1" w:lastRow="0" w:firstColumn="1" w:lastColumn="0" w:noHBand="0" w:noVBand="1"/>
      </w:tblPr>
      <w:tblGrid>
        <w:gridCol w:w="9990"/>
      </w:tblGrid>
      <w:tr w:rsidR="00CB4E8E" w:rsidRPr="00CB4E8E" w:rsidTr="00E65D36">
        <w:tc>
          <w:tcPr>
            <w:tcW w:w="9990" w:type="dxa"/>
          </w:tcPr>
          <w:p w:rsidR="00CB4E8E" w:rsidRPr="00CB4E8E" w:rsidRDefault="00CB4E8E" w:rsidP="00CB4E8E">
            <w:pPr>
              <w:shd w:val="clear" w:color="auto" w:fill="FFFFFF" w:themeFill="background1"/>
              <w:ind w:left="139" w:right="137"/>
              <w:jc w:val="both"/>
              <w:rPr>
                <w:rFonts w:ascii="Sylfaen" w:eastAsia="Times New Roman" w:hAnsi="Sylfaen" w:cs="Times New Roman"/>
                <w:b/>
                <w:lang w:val="ka-GE"/>
              </w:rPr>
            </w:pPr>
            <w:r w:rsidRPr="00CB4E8E">
              <w:rPr>
                <w:rFonts w:ascii="Sylfaen" w:eastAsia="Times New Roman" w:hAnsi="Sylfaen" w:cs="Times New Roman"/>
                <w:b/>
                <w:lang w:val="ka-GE"/>
              </w:rPr>
              <w:t xml:space="preserve">1. </w:t>
            </w:r>
            <w:r w:rsidRPr="00CB4E8E">
              <w:rPr>
                <w:rFonts w:ascii="Sylfaen" w:eastAsia="Times New Roman" w:hAnsi="Sylfaen" w:cs="Cambria"/>
                <w:b/>
                <w:lang w:val="ka-GE"/>
              </w:rPr>
              <w:t>Грамматика</w:t>
            </w:r>
          </w:p>
        </w:tc>
      </w:tr>
      <w:tr w:rsidR="00CB4E8E" w:rsidRPr="00280F6F" w:rsidTr="00E65D36">
        <w:tc>
          <w:tcPr>
            <w:tcW w:w="9990" w:type="dxa"/>
          </w:tcPr>
          <w:p w:rsidR="00CB4E8E" w:rsidRPr="00CB4E8E" w:rsidRDefault="00CB4E8E" w:rsidP="00CB4E8E">
            <w:pPr>
              <w:shd w:val="clear" w:color="auto" w:fill="FFFFFF" w:themeFill="background1"/>
              <w:ind w:left="139" w:right="137"/>
              <w:jc w:val="both"/>
              <w:rPr>
                <w:rFonts w:ascii="Sylfaen" w:eastAsia="Times New Roman" w:hAnsi="Sylfaen" w:cs="Times New Roman"/>
                <w:b/>
                <w:lang w:val="ka-GE"/>
              </w:rPr>
            </w:pPr>
            <w:r w:rsidRPr="00CB4E8E">
              <w:rPr>
                <w:rFonts w:ascii="Sylfaen" w:eastAsia="Times New Roman" w:hAnsi="Sylfaen" w:cs="Times New Roman"/>
                <w:b/>
                <w:lang w:val="ka-GE"/>
              </w:rPr>
              <w:lastRenderedPageBreak/>
              <w:t xml:space="preserve">1.1. </w:t>
            </w:r>
            <w:r w:rsidRPr="00CB4E8E">
              <w:rPr>
                <w:rFonts w:ascii="Sylfaen" w:eastAsia="Times New Roman" w:hAnsi="Sylfaen" w:cs="Cambria"/>
                <w:b/>
                <w:lang w:val="ka-GE"/>
              </w:rPr>
              <w:t>Фонетика</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ka-GE"/>
              </w:rPr>
              <w:t>Соотношение</w:t>
            </w:r>
            <w:r w:rsidRPr="00CB4E8E">
              <w:rPr>
                <w:rFonts w:ascii="Sylfaen" w:eastAsia="Times New Roman" w:hAnsi="Sylfaen" w:cs="Cambria"/>
                <w:lang w:val="ru-RU"/>
              </w:rPr>
              <w:t xml:space="preserve"> </w:t>
            </w:r>
            <w:r w:rsidRPr="00CB4E8E">
              <w:rPr>
                <w:rFonts w:ascii="Sylfaen" w:eastAsia="Times New Roman" w:hAnsi="Sylfaen" w:cs="Cambria"/>
                <w:lang w:val="ka-GE"/>
              </w:rPr>
              <w:t>звуков</w:t>
            </w:r>
            <w:r w:rsidRPr="00CB4E8E">
              <w:rPr>
                <w:rFonts w:ascii="Sylfaen" w:eastAsia="Times New Roman" w:hAnsi="Sylfaen" w:cs="Cambria"/>
                <w:lang w:val="ru-RU"/>
              </w:rPr>
              <w:t xml:space="preserve"> </w:t>
            </w:r>
            <w:r w:rsidRPr="00CB4E8E">
              <w:rPr>
                <w:rFonts w:ascii="Sylfaen" w:eastAsia="Times New Roman" w:hAnsi="Sylfaen" w:cs="Cambria"/>
                <w:lang w:val="ka-GE"/>
              </w:rPr>
              <w:t>и</w:t>
            </w:r>
            <w:r w:rsidRPr="00CB4E8E">
              <w:rPr>
                <w:rFonts w:ascii="Sylfaen" w:eastAsia="Times New Roman" w:hAnsi="Sylfaen" w:cs="Cambria"/>
                <w:lang w:val="ru-RU"/>
              </w:rPr>
              <w:t xml:space="preserve"> </w:t>
            </w:r>
            <w:r w:rsidRPr="00CB4E8E">
              <w:rPr>
                <w:rFonts w:ascii="Sylfaen" w:eastAsia="Times New Roman" w:hAnsi="Sylfaen" w:cs="Cambria"/>
                <w:lang w:val="ka-GE"/>
              </w:rPr>
              <w:t>букв</w:t>
            </w:r>
            <w:r w:rsidRPr="00CB4E8E">
              <w:rPr>
                <w:rFonts w:ascii="Sylfaen" w:eastAsia="Times New Roman" w:hAnsi="Sylfaen" w:cs="Times New Roman"/>
                <w:lang w:val="ka-GE"/>
              </w:rPr>
              <w:t xml:space="preserve">. </w:t>
            </w:r>
            <w:r w:rsidRPr="00CB4E8E">
              <w:rPr>
                <w:rFonts w:ascii="Sylfaen" w:eastAsia="Times New Roman" w:hAnsi="Sylfaen" w:cs="Cambria"/>
                <w:lang w:val="ka-GE"/>
              </w:rPr>
              <w:t>Гласные</w:t>
            </w:r>
            <w:r w:rsidRPr="00CB4E8E">
              <w:rPr>
                <w:rFonts w:ascii="Sylfaen" w:eastAsia="Times New Roman" w:hAnsi="Sylfaen" w:cs="Cambria"/>
                <w:lang w:val="ru-RU"/>
              </w:rPr>
              <w:t xml:space="preserve"> </w:t>
            </w:r>
            <w:r w:rsidRPr="00CB4E8E">
              <w:rPr>
                <w:rFonts w:ascii="Sylfaen" w:eastAsia="Times New Roman" w:hAnsi="Sylfaen" w:cs="Cambria"/>
                <w:lang w:val="ka-GE"/>
              </w:rPr>
              <w:t>и</w:t>
            </w:r>
            <w:r w:rsidRPr="00CB4E8E">
              <w:rPr>
                <w:rFonts w:ascii="Sylfaen" w:eastAsia="Times New Roman" w:hAnsi="Sylfaen" w:cs="Cambria"/>
                <w:lang w:val="ru-RU"/>
              </w:rPr>
              <w:t xml:space="preserve"> </w:t>
            </w:r>
            <w:r w:rsidRPr="00CB4E8E">
              <w:rPr>
                <w:rFonts w:ascii="Sylfaen" w:eastAsia="Times New Roman" w:hAnsi="Sylfaen" w:cs="Cambria"/>
                <w:lang w:val="ka-GE"/>
              </w:rPr>
              <w:t>согласные</w:t>
            </w:r>
            <w:r w:rsidRPr="00CB4E8E">
              <w:rPr>
                <w:rFonts w:ascii="Sylfaen" w:eastAsia="Times New Roman" w:hAnsi="Sylfaen" w:cs="Cambria"/>
                <w:lang w:val="ru-RU"/>
              </w:rPr>
              <w:t xml:space="preserve"> </w:t>
            </w:r>
            <w:r w:rsidRPr="00CB4E8E">
              <w:rPr>
                <w:rFonts w:ascii="Sylfaen" w:eastAsia="Times New Roman" w:hAnsi="Sylfaen" w:cs="Cambria"/>
                <w:lang w:val="ka-GE"/>
              </w:rPr>
              <w:t>звуки</w:t>
            </w:r>
            <w:r w:rsidRPr="00CB4E8E">
              <w:rPr>
                <w:rFonts w:ascii="Sylfaen" w:eastAsia="Times New Roman" w:hAnsi="Sylfaen" w:cs="Times New Roman"/>
                <w:lang w:val="ka-GE"/>
              </w:rPr>
              <w:t xml:space="preserve">. </w:t>
            </w:r>
            <w:r w:rsidRPr="00CB4E8E">
              <w:rPr>
                <w:rFonts w:ascii="Sylfaen" w:eastAsia="Times New Roman" w:hAnsi="Sylfaen" w:cs="Cambria"/>
                <w:lang w:val="ka-GE"/>
              </w:rPr>
              <w:t>Твердые</w:t>
            </w:r>
            <w:r w:rsidRPr="00CB4E8E">
              <w:rPr>
                <w:rFonts w:ascii="Sylfaen" w:eastAsia="Times New Roman" w:hAnsi="Sylfaen" w:cs="Cambria"/>
                <w:lang w:val="ru-RU"/>
              </w:rPr>
              <w:t xml:space="preserve"> </w:t>
            </w:r>
            <w:r w:rsidRPr="00CB4E8E">
              <w:rPr>
                <w:rFonts w:ascii="Sylfaen" w:eastAsia="Times New Roman" w:hAnsi="Sylfaen" w:cs="Cambria"/>
                <w:lang w:val="ka-GE"/>
              </w:rPr>
              <w:t>и</w:t>
            </w:r>
            <w:r w:rsidRPr="00CB4E8E">
              <w:rPr>
                <w:rFonts w:ascii="Sylfaen" w:eastAsia="Times New Roman" w:hAnsi="Sylfaen" w:cs="Cambria"/>
                <w:lang w:val="ru-RU"/>
              </w:rPr>
              <w:t xml:space="preserve"> </w:t>
            </w:r>
            <w:r w:rsidRPr="00CB4E8E">
              <w:rPr>
                <w:rFonts w:ascii="Sylfaen" w:eastAsia="Times New Roman" w:hAnsi="Sylfaen" w:cs="Cambria"/>
                <w:lang w:val="ka-GE"/>
              </w:rPr>
              <w:t>мягкие</w:t>
            </w:r>
            <w:r w:rsidRPr="00CB4E8E">
              <w:rPr>
                <w:rFonts w:ascii="Sylfaen" w:eastAsia="Times New Roman" w:hAnsi="Sylfaen" w:cs="Times New Roman"/>
                <w:lang w:val="ka-GE"/>
              </w:rPr>
              <w:t xml:space="preserve">, </w:t>
            </w:r>
            <w:r w:rsidRPr="00CB4E8E">
              <w:rPr>
                <w:rFonts w:ascii="Sylfaen" w:eastAsia="Times New Roman" w:hAnsi="Sylfaen" w:cs="Cambria"/>
                <w:lang w:val="ka-GE"/>
              </w:rPr>
              <w:t>звонкие</w:t>
            </w:r>
            <w:r w:rsidRPr="00CB4E8E">
              <w:rPr>
                <w:rFonts w:ascii="Sylfaen" w:eastAsia="Times New Roman" w:hAnsi="Sylfaen" w:cs="Cambria"/>
                <w:lang w:val="ru-RU"/>
              </w:rPr>
              <w:t xml:space="preserve"> </w:t>
            </w:r>
            <w:r w:rsidRPr="00CB4E8E">
              <w:rPr>
                <w:rFonts w:ascii="Sylfaen" w:eastAsia="Times New Roman" w:hAnsi="Sylfaen" w:cs="Cambria"/>
                <w:lang w:val="ka-GE"/>
              </w:rPr>
              <w:t>и</w:t>
            </w:r>
            <w:r w:rsidRPr="00CB4E8E">
              <w:rPr>
                <w:rFonts w:ascii="Sylfaen" w:eastAsia="Times New Roman" w:hAnsi="Sylfaen" w:cs="Cambria"/>
                <w:lang w:val="ru-RU"/>
              </w:rPr>
              <w:t xml:space="preserve"> </w:t>
            </w:r>
            <w:r w:rsidRPr="00CB4E8E">
              <w:rPr>
                <w:rFonts w:ascii="Sylfaen" w:eastAsia="Times New Roman" w:hAnsi="Sylfaen" w:cs="Cambria"/>
                <w:lang w:val="ka-GE"/>
              </w:rPr>
              <w:t>глухие</w:t>
            </w:r>
            <w:r w:rsidRPr="00CB4E8E">
              <w:rPr>
                <w:rFonts w:ascii="Sylfaen" w:eastAsia="Times New Roman" w:hAnsi="Sylfaen" w:cs="Cambria"/>
                <w:lang w:val="ru-RU"/>
              </w:rPr>
              <w:t xml:space="preserve"> </w:t>
            </w:r>
            <w:r w:rsidRPr="00CB4E8E">
              <w:rPr>
                <w:rFonts w:ascii="Sylfaen" w:eastAsia="Times New Roman" w:hAnsi="Sylfaen" w:cs="Cambria"/>
                <w:lang w:val="ka-GE"/>
              </w:rPr>
              <w:t>согласные</w:t>
            </w:r>
            <w:r w:rsidRPr="00CB4E8E">
              <w:rPr>
                <w:rFonts w:ascii="Sylfaen" w:eastAsia="Times New Roman" w:hAnsi="Sylfaen" w:cs="Times New Roman"/>
                <w:lang w:val="ka-GE"/>
              </w:rPr>
              <w:t xml:space="preserve">. </w:t>
            </w:r>
            <w:r w:rsidRPr="00CB4E8E">
              <w:rPr>
                <w:rFonts w:ascii="Sylfaen" w:eastAsia="Times New Roman" w:hAnsi="Sylfaen" w:cs="Cambria"/>
                <w:lang w:val="ka-GE"/>
              </w:rPr>
              <w:t>Слово</w:t>
            </w:r>
            <w:r w:rsidRPr="00CB4E8E">
              <w:rPr>
                <w:rFonts w:ascii="Sylfaen" w:eastAsia="Times New Roman" w:hAnsi="Sylfaen" w:cs="Times New Roman"/>
                <w:lang w:val="ka-GE"/>
              </w:rPr>
              <w:t xml:space="preserve">, </w:t>
            </w:r>
            <w:r w:rsidRPr="00CB4E8E">
              <w:rPr>
                <w:rFonts w:ascii="Sylfaen" w:eastAsia="Times New Roman" w:hAnsi="Sylfaen" w:cs="Cambria"/>
                <w:lang w:val="ka-GE"/>
              </w:rPr>
              <w:t>слог</w:t>
            </w:r>
            <w:r w:rsidRPr="00CB4E8E">
              <w:rPr>
                <w:rFonts w:ascii="Sylfaen" w:eastAsia="Times New Roman" w:hAnsi="Sylfaen" w:cs="Times New Roman"/>
                <w:lang w:val="ka-GE"/>
              </w:rPr>
              <w:t xml:space="preserve">. </w:t>
            </w:r>
            <w:r w:rsidRPr="00CB4E8E">
              <w:rPr>
                <w:rFonts w:ascii="Sylfaen" w:eastAsia="Times New Roman" w:hAnsi="Sylfaen" w:cs="Cambria"/>
                <w:lang w:val="ka-GE"/>
              </w:rPr>
              <w:t>Ударение</w:t>
            </w:r>
            <w:r w:rsidRPr="00CB4E8E">
              <w:rPr>
                <w:rFonts w:ascii="Sylfaen" w:eastAsia="Times New Roman" w:hAnsi="Sylfaen" w:cs="Cambria"/>
                <w:lang w:val="ru-RU"/>
              </w:rPr>
              <w:t xml:space="preserve"> </w:t>
            </w:r>
            <w:r w:rsidRPr="00CB4E8E">
              <w:rPr>
                <w:rFonts w:ascii="Sylfaen" w:eastAsia="Times New Roman" w:hAnsi="Sylfaen" w:cs="Cambria"/>
                <w:lang w:val="ka-GE"/>
              </w:rPr>
              <w:t>и</w:t>
            </w:r>
            <w:r w:rsidRPr="00CB4E8E">
              <w:rPr>
                <w:rFonts w:ascii="Sylfaen" w:eastAsia="Times New Roman" w:hAnsi="Sylfaen" w:cs="Cambria"/>
                <w:lang w:val="ru-RU"/>
              </w:rPr>
              <w:t xml:space="preserve"> ритмика</w:t>
            </w:r>
            <w:r w:rsidRPr="00CB4E8E">
              <w:rPr>
                <w:rFonts w:ascii="Sylfaen" w:eastAsia="Times New Roman" w:hAnsi="Sylfaen" w:cs="Times New Roman"/>
                <w:lang w:val="ru-RU"/>
              </w:rPr>
              <w:t xml:space="preserve">. </w:t>
            </w:r>
            <w:r w:rsidRPr="00CB4E8E">
              <w:rPr>
                <w:rFonts w:ascii="Sylfaen" w:eastAsia="Times New Roman" w:hAnsi="Sylfaen" w:cs="Cambria"/>
                <w:lang w:val="ru-RU"/>
              </w:rPr>
              <w:t>Типы интонационных конструкций</w:t>
            </w:r>
            <w:r w:rsidRPr="00CB4E8E">
              <w:rPr>
                <w:rFonts w:ascii="Sylfaen" w:eastAsia="Times New Roman" w:hAnsi="Sylfaen" w:cs="Times New Roman"/>
                <w:lang w:val="ru-RU"/>
              </w:rPr>
              <w:t xml:space="preserve">: </w:t>
            </w:r>
            <w:r w:rsidRPr="00CB4E8E">
              <w:rPr>
                <w:rFonts w:ascii="Sylfaen" w:eastAsia="Times New Roman" w:hAnsi="Sylfaen" w:cs="Cambria"/>
                <w:lang w:val="ru-RU"/>
              </w:rPr>
              <w:t>законченное высказывание</w:t>
            </w:r>
            <w:r w:rsidRPr="00CB4E8E">
              <w:rPr>
                <w:rFonts w:ascii="Sylfaen" w:eastAsia="Times New Roman" w:hAnsi="Sylfaen" w:cs="Times New Roman"/>
                <w:lang w:val="ru-RU"/>
              </w:rPr>
              <w:t xml:space="preserve">, </w:t>
            </w:r>
            <w:r w:rsidRPr="00CB4E8E">
              <w:rPr>
                <w:rFonts w:ascii="Sylfaen" w:eastAsia="Times New Roman" w:hAnsi="Sylfaen" w:cs="Cambria"/>
                <w:lang w:val="ru-RU"/>
              </w:rPr>
              <w:t>специальный вопрос</w:t>
            </w:r>
            <w:r w:rsidRPr="00CB4E8E">
              <w:rPr>
                <w:rFonts w:ascii="Sylfaen" w:eastAsia="Times New Roman" w:hAnsi="Sylfaen" w:cs="Times New Roman"/>
                <w:lang w:val="ru-RU"/>
              </w:rPr>
              <w:t xml:space="preserve">, </w:t>
            </w:r>
            <w:r w:rsidRPr="00CB4E8E">
              <w:rPr>
                <w:rFonts w:ascii="Sylfaen" w:eastAsia="Times New Roman" w:hAnsi="Sylfaen" w:cs="Cambria"/>
                <w:lang w:val="ru-RU"/>
              </w:rPr>
              <w:t>обращение</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просьба</w:t>
            </w:r>
            <w:r w:rsidRPr="00CB4E8E">
              <w:rPr>
                <w:rFonts w:ascii="Sylfaen" w:eastAsia="Times New Roman" w:hAnsi="Sylfaen" w:cs="Times New Roman"/>
                <w:lang w:val="ru-RU"/>
              </w:rPr>
              <w:t xml:space="preserve">, </w:t>
            </w:r>
            <w:r w:rsidRPr="00CB4E8E">
              <w:rPr>
                <w:rFonts w:ascii="Sylfaen" w:eastAsia="Times New Roman" w:hAnsi="Sylfaen" w:cs="Cambria"/>
                <w:lang w:val="ru-RU"/>
              </w:rPr>
              <w:t>общий вопрос</w:t>
            </w:r>
            <w:r w:rsidRPr="00CB4E8E">
              <w:rPr>
                <w:rFonts w:ascii="Sylfaen" w:eastAsia="Times New Roman" w:hAnsi="Sylfaen" w:cs="Times New Roman"/>
                <w:lang w:val="ru-RU"/>
              </w:rPr>
              <w:t xml:space="preserve">,  </w:t>
            </w:r>
            <w:r w:rsidRPr="00CB4E8E">
              <w:rPr>
                <w:rFonts w:ascii="Sylfaen" w:eastAsia="Times New Roman" w:hAnsi="Sylfaen" w:cs="Cambria"/>
                <w:lang w:val="ru-RU"/>
              </w:rPr>
              <w:t>сопоставительный вопрос с союзом</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а</w:t>
            </w:r>
            <w:r w:rsidRPr="00CB4E8E">
              <w:rPr>
                <w:rFonts w:ascii="Sylfaen" w:eastAsia="Times New Roman" w:hAnsi="Sylfaen" w:cs="Times New Roman"/>
                <w:lang w:val="ru-RU"/>
              </w:rPr>
              <w:t xml:space="preserve">», </w:t>
            </w:r>
            <w:r w:rsidRPr="00CB4E8E">
              <w:rPr>
                <w:rFonts w:ascii="Sylfaen" w:eastAsia="Times New Roman" w:hAnsi="Sylfaen" w:cs="Cambria"/>
                <w:lang w:val="ru-RU"/>
              </w:rPr>
              <w:t>оценка</w:t>
            </w:r>
            <w:r w:rsidRPr="00CB4E8E">
              <w:rPr>
                <w:rFonts w:ascii="Sylfaen" w:eastAsia="Times New Roman" w:hAnsi="Sylfaen" w:cs="Times New Roman"/>
                <w:lang w:val="ru-RU"/>
              </w:rPr>
              <w:t>.</w:t>
            </w:r>
          </w:p>
        </w:tc>
      </w:tr>
      <w:tr w:rsidR="00CB4E8E" w:rsidRPr="00280F6F" w:rsidTr="00E65D36">
        <w:tc>
          <w:tcPr>
            <w:tcW w:w="9990" w:type="dxa"/>
          </w:tcPr>
          <w:p w:rsidR="00CB4E8E" w:rsidRPr="00CB4E8E" w:rsidRDefault="00CB4E8E" w:rsidP="00CB4E8E">
            <w:pPr>
              <w:shd w:val="clear" w:color="auto" w:fill="FFFFFF" w:themeFill="background1"/>
              <w:ind w:left="139" w:right="137"/>
              <w:jc w:val="both"/>
              <w:rPr>
                <w:rFonts w:ascii="Sylfaen" w:eastAsia="Times New Roman" w:hAnsi="Sylfaen" w:cs="Times New Roman"/>
                <w:b/>
                <w:lang w:val="ru-RU"/>
              </w:rPr>
            </w:pPr>
            <w:r w:rsidRPr="00CB4E8E">
              <w:rPr>
                <w:rFonts w:ascii="Sylfaen" w:eastAsia="Times New Roman" w:hAnsi="Sylfaen" w:cs="Times New Roman"/>
                <w:b/>
                <w:lang w:val="ka-GE"/>
              </w:rPr>
              <w:t xml:space="preserve">1.2. </w:t>
            </w:r>
            <w:r w:rsidRPr="00CB4E8E">
              <w:rPr>
                <w:rFonts w:ascii="Sylfaen" w:eastAsia="Times New Roman" w:hAnsi="Sylfaen" w:cs="Cambria"/>
                <w:b/>
                <w:lang w:val="ru-RU"/>
              </w:rPr>
              <w:t>Словообразование</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Понятиеобосновеслова</w:t>
            </w:r>
            <w:r w:rsidRPr="00CB4E8E">
              <w:rPr>
                <w:rFonts w:ascii="Sylfaen" w:eastAsia="Times New Roman" w:hAnsi="Sylfaen" w:cs="Times New Roman"/>
                <w:lang w:val="ru-RU"/>
              </w:rPr>
              <w:t xml:space="preserve">. </w:t>
            </w:r>
            <w:r w:rsidRPr="00CB4E8E">
              <w:rPr>
                <w:rFonts w:ascii="Sylfaen" w:eastAsia="Times New Roman" w:hAnsi="Sylfaen" w:cs="Cambria"/>
                <w:lang w:val="ru-RU"/>
              </w:rPr>
              <w:t>Основасловаиокончание</w:t>
            </w:r>
            <w:r w:rsidRPr="00CB4E8E">
              <w:rPr>
                <w:rFonts w:ascii="Sylfaen" w:eastAsia="Times New Roman" w:hAnsi="Sylfaen" w:cs="Times New Roman"/>
                <w:lang w:val="ru-RU"/>
              </w:rPr>
              <w:t xml:space="preserve">; </w:t>
            </w:r>
            <w:r w:rsidRPr="00CB4E8E">
              <w:rPr>
                <w:rFonts w:ascii="Sylfaen" w:eastAsia="Times New Roman" w:hAnsi="Sylfaen" w:cs="Cambria"/>
                <w:lang w:val="ru-RU"/>
              </w:rPr>
              <w:t>кореньслова</w:t>
            </w:r>
            <w:r w:rsidRPr="00CB4E8E">
              <w:rPr>
                <w:rFonts w:ascii="Sylfaen" w:eastAsia="Times New Roman" w:hAnsi="Sylfaen" w:cs="Times New Roman"/>
                <w:lang w:val="ru-RU"/>
              </w:rPr>
              <w:t xml:space="preserve">, </w:t>
            </w:r>
            <w:r w:rsidRPr="00CB4E8E">
              <w:rPr>
                <w:rFonts w:ascii="Sylfaen" w:eastAsia="Times New Roman" w:hAnsi="Sylfaen" w:cs="Cambria"/>
                <w:lang w:val="ru-RU"/>
              </w:rPr>
              <w:t>суффикс</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префикс</w:t>
            </w:r>
            <w:r w:rsidRPr="00CB4E8E">
              <w:rPr>
                <w:rFonts w:ascii="Sylfaen" w:eastAsia="Times New Roman" w:hAnsi="Sylfaen" w:cs="Times New Roman"/>
                <w:lang w:val="ru-RU"/>
              </w:rPr>
              <w:t xml:space="preserve">. </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Морфологический способ словообразования</w:t>
            </w:r>
            <w:r w:rsidRPr="00CB4E8E">
              <w:rPr>
                <w:rFonts w:ascii="Sylfaen" w:eastAsia="Times New Roman" w:hAnsi="Sylfaen" w:cs="Times New Roman"/>
                <w:lang w:val="ru-RU"/>
              </w:rPr>
              <w:t xml:space="preserve">. </w:t>
            </w:r>
            <w:r w:rsidRPr="00CB4E8E">
              <w:rPr>
                <w:rFonts w:ascii="Sylfaen" w:eastAsia="Times New Roman" w:hAnsi="Sylfaen" w:cs="Cambria"/>
                <w:lang w:val="ru-RU"/>
              </w:rPr>
              <w:t>Распознавание</w:t>
            </w:r>
            <w:r w:rsidRPr="00CB4E8E">
              <w:rPr>
                <w:rFonts w:ascii="Sylfaen" w:eastAsia="Times New Roman" w:hAnsi="Sylfaen" w:cs="Cambria"/>
                <w:lang w:val="ka-GE"/>
              </w:rPr>
              <w:t xml:space="preserve"> </w:t>
            </w:r>
            <w:r w:rsidRPr="00CB4E8E">
              <w:rPr>
                <w:rFonts w:ascii="Sylfaen" w:eastAsia="Times New Roman" w:hAnsi="Sylfaen" w:cs="Cambria"/>
                <w:lang w:val="ru-RU"/>
              </w:rPr>
              <w:t>минимально</w:t>
            </w:r>
            <w:r w:rsidRPr="00CB4E8E">
              <w:rPr>
                <w:rFonts w:ascii="Sylfaen" w:eastAsia="Times New Roman" w:hAnsi="Sylfaen" w:cs="Cambria"/>
                <w:lang w:val="ka-GE"/>
              </w:rPr>
              <w:t xml:space="preserve"> </w:t>
            </w:r>
            <w:r w:rsidRPr="00CB4E8E">
              <w:rPr>
                <w:rFonts w:ascii="Sylfaen" w:eastAsia="Times New Roman" w:hAnsi="Sylfaen" w:cs="Cambria"/>
                <w:lang w:val="ru-RU"/>
              </w:rPr>
              <w:t>ограниченного</w:t>
            </w:r>
            <w:r w:rsidRPr="00CB4E8E">
              <w:rPr>
                <w:rFonts w:ascii="Sylfaen" w:eastAsia="Times New Roman" w:hAnsi="Sylfaen" w:cs="Cambria"/>
                <w:lang w:val="ka-GE"/>
              </w:rPr>
              <w:t xml:space="preserve"> </w:t>
            </w:r>
            <w:r w:rsidRPr="00CB4E8E">
              <w:rPr>
                <w:rFonts w:ascii="Sylfaen" w:eastAsia="Times New Roman" w:hAnsi="Sylfaen" w:cs="Cambria"/>
                <w:lang w:val="ru-RU"/>
              </w:rPr>
              <w:t>числа</w:t>
            </w:r>
            <w:r w:rsidRPr="00CB4E8E">
              <w:rPr>
                <w:rFonts w:ascii="Sylfaen" w:eastAsia="Times New Roman" w:hAnsi="Sylfaen" w:cs="Cambria"/>
                <w:lang w:val="ka-GE"/>
              </w:rPr>
              <w:t xml:space="preserve"> </w:t>
            </w:r>
            <w:r w:rsidRPr="00CB4E8E">
              <w:rPr>
                <w:rFonts w:ascii="Sylfaen" w:eastAsia="Times New Roman" w:hAnsi="Sylfaen" w:cs="Cambria"/>
                <w:lang w:val="ru-RU"/>
              </w:rPr>
              <w:t>словообразовательных</w:t>
            </w:r>
            <w:r w:rsidRPr="00CB4E8E">
              <w:rPr>
                <w:rFonts w:ascii="Sylfaen" w:eastAsia="Times New Roman" w:hAnsi="Sylfaen" w:cs="Cambria"/>
                <w:lang w:val="ka-GE"/>
              </w:rPr>
              <w:t xml:space="preserve"> </w:t>
            </w:r>
            <w:r w:rsidRPr="00CB4E8E">
              <w:rPr>
                <w:rFonts w:ascii="Sylfaen" w:eastAsia="Times New Roman" w:hAnsi="Sylfaen" w:cs="Cambria"/>
                <w:lang w:val="ru-RU"/>
              </w:rPr>
              <w:t>моделей</w:t>
            </w:r>
            <w:r w:rsidRPr="00CB4E8E">
              <w:rPr>
                <w:rFonts w:ascii="Sylfaen" w:eastAsia="Times New Roman" w:hAnsi="Sylfaen" w:cs="Times New Roman"/>
                <w:lang w:val="ru-RU"/>
              </w:rPr>
              <w:t xml:space="preserve"> (</w:t>
            </w:r>
            <w:r w:rsidRPr="00CB4E8E">
              <w:rPr>
                <w:rFonts w:ascii="Sylfaen" w:eastAsia="Times New Roman" w:hAnsi="Sylfaen" w:cs="Cambria"/>
                <w:i/>
                <w:iCs/>
                <w:lang w:val="ru-RU"/>
              </w:rPr>
              <w:t>учи</w:t>
            </w:r>
            <w:r w:rsidRPr="00CB4E8E">
              <w:rPr>
                <w:rFonts w:ascii="Sylfaen" w:eastAsia="Times New Roman" w:hAnsi="Sylfaen" w:cs="Cambria"/>
                <w:b/>
                <w:bCs/>
                <w:i/>
                <w:iCs/>
                <w:lang w:val="ru-RU"/>
              </w:rPr>
              <w:t>тель</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учи</w:t>
            </w:r>
            <w:r w:rsidRPr="00CB4E8E">
              <w:rPr>
                <w:rFonts w:ascii="Sylfaen" w:eastAsia="Times New Roman" w:hAnsi="Sylfaen" w:cs="Cambria"/>
                <w:b/>
                <w:bCs/>
                <w:i/>
                <w:iCs/>
                <w:lang w:val="ru-RU"/>
              </w:rPr>
              <w:t>тельница</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иностран</w:t>
            </w:r>
            <w:r w:rsidRPr="00CB4E8E">
              <w:rPr>
                <w:rFonts w:ascii="Sylfaen" w:eastAsia="Times New Roman" w:hAnsi="Sylfaen" w:cs="Cambria"/>
                <w:b/>
                <w:bCs/>
                <w:i/>
                <w:iCs/>
                <w:lang w:val="ru-RU"/>
              </w:rPr>
              <w:t>ец</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иностра</w:t>
            </w:r>
            <w:r w:rsidRPr="00CB4E8E">
              <w:rPr>
                <w:rFonts w:ascii="Sylfaen" w:eastAsia="Times New Roman" w:hAnsi="Sylfaen" w:cs="Cambria"/>
                <w:b/>
                <w:bCs/>
                <w:i/>
                <w:iCs/>
                <w:lang w:val="ru-RU"/>
              </w:rPr>
              <w:t>нка</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город</w:t>
            </w:r>
            <w:r w:rsidRPr="00CB4E8E">
              <w:rPr>
                <w:rFonts w:ascii="Sylfaen" w:eastAsia="Times New Roman" w:hAnsi="Sylfaen" w:cs="Cambria"/>
                <w:b/>
                <w:bCs/>
                <w:i/>
                <w:iCs/>
                <w:lang w:val="ru-RU"/>
              </w:rPr>
              <w:t>ск</w:t>
            </w:r>
            <w:r w:rsidRPr="00CB4E8E">
              <w:rPr>
                <w:rFonts w:ascii="Sylfaen" w:eastAsia="Times New Roman" w:hAnsi="Sylfaen" w:cs="Cambria"/>
                <w:i/>
                <w:iCs/>
                <w:lang w:val="ru-RU"/>
              </w:rPr>
              <w:t>ой</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читать</w:t>
            </w:r>
            <w:r w:rsidRPr="00CB4E8E">
              <w:rPr>
                <w:rFonts w:ascii="Sylfaen" w:eastAsia="Times New Roman" w:hAnsi="Sylfaen" w:cs="Times New Roman"/>
                <w:i/>
                <w:iCs/>
                <w:lang w:val="ru-RU"/>
              </w:rPr>
              <w:t xml:space="preserve"> — </w:t>
            </w:r>
            <w:r w:rsidRPr="00CB4E8E">
              <w:rPr>
                <w:rFonts w:ascii="Sylfaen" w:eastAsia="Times New Roman" w:hAnsi="Sylfaen" w:cs="Cambria"/>
                <w:b/>
                <w:bCs/>
                <w:i/>
                <w:iCs/>
                <w:lang w:val="ru-RU"/>
              </w:rPr>
              <w:t>про</w:t>
            </w:r>
            <w:r w:rsidRPr="00CB4E8E">
              <w:rPr>
                <w:rFonts w:ascii="Sylfaen" w:eastAsia="Times New Roman" w:hAnsi="Sylfaen" w:cs="Cambria"/>
                <w:i/>
                <w:iCs/>
                <w:lang w:val="ru-RU"/>
              </w:rPr>
              <w:t>читать</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русский</w:t>
            </w:r>
            <w:r w:rsidRPr="00CB4E8E">
              <w:rPr>
                <w:rFonts w:ascii="Sylfaen" w:eastAsia="Times New Roman" w:hAnsi="Sylfaen" w:cs="Times New Roman"/>
                <w:i/>
                <w:iCs/>
                <w:lang w:val="ru-RU"/>
              </w:rPr>
              <w:t xml:space="preserve"> — </w:t>
            </w:r>
            <w:r w:rsidRPr="00CB4E8E">
              <w:rPr>
                <w:rFonts w:ascii="Sylfaen" w:eastAsia="Times New Roman" w:hAnsi="Sylfaen" w:cs="Cambria"/>
                <w:b/>
                <w:bCs/>
                <w:i/>
                <w:iCs/>
                <w:lang w:val="ru-RU"/>
              </w:rPr>
              <w:t>по</w:t>
            </w:r>
            <w:r w:rsidRPr="00CB4E8E">
              <w:rPr>
                <w:rFonts w:ascii="Sylfaen" w:eastAsia="Times New Roman" w:hAnsi="Sylfaen" w:cs="Times New Roman"/>
                <w:b/>
                <w:bCs/>
                <w:i/>
                <w:iCs/>
                <w:lang w:val="ru-RU"/>
              </w:rPr>
              <w:t>-</w:t>
            </w:r>
            <w:r w:rsidRPr="00CB4E8E">
              <w:rPr>
                <w:rFonts w:ascii="Sylfaen" w:eastAsia="Times New Roman" w:hAnsi="Sylfaen" w:cs="Cambria"/>
                <w:i/>
                <w:iCs/>
                <w:lang w:val="ru-RU"/>
              </w:rPr>
              <w:t>рус</w:t>
            </w:r>
            <w:r w:rsidRPr="00CB4E8E">
              <w:rPr>
                <w:rFonts w:ascii="Sylfaen" w:eastAsia="Times New Roman" w:hAnsi="Sylfaen" w:cs="Cambria"/>
                <w:b/>
                <w:bCs/>
                <w:i/>
                <w:iCs/>
                <w:lang w:val="ru-RU"/>
              </w:rPr>
              <w:t>ск</w:t>
            </w:r>
            <w:r w:rsidRPr="00CB4E8E">
              <w:rPr>
                <w:rFonts w:ascii="Sylfaen" w:eastAsia="Times New Roman" w:hAnsi="Sylfaen" w:cs="Cambria"/>
                <w:i/>
                <w:iCs/>
                <w:lang w:val="ru-RU"/>
              </w:rPr>
              <w:t>и</w:t>
            </w:r>
            <w:r w:rsidRPr="00CB4E8E">
              <w:rPr>
                <w:rFonts w:ascii="Sylfaen" w:eastAsia="Times New Roman" w:hAnsi="Sylfaen" w:cs="Times New Roman"/>
                <w:lang w:val="ru-RU"/>
              </w:rPr>
              <w:t xml:space="preserve">. </w:t>
            </w:r>
            <w:r w:rsidRPr="00CB4E8E">
              <w:rPr>
                <w:rFonts w:ascii="Sylfaen" w:eastAsia="Times New Roman" w:hAnsi="Sylfaen" w:cs="Cambria"/>
                <w:lang w:val="ru-RU"/>
              </w:rPr>
              <w:t>Суффикс</w:t>
            </w:r>
            <w:r w:rsidRPr="00CB4E8E">
              <w:rPr>
                <w:rFonts w:ascii="Sylfaen" w:eastAsia="Times New Roman" w:hAnsi="Sylfaen" w:cs="Times New Roman"/>
                <w:i/>
                <w:lang w:val="ru-RU"/>
              </w:rPr>
              <w:t>–</w:t>
            </w:r>
            <w:r w:rsidRPr="00CB4E8E">
              <w:rPr>
                <w:rFonts w:ascii="Sylfaen" w:eastAsia="Times New Roman" w:hAnsi="Sylfaen" w:cs="Cambria"/>
                <w:i/>
                <w:lang w:val="ru-RU"/>
              </w:rPr>
              <w:t>ёнок</w:t>
            </w:r>
            <w:r w:rsidRPr="00CB4E8E">
              <w:rPr>
                <w:rFonts w:ascii="Sylfaen" w:eastAsia="Times New Roman" w:hAnsi="Sylfaen" w:cs="Times New Roman"/>
                <w:i/>
                <w:lang w:val="ru-RU"/>
              </w:rPr>
              <w:t>-/-</w:t>
            </w:r>
            <w:r w:rsidRPr="00CB4E8E">
              <w:rPr>
                <w:rFonts w:ascii="Sylfaen" w:eastAsia="Times New Roman" w:hAnsi="Sylfaen" w:cs="Cambria"/>
                <w:i/>
                <w:lang w:val="ru-RU"/>
              </w:rPr>
              <w:t>онок</w:t>
            </w:r>
            <w:r w:rsidRPr="00CB4E8E">
              <w:rPr>
                <w:rFonts w:ascii="Sylfaen" w:eastAsia="Times New Roman" w:hAnsi="Sylfaen" w:cs="Cambria"/>
                <w:i/>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его</w:t>
            </w:r>
            <w:r w:rsidRPr="00CB4E8E">
              <w:rPr>
                <w:rFonts w:ascii="Sylfaen" w:eastAsia="Times New Roman" w:hAnsi="Sylfaen" w:cs="Cambria"/>
                <w:lang w:val="ka-GE"/>
              </w:rPr>
              <w:t xml:space="preserve"> </w:t>
            </w:r>
            <w:r w:rsidRPr="00CB4E8E">
              <w:rPr>
                <w:rFonts w:ascii="Sylfaen" w:eastAsia="Times New Roman" w:hAnsi="Sylfaen" w:cs="Cambria"/>
                <w:lang w:val="ru-RU"/>
              </w:rPr>
              <w:t>роль</w:t>
            </w:r>
            <w:r w:rsidRPr="00CB4E8E">
              <w:rPr>
                <w:rFonts w:ascii="Sylfaen" w:eastAsia="Times New Roman" w:hAnsi="Sylfaen" w:cs="Cambria"/>
                <w:lang w:val="ka-GE"/>
              </w:rPr>
              <w:t xml:space="preserve"> </w:t>
            </w:r>
            <w:r w:rsidRPr="00CB4E8E">
              <w:rPr>
                <w:rFonts w:ascii="Sylfaen" w:eastAsia="Times New Roman" w:hAnsi="Sylfaen" w:cs="Cambria"/>
                <w:lang w:val="ru-RU"/>
              </w:rPr>
              <w:t>враспознавании</w:t>
            </w:r>
            <w:r w:rsidRPr="00CB4E8E">
              <w:rPr>
                <w:rFonts w:ascii="Sylfaen" w:eastAsia="Times New Roman" w:hAnsi="Sylfaen" w:cs="Cambria"/>
                <w:lang w:val="ka-GE"/>
              </w:rPr>
              <w:t xml:space="preserve"> </w:t>
            </w:r>
            <w:r w:rsidRPr="00CB4E8E">
              <w:rPr>
                <w:rFonts w:ascii="Sylfaen" w:eastAsia="Times New Roman" w:hAnsi="Sylfaen" w:cs="Cambria"/>
                <w:lang w:val="ru-RU"/>
              </w:rPr>
              <w:t>словообразовательных</w:t>
            </w:r>
            <w:r w:rsidRPr="00CB4E8E">
              <w:rPr>
                <w:rFonts w:ascii="Sylfaen" w:eastAsia="Times New Roman" w:hAnsi="Sylfaen" w:cs="Cambria"/>
                <w:lang w:val="ka-GE"/>
              </w:rPr>
              <w:t xml:space="preserve"> </w:t>
            </w:r>
            <w:r w:rsidRPr="00CB4E8E">
              <w:rPr>
                <w:rFonts w:ascii="Sylfaen" w:eastAsia="Times New Roman" w:hAnsi="Sylfaen" w:cs="Cambria"/>
                <w:lang w:val="ru-RU"/>
              </w:rPr>
              <w:t>моделей</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кошка</w:t>
            </w:r>
            <w:r w:rsidRPr="00CB4E8E">
              <w:rPr>
                <w:rFonts w:ascii="Sylfaen" w:eastAsia="Times New Roman" w:hAnsi="Sylfaen" w:cs="Times New Roman"/>
                <w:i/>
                <w:lang w:val="ru-RU"/>
              </w:rPr>
              <w:t>-</w:t>
            </w:r>
            <w:r w:rsidRPr="00CB4E8E">
              <w:rPr>
                <w:rFonts w:ascii="Sylfaen" w:eastAsia="Times New Roman" w:hAnsi="Sylfaen" w:cs="Cambria"/>
                <w:i/>
                <w:lang w:val="ru-RU"/>
              </w:rPr>
              <w:t>кот</w:t>
            </w:r>
            <w:r w:rsidRPr="00CB4E8E">
              <w:rPr>
                <w:rFonts w:ascii="Sylfaen" w:eastAsia="Times New Roman" w:hAnsi="Sylfaen" w:cs="Cambria"/>
                <w:b/>
                <w:i/>
                <w:lang w:val="ru-RU"/>
              </w:rPr>
              <w:t>ёнок</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корова</w:t>
            </w:r>
            <w:r w:rsidRPr="00CB4E8E">
              <w:rPr>
                <w:rFonts w:ascii="Sylfaen" w:eastAsia="Times New Roman" w:hAnsi="Sylfaen" w:cs="Times New Roman"/>
                <w:i/>
                <w:lang w:val="ru-RU"/>
              </w:rPr>
              <w:t>-</w:t>
            </w:r>
            <w:r w:rsidRPr="00CB4E8E">
              <w:rPr>
                <w:rFonts w:ascii="Sylfaen" w:eastAsia="Times New Roman" w:hAnsi="Sylfaen" w:cs="Cambria"/>
                <w:i/>
                <w:lang w:val="ru-RU"/>
              </w:rPr>
              <w:t>тел</w:t>
            </w:r>
            <w:r w:rsidRPr="00CB4E8E">
              <w:rPr>
                <w:rFonts w:ascii="Sylfaen" w:eastAsia="Times New Roman" w:hAnsi="Sylfaen" w:cs="Cambria"/>
                <w:b/>
                <w:i/>
                <w:lang w:val="ru-RU"/>
              </w:rPr>
              <w:t>ёнок</w:t>
            </w:r>
            <w:r w:rsidRPr="00CB4E8E">
              <w:rPr>
                <w:rFonts w:ascii="Sylfaen" w:eastAsia="Times New Roman" w:hAnsi="Sylfaen" w:cs="Times New Roman"/>
                <w:b/>
                <w:i/>
                <w:lang w:val="ru-RU"/>
              </w:rPr>
              <w:t xml:space="preserve">, </w:t>
            </w:r>
            <w:r w:rsidRPr="00CB4E8E">
              <w:rPr>
                <w:rFonts w:ascii="Sylfaen" w:eastAsia="Times New Roman" w:hAnsi="Sylfaen" w:cs="Cambria"/>
                <w:i/>
                <w:lang w:val="ru-RU"/>
              </w:rPr>
              <w:t>волк</w:t>
            </w:r>
            <w:r w:rsidRPr="00CB4E8E">
              <w:rPr>
                <w:rFonts w:ascii="Sylfaen" w:eastAsia="Times New Roman" w:hAnsi="Sylfaen" w:cs="Times New Roman"/>
                <w:i/>
                <w:lang w:val="ru-RU"/>
              </w:rPr>
              <w:t>-</w:t>
            </w:r>
            <w:r w:rsidRPr="00CB4E8E">
              <w:rPr>
                <w:rFonts w:ascii="Sylfaen" w:eastAsia="Times New Roman" w:hAnsi="Sylfaen" w:cs="Cambria"/>
                <w:i/>
                <w:lang w:val="ru-RU"/>
              </w:rPr>
              <w:t>волч</w:t>
            </w:r>
            <w:r w:rsidRPr="00CB4E8E">
              <w:rPr>
                <w:rFonts w:ascii="Sylfaen" w:eastAsia="Times New Roman" w:hAnsi="Sylfaen" w:cs="Cambria"/>
                <w:b/>
                <w:i/>
                <w:lang w:val="ru-RU"/>
              </w:rPr>
              <w:t>онок</w:t>
            </w:r>
            <w:r w:rsidRPr="00CB4E8E">
              <w:rPr>
                <w:rFonts w:ascii="Sylfaen" w:eastAsia="Times New Roman" w:hAnsi="Sylfaen" w:cs="Times New Roman"/>
                <w:lang w:val="ru-RU"/>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Лексико</w:t>
            </w:r>
            <w:r w:rsidRPr="00CB4E8E">
              <w:rPr>
                <w:rFonts w:ascii="Sylfaen" w:eastAsia="Times New Roman" w:hAnsi="Sylfaen" w:cs="Times New Roman"/>
                <w:lang w:val="ru-RU"/>
              </w:rPr>
              <w:t>-</w:t>
            </w:r>
            <w:r w:rsidRPr="00CB4E8E">
              <w:rPr>
                <w:rFonts w:ascii="Sylfaen" w:eastAsia="Times New Roman" w:hAnsi="Sylfaen" w:cs="Cambria"/>
                <w:lang w:val="ru-RU"/>
              </w:rPr>
              <w:t>семантический</w:t>
            </w:r>
            <w:r w:rsidRPr="00CB4E8E">
              <w:rPr>
                <w:rFonts w:ascii="Sylfaen" w:eastAsia="Times New Roman" w:hAnsi="Sylfaen" w:cs="Cambria"/>
                <w:lang w:val="ka-GE"/>
              </w:rPr>
              <w:t xml:space="preserve"> </w:t>
            </w:r>
            <w:r w:rsidRPr="00CB4E8E">
              <w:rPr>
                <w:rFonts w:ascii="Sylfaen" w:eastAsia="Times New Roman" w:hAnsi="Sylfaen" w:cs="Cambria"/>
                <w:lang w:val="ru-RU"/>
              </w:rPr>
              <w:t>способ</w:t>
            </w:r>
            <w:r w:rsidRPr="00CB4E8E">
              <w:rPr>
                <w:rFonts w:ascii="Sylfaen" w:eastAsia="Times New Roman" w:hAnsi="Sylfaen" w:cs="Cambria"/>
                <w:lang w:val="ka-GE"/>
              </w:rPr>
              <w:t xml:space="preserve"> </w:t>
            </w:r>
            <w:r w:rsidRPr="00CB4E8E">
              <w:rPr>
                <w:rFonts w:ascii="Sylfaen" w:eastAsia="Times New Roman" w:hAnsi="Sylfaen" w:cs="Cambria"/>
                <w:lang w:val="ru-RU"/>
              </w:rPr>
              <w:t>словообразования</w:t>
            </w:r>
            <w:r w:rsidRPr="00CB4E8E">
              <w:rPr>
                <w:rFonts w:ascii="Sylfaen" w:eastAsia="Times New Roman" w:hAnsi="Sylfaen" w:cs="Times New Roman"/>
                <w:lang w:val="ru-RU"/>
              </w:rPr>
              <w:t xml:space="preserve"> (</w:t>
            </w:r>
            <w:r w:rsidRPr="00CB4E8E">
              <w:rPr>
                <w:rFonts w:ascii="Sylfaen" w:eastAsia="Times New Roman" w:hAnsi="Sylfaen" w:cs="Cambria"/>
                <w:lang w:val="ru-RU"/>
              </w:rPr>
              <w:t>напримере</w:t>
            </w:r>
            <w:r w:rsidRPr="00CB4E8E">
              <w:rPr>
                <w:rFonts w:ascii="Sylfaen" w:eastAsia="Times New Roman" w:hAnsi="Sylfaen" w:cs="Cambria"/>
                <w:lang w:val="ka-GE"/>
              </w:rPr>
              <w:t xml:space="preserve"> </w:t>
            </w:r>
            <w:r w:rsidRPr="00CB4E8E">
              <w:rPr>
                <w:rFonts w:ascii="Sylfaen" w:eastAsia="Times New Roman" w:hAnsi="Sylfaen" w:cs="Cambria"/>
                <w:lang w:val="ru-RU"/>
              </w:rPr>
              <w:t>ограниченного</w:t>
            </w:r>
            <w:r w:rsidRPr="00CB4E8E">
              <w:rPr>
                <w:rFonts w:ascii="Sylfaen" w:eastAsia="Times New Roman" w:hAnsi="Sylfaen" w:cs="Cambria"/>
                <w:lang w:val="ka-GE"/>
              </w:rPr>
              <w:t xml:space="preserve"> </w:t>
            </w:r>
            <w:r w:rsidRPr="00CB4E8E">
              <w:rPr>
                <w:rFonts w:ascii="Sylfaen" w:eastAsia="Times New Roman" w:hAnsi="Sylfaen" w:cs="Cambria"/>
                <w:lang w:val="ru-RU"/>
              </w:rPr>
              <w:t>количества</w:t>
            </w:r>
            <w:r w:rsidRPr="00CB4E8E">
              <w:rPr>
                <w:rFonts w:ascii="Sylfaen" w:eastAsia="Times New Roman" w:hAnsi="Sylfaen" w:cs="Cambria"/>
                <w:lang w:val="ka-GE"/>
              </w:rPr>
              <w:t xml:space="preserve"> </w:t>
            </w:r>
            <w:r w:rsidRPr="00CB4E8E">
              <w:rPr>
                <w:rFonts w:ascii="Sylfaen" w:eastAsia="Times New Roman" w:hAnsi="Sylfaen" w:cs="Cambria"/>
                <w:lang w:val="ru-RU"/>
              </w:rPr>
              <w:t>примеров</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предлагаемых</w:t>
            </w:r>
            <w:r w:rsidRPr="00CB4E8E">
              <w:rPr>
                <w:rFonts w:ascii="Sylfaen" w:eastAsia="Times New Roman" w:hAnsi="Sylfaen" w:cs="Cambria"/>
                <w:lang w:val="ka-GE"/>
              </w:rPr>
              <w:t xml:space="preserve"> </w:t>
            </w:r>
            <w:r w:rsidRPr="00CB4E8E">
              <w:rPr>
                <w:rFonts w:ascii="Sylfaen" w:eastAsia="Times New Roman" w:hAnsi="Sylfaen" w:cs="Cambria"/>
                <w:lang w:val="ru-RU"/>
              </w:rPr>
              <w:t>материалами</w:t>
            </w:r>
            <w:r w:rsidRPr="00CB4E8E">
              <w:rPr>
                <w:rFonts w:ascii="Sylfaen" w:eastAsia="Times New Roman" w:hAnsi="Sylfaen" w:cs="Cambria"/>
                <w:lang w:val="ka-GE"/>
              </w:rPr>
              <w:t xml:space="preserve"> </w:t>
            </w:r>
            <w:r w:rsidRPr="00CB4E8E">
              <w:rPr>
                <w:rFonts w:ascii="Sylfaen" w:eastAsia="Times New Roman" w:hAnsi="Sylfaen" w:cs="Cambria"/>
                <w:lang w:val="ru-RU"/>
              </w:rPr>
              <w:t>используемого</w:t>
            </w:r>
            <w:r w:rsidRPr="00CB4E8E">
              <w:rPr>
                <w:rFonts w:ascii="Sylfaen" w:eastAsia="Times New Roman" w:hAnsi="Sylfaen" w:cs="Cambria"/>
                <w:lang w:val="ka-GE"/>
              </w:rPr>
              <w:t xml:space="preserve"> </w:t>
            </w:r>
            <w:r w:rsidRPr="00CB4E8E">
              <w:rPr>
                <w:rFonts w:ascii="Sylfaen" w:eastAsia="Times New Roman" w:hAnsi="Sylfaen" w:cs="Cambria"/>
                <w:lang w:val="ru-RU"/>
              </w:rPr>
              <w:t>учебника</w:t>
            </w:r>
            <w:r w:rsidRPr="00CB4E8E">
              <w:rPr>
                <w:rFonts w:ascii="Sylfaen" w:eastAsia="Times New Roman" w:hAnsi="Sylfaen" w:cs="Times New Roman"/>
                <w:lang w:val="ru-RU"/>
              </w:rPr>
              <w:t xml:space="preserve">). </w:t>
            </w:r>
          </w:p>
        </w:tc>
      </w:tr>
      <w:tr w:rsidR="00CB4E8E" w:rsidRPr="00280F6F" w:rsidTr="00E65D36">
        <w:tc>
          <w:tcPr>
            <w:tcW w:w="9990" w:type="dxa"/>
          </w:tcPr>
          <w:p w:rsidR="00CB4E8E" w:rsidRPr="00CB4E8E" w:rsidRDefault="00CB4E8E" w:rsidP="00CB4E8E">
            <w:pPr>
              <w:shd w:val="clear" w:color="auto" w:fill="FFFFFF" w:themeFill="background1"/>
              <w:ind w:left="139" w:right="137"/>
              <w:jc w:val="both"/>
              <w:rPr>
                <w:rFonts w:ascii="Sylfaen" w:eastAsia="Times New Roman" w:hAnsi="Sylfaen" w:cs="Times New Roman"/>
                <w:b/>
                <w:lang w:val="ru-RU"/>
              </w:rPr>
            </w:pPr>
            <w:r w:rsidRPr="00CB4E8E">
              <w:rPr>
                <w:rFonts w:ascii="Sylfaen" w:eastAsia="Times New Roman" w:hAnsi="Sylfaen" w:cs="Times New Roman"/>
                <w:b/>
                <w:lang w:val="ka-GE"/>
              </w:rPr>
              <w:t xml:space="preserve">1.3. </w:t>
            </w:r>
            <w:r w:rsidRPr="00CB4E8E">
              <w:rPr>
                <w:rFonts w:ascii="Sylfaen" w:eastAsia="Times New Roman" w:hAnsi="Sylfaen" w:cs="Cambria"/>
                <w:b/>
                <w:lang w:val="ru-RU"/>
              </w:rPr>
              <w:t>Морфология</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Имя</w:t>
            </w:r>
            <w:r w:rsidRPr="00CB4E8E">
              <w:rPr>
                <w:rFonts w:ascii="Sylfaen" w:eastAsia="Times New Roman" w:hAnsi="Sylfaen" w:cs="Cambria"/>
                <w:b/>
                <w:i/>
                <w:lang w:val="ka-GE"/>
              </w:rPr>
              <w:t xml:space="preserve"> </w:t>
            </w:r>
            <w:r w:rsidRPr="00CB4E8E">
              <w:rPr>
                <w:rFonts w:ascii="Sylfaen" w:eastAsia="Times New Roman" w:hAnsi="Sylfaen" w:cs="Cambria"/>
                <w:b/>
                <w:i/>
                <w:lang w:val="ru-RU"/>
              </w:rPr>
              <w:t>существительное</w:t>
            </w:r>
            <w:r w:rsidRPr="00CB4E8E">
              <w:rPr>
                <w:rFonts w:ascii="Sylfaen" w:eastAsia="Times New Roman" w:hAnsi="Sylfaen" w:cs="Times New Roman"/>
                <w:b/>
                <w:i/>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Одушевленные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неодушевленные</w:t>
            </w:r>
            <w:r w:rsidRPr="00CB4E8E">
              <w:rPr>
                <w:rFonts w:ascii="Sylfaen" w:eastAsia="Times New Roman" w:hAnsi="Sylfaen" w:cs="Cambria"/>
                <w:lang w:val="ka-GE"/>
              </w:rPr>
              <w:t xml:space="preserve"> </w:t>
            </w:r>
            <w:r w:rsidRPr="00CB4E8E">
              <w:rPr>
                <w:rFonts w:ascii="Sylfaen" w:eastAsia="Times New Roman" w:hAnsi="Sylfaen" w:cs="Cambria"/>
                <w:lang w:val="ru-RU"/>
              </w:rPr>
              <w:t>имена</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существительные</w:t>
            </w:r>
            <w:r w:rsidRPr="00CB4E8E">
              <w:rPr>
                <w:rFonts w:ascii="Sylfaen" w:eastAsia="Times New Roman" w:hAnsi="Sylfaen" w:cs="Times New Roman"/>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Нарицательные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собственные</w:t>
            </w:r>
            <w:r w:rsidRPr="00CB4E8E">
              <w:rPr>
                <w:rFonts w:ascii="Sylfaen" w:eastAsia="Times New Roman" w:hAnsi="Sylfaen" w:cs="Cambria"/>
                <w:lang w:val="ka-GE"/>
              </w:rPr>
              <w:t xml:space="preserve"> </w:t>
            </w:r>
            <w:r w:rsidRPr="00CB4E8E">
              <w:rPr>
                <w:rFonts w:ascii="Sylfaen" w:eastAsia="Times New Roman" w:hAnsi="Sylfaen" w:cs="Cambria"/>
                <w:lang w:val="ru-RU"/>
              </w:rPr>
              <w:t>имена</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существительные</w:t>
            </w:r>
            <w:r w:rsidRPr="00CB4E8E">
              <w:rPr>
                <w:rFonts w:ascii="Sylfaen" w:eastAsia="Times New Roman" w:hAnsi="Sylfaen" w:cs="Times New Roman"/>
                <w:lang w:val="ru-RU"/>
              </w:rPr>
              <w:t xml:space="preserve">. </w:t>
            </w:r>
            <w:r w:rsidRPr="00CB4E8E">
              <w:rPr>
                <w:rFonts w:ascii="Sylfaen" w:eastAsia="Times New Roman" w:hAnsi="Sylfaen" w:cs="Cambria"/>
                <w:lang w:val="ru-RU"/>
              </w:rPr>
              <w:t>Собственные</w:t>
            </w:r>
            <w:r w:rsidRPr="00CB4E8E">
              <w:rPr>
                <w:rFonts w:ascii="Sylfaen" w:eastAsia="Times New Roman" w:hAnsi="Sylfaen" w:cs="Cambria"/>
                <w:lang w:val="ka-GE"/>
              </w:rPr>
              <w:t xml:space="preserve"> </w:t>
            </w:r>
            <w:r w:rsidRPr="00CB4E8E">
              <w:rPr>
                <w:rFonts w:ascii="Sylfaen" w:eastAsia="Times New Roman" w:hAnsi="Sylfaen" w:cs="Cambria"/>
                <w:lang w:val="ru-RU"/>
              </w:rPr>
              <w:t>имена</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для</w:t>
            </w:r>
            <w:r w:rsidRPr="00CB4E8E">
              <w:rPr>
                <w:rFonts w:ascii="Sylfaen" w:eastAsia="Times New Roman" w:hAnsi="Sylfaen" w:cs="Cambria"/>
                <w:lang w:val="ka-GE"/>
              </w:rPr>
              <w:t xml:space="preserve"> </w:t>
            </w:r>
            <w:r w:rsidRPr="00CB4E8E">
              <w:rPr>
                <w:rFonts w:ascii="Sylfaen" w:eastAsia="Times New Roman" w:hAnsi="Sylfaen" w:cs="Cambria"/>
                <w:lang w:val="ru-RU"/>
              </w:rPr>
              <w:t>обозначения</w:t>
            </w:r>
            <w:r w:rsidRPr="00CB4E8E">
              <w:rPr>
                <w:rFonts w:ascii="Sylfaen" w:eastAsia="Times New Roman" w:hAnsi="Sylfaen" w:cs="Cambria"/>
                <w:lang w:val="ka-GE"/>
              </w:rPr>
              <w:t xml:space="preserve"> </w:t>
            </w:r>
            <w:r w:rsidRPr="00CB4E8E">
              <w:rPr>
                <w:rFonts w:ascii="Sylfaen" w:eastAsia="Times New Roman" w:hAnsi="Sylfaen" w:cs="Cambria"/>
                <w:lang w:val="ru-RU"/>
              </w:rPr>
              <w:t>имени</w:t>
            </w:r>
            <w:r w:rsidRPr="00CB4E8E">
              <w:rPr>
                <w:rFonts w:ascii="Sylfaen" w:eastAsia="Times New Roman" w:hAnsi="Sylfaen" w:cs="Times New Roman"/>
                <w:lang w:val="ru-RU"/>
              </w:rPr>
              <w:t xml:space="preserve">, </w:t>
            </w:r>
            <w:r w:rsidRPr="00CB4E8E">
              <w:rPr>
                <w:rFonts w:ascii="Sylfaen" w:eastAsia="Times New Roman" w:hAnsi="Sylfaen" w:cs="Cambria"/>
                <w:lang w:val="ru-RU"/>
              </w:rPr>
              <w:t>отчества</w:t>
            </w:r>
            <w:r w:rsidRPr="00CB4E8E">
              <w:rPr>
                <w:rFonts w:ascii="Sylfaen" w:eastAsia="Times New Roman" w:hAnsi="Sylfaen" w:cs="Times New Roman"/>
                <w:lang w:val="ru-RU"/>
              </w:rPr>
              <w:t xml:space="preserve">, </w:t>
            </w:r>
            <w:r w:rsidRPr="00CB4E8E">
              <w:rPr>
                <w:rFonts w:ascii="Sylfaen" w:eastAsia="Times New Roman" w:hAnsi="Sylfaen" w:cs="Cambria"/>
                <w:lang w:val="ru-RU"/>
              </w:rPr>
              <w:t>фамилии</w:t>
            </w:r>
            <w:r w:rsidRPr="00CB4E8E">
              <w:rPr>
                <w:rFonts w:ascii="Sylfaen" w:eastAsia="Times New Roman" w:hAnsi="Sylfaen" w:cs="Times New Roman"/>
                <w:lang w:val="ru-RU"/>
              </w:rPr>
              <w:t xml:space="preserve">; </w:t>
            </w:r>
            <w:r w:rsidRPr="00CB4E8E">
              <w:rPr>
                <w:rFonts w:ascii="Sylfaen" w:eastAsia="Times New Roman" w:hAnsi="Sylfaen" w:cs="Cambria"/>
                <w:lang w:val="ru-RU"/>
              </w:rPr>
              <w:t>географические</w:t>
            </w:r>
            <w:r w:rsidRPr="00CB4E8E">
              <w:rPr>
                <w:rFonts w:ascii="Sylfaen" w:eastAsia="Times New Roman" w:hAnsi="Sylfaen" w:cs="Cambria"/>
                <w:lang w:val="ka-GE"/>
              </w:rPr>
              <w:t xml:space="preserve"> </w:t>
            </w:r>
            <w:r w:rsidRPr="00CB4E8E">
              <w:rPr>
                <w:rFonts w:ascii="Sylfaen" w:eastAsia="Times New Roman" w:hAnsi="Sylfaen" w:cs="Cambria"/>
                <w:lang w:val="ru-RU"/>
              </w:rPr>
              <w:t>названия</w:t>
            </w:r>
            <w:r w:rsidRPr="00CB4E8E">
              <w:rPr>
                <w:rFonts w:ascii="Sylfaen" w:eastAsia="Times New Roman" w:hAnsi="Sylfaen" w:cs="Times New Roman"/>
                <w:lang w:val="ru-RU"/>
              </w:rPr>
              <w:t xml:space="preserve">, </w:t>
            </w:r>
            <w:r w:rsidRPr="00CB4E8E">
              <w:rPr>
                <w:rFonts w:ascii="Sylfaen" w:eastAsia="Times New Roman" w:hAnsi="Sylfaen" w:cs="Cambria"/>
                <w:lang w:val="ru-RU"/>
              </w:rPr>
              <w:t>названия</w:t>
            </w:r>
            <w:r w:rsidRPr="00CB4E8E">
              <w:rPr>
                <w:rFonts w:ascii="Sylfaen" w:eastAsia="Times New Roman" w:hAnsi="Sylfaen" w:cs="Cambria"/>
                <w:lang w:val="ka-GE"/>
              </w:rPr>
              <w:t xml:space="preserve"> </w:t>
            </w:r>
            <w:r w:rsidRPr="00CB4E8E">
              <w:rPr>
                <w:rFonts w:ascii="Sylfaen" w:eastAsia="Times New Roman" w:hAnsi="Sylfaen" w:cs="Cambria"/>
                <w:lang w:val="ru-RU"/>
              </w:rPr>
              <w:t>книг</w:t>
            </w:r>
            <w:r w:rsidRPr="00CB4E8E">
              <w:rPr>
                <w:rFonts w:ascii="Sylfaen" w:eastAsia="Times New Roman" w:hAnsi="Sylfaen" w:cs="Times New Roman"/>
                <w:lang w:val="ru-RU"/>
              </w:rPr>
              <w:t xml:space="preserve">, </w:t>
            </w:r>
            <w:r w:rsidRPr="00CB4E8E">
              <w:rPr>
                <w:rFonts w:ascii="Sylfaen" w:eastAsia="Times New Roman" w:hAnsi="Sylfaen" w:cs="Cambria"/>
                <w:lang w:val="ru-RU"/>
              </w:rPr>
              <w:t>фильмов</w:t>
            </w:r>
            <w:r w:rsidRPr="00CB4E8E">
              <w:rPr>
                <w:rFonts w:ascii="Sylfaen" w:eastAsia="Times New Roman" w:hAnsi="Sylfaen" w:cs="Times New Roman"/>
                <w:lang w:val="ru-RU"/>
              </w:rPr>
              <w:t xml:space="preserve">, </w:t>
            </w:r>
            <w:r w:rsidRPr="00CB4E8E">
              <w:rPr>
                <w:rFonts w:ascii="Sylfaen" w:eastAsia="Times New Roman" w:hAnsi="Sylfaen" w:cs="Cambria"/>
                <w:lang w:val="ru-RU"/>
              </w:rPr>
              <w:t>спектаклей</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Существительные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мужского</w:t>
            </w:r>
            <w:r w:rsidRPr="00CB4E8E">
              <w:rPr>
                <w:rFonts w:ascii="Sylfaen" w:eastAsia="Times New Roman" w:hAnsi="Sylfaen" w:cs="Times New Roman"/>
                <w:lang w:val="ru-RU"/>
              </w:rPr>
              <w:t xml:space="preserve">, </w:t>
            </w:r>
            <w:r w:rsidRPr="00CB4E8E">
              <w:rPr>
                <w:rFonts w:ascii="Sylfaen" w:eastAsia="Times New Roman" w:hAnsi="Sylfaen" w:cs="Cambria"/>
                <w:lang w:val="ru-RU"/>
              </w:rPr>
              <w:t>женского</w:t>
            </w:r>
            <w:r w:rsidRPr="00CB4E8E">
              <w:rPr>
                <w:rFonts w:ascii="Sylfaen" w:eastAsia="Times New Roman" w:hAnsi="Sylfaen" w:cs="Times New Roman"/>
                <w:lang w:val="ru-RU"/>
              </w:rPr>
              <w:t xml:space="preserve">, </w:t>
            </w:r>
            <w:r w:rsidRPr="00CB4E8E">
              <w:rPr>
                <w:rFonts w:ascii="Sylfaen" w:eastAsia="Times New Roman" w:hAnsi="Sylfaen" w:cs="Cambria"/>
                <w:lang w:val="ru-RU"/>
              </w:rPr>
              <w:t>среднего</w:t>
            </w:r>
            <w:r w:rsidRPr="00CB4E8E">
              <w:rPr>
                <w:rFonts w:ascii="Sylfaen" w:eastAsia="Times New Roman" w:hAnsi="Sylfaen" w:cs="Times New Roman"/>
                <w:lang w:val="ru-RU"/>
              </w:rPr>
              <w:t xml:space="preserve">, </w:t>
            </w:r>
            <w:r w:rsidRPr="00CB4E8E">
              <w:rPr>
                <w:rFonts w:ascii="Sylfaen" w:eastAsia="Times New Roman" w:hAnsi="Sylfaen" w:cs="Cambria"/>
                <w:lang w:val="ru-RU"/>
              </w:rPr>
              <w:t>общего</w:t>
            </w:r>
            <w:r w:rsidRPr="00CB4E8E">
              <w:rPr>
                <w:rFonts w:ascii="Sylfaen" w:eastAsia="Times New Roman" w:hAnsi="Sylfaen" w:cs="Cambria"/>
                <w:lang w:val="ka-GE"/>
              </w:rPr>
              <w:t xml:space="preserve"> </w:t>
            </w:r>
            <w:r w:rsidRPr="00CB4E8E">
              <w:rPr>
                <w:rFonts w:ascii="Sylfaen" w:eastAsia="Times New Roman" w:hAnsi="Sylfaen" w:cs="Cambria"/>
                <w:lang w:val="ru-RU"/>
              </w:rPr>
              <w:t>рода</w:t>
            </w:r>
            <w:r w:rsidRPr="00CB4E8E">
              <w:rPr>
                <w:rFonts w:ascii="Sylfaen" w:eastAsia="Times New Roman" w:hAnsi="Sylfaen" w:cs="Times New Roman"/>
                <w:lang w:val="ru-RU"/>
              </w:rPr>
              <w:t xml:space="preserve"> (</w:t>
            </w:r>
            <w:r w:rsidRPr="00CB4E8E">
              <w:rPr>
                <w:rFonts w:ascii="Sylfaen" w:eastAsia="Times New Roman" w:hAnsi="Sylfaen" w:cs="Cambria"/>
                <w:lang w:val="ru-RU"/>
              </w:rPr>
              <w:t>слова</w:t>
            </w:r>
            <w:r w:rsidRPr="00CB4E8E">
              <w:rPr>
                <w:rFonts w:ascii="Sylfaen" w:eastAsia="Times New Roman" w:hAnsi="Sylfaen" w:cs="Times New Roman"/>
                <w:lang w:val="ru-RU"/>
              </w:rPr>
              <w:t xml:space="preserve">, </w:t>
            </w:r>
            <w:r w:rsidRPr="00CB4E8E">
              <w:rPr>
                <w:rFonts w:ascii="Sylfaen" w:eastAsia="Times New Roman" w:hAnsi="Sylfaen" w:cs="Cambria"/>
                <w:lang w:val="ru-RU"/>
              </w:rPr>
              <w:t>обозначающие</w:t>
            </w:r>
            <w:r w:rsidRPr="00CB4E8E">
              <w:rPr>
                <w:rFonts w:ascii="Sylfaen" w:eastAsia="Times New Roman" w:hAnsi="Sylfaen" w:cs="Cambria"/>
                <w:lang w:val="ka-GE"/>
              </w:rPr>
              <w:t xml:space="preserve"> </w:t>
            </w:r>
            <w:r w:rsidRPr="00CB4E8E">
              <w:rPr>
                <w:rFonts w:ascii="Sylfaen" w:eastAsia="Times New Roman" w:hAnsi="Sylfaen" w:cs="Cambria"/>
                <w:lang w:val="ru-RU"/>
              </w:rPr>
              <w:t>профессии</w:t>
            </w:r>
            <w:r w:rsidRPr="00CB4E8E">
              <w:rPr>
                <w:rFonts w:ascii="Sylfaen" w:eastAsia="Times New Roman" w:hAnsi="Sylfaen" w:cs="Times New Roman"/>
                <w:lang w:val="ru-RU"/>
              </w:rPr>
              <w:t xml:space="preserve">, </w:t>
            </w:r>
            <w:r w:rsidRPr="00CB4E8E">
              <w:rPr>
                <w:rFonts w:ascii="Sylfaen" w:eastAsia="Times New Roman" w:hAnsi="Sylfaen" w:cs="Cambria"/>
                <w:lang w:val="ru-RU"/>
              </w:rPr>
              <w:t>род</w:t>
            </w:r>
            <w:r w:rsidRPr="00CB4E8E">
              <w:rPr>
                <w:rFonts w:ascii="Sylfaen" w:eastAsia="Times New Roman" w:hAnsi="Sylfaen" w:cs="Cambria"/>
                <w:lang w:val="ka-GE"/>
              </w:rPr>
              <w:t xml:space="preserve"> </w:t>
            </w:r>
            <w:r w:rsidRPr="00CB4E8E">
              <w:rPr>
                <w:rFonts w:ascii="Sylfaen" w:eastAsia="Times New Roman" w:hAnsi="Sylfaen" w:cs="Cambria"/>
                <w:lang w:val="ru-RU"/>
              </w:rPr>
              <w:t>деятельности</w:t>
            </w:r>
            <w:r w:rsidRPr="00CB4E8E">
              <w:rPr>
                <w:rFonts w:ascii="Sylfaen" w:eastAsia="Times New Roman" w:hAnsi="Sylfaen" w:cs="Times New Roman"/>
                <w:lang w:val="ru-RU"/>
              </w:rPr>
              <w:t xml:space="preserve">, </w:t>
            </w:r>
            <w:r w:rsidRPr="00CB4E8E">
              <w:rPr>
                <w:rFonts w:ascii="Sylfaen" w:eastAsia="Times New Roman" w:hAnsi="Sylfaen" w:cs="Cambria"/>
                <w:lang w:val="ru-RU"/>
              </w:rPr>
              <w:t>сферу</w:t>
            </w:r>
            <w:r w:rsidRPr="00CB4E8E">
              <w:rPr>
                <w:rFonts w:ascii="Sylfaen" w:eastAsia="Times New Roman" w:hAnsi="Sylfaen" w:cs="Cambria"/>
                <w:lang w:val="ka-GE"/>
              </w:rPr>
              <w:t xml:space="preserve"> </w:t>
            </w:r>
            <w:r w:rsidRPr="00CB4E8E">
              <w:rPr>
                <w:rFonts w:ascii="Sylfaen" w:eastAsia="Times New Roman" w:hAnsi="Sylfaen" w:cs="Cambria"/>
                <w:lang w:val="ru-RU"/>
              </w:rPr>
              <w:t>интересов</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врач</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политик</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коллекционер</w:t>
            </w:r>
            <w:r w:rsidRPr="00CB4E8E">
              <w:rPr>
                <w:rFonts w:ascii="Sylfaen" w:eastAsia="Times New Roman" w:hAnsi="Sylfaen" w:cs="Times New Roman"/>
                <w:lang w:val="ru-RU"/>
              </w:rPr>
              <w:t xml:space="preserve">). </w:t>
            </w:r>
            <w:r w:rsidRPr="00CB4E8E">
              <w:rPr>
                <w:rFonts w:ascii="Sylfaen" w:eastAsia="Times New Roman" w:hAnsi="Sylfaen" w:cs="Cambria"/>
                <w:lang w:val="ru-RU"/>
              </w:rPr>
              <w:t>Род</w:t>
            </w:r>
            <w:r w:rsidRPr="00CB4E8E">
              <w:rPr>
                <w:rFonts w:ascii="Sylfaen" w:eastAsia="Times New Roman" w:hAnsi="Sylfaen" w:cs="Cambria"/>
                <w:lang w:val="ka-GE"/>
              </w:rPr>
              <w:t xml:space="preserve"> </w:t>
            </w:r>
            <w:r w:rsidRPr="00CB4E8E">
              <w:rPr>
                <w:rFonts w:ascii="Sylfaen" w:eastAsia="Times New Roman" w:hAnsi="Sylfaen" w:cs="Cambria"/>
                <w:lang w:val="ru-RU"/>
              </w:rPr>
              <w:t>несклоняемых</w:t>
            </w:r>
            <w:r w:rsidRPr="00CB4E8E">
              <w:rPr>
                <w:rFonts w:ascii="Sylfaen" w:eastAsia="Times New Roman" w:hAnsi="Sylfaen" w:cs="Cambria"/>
                <w:lang w:val="ka-GE"/>
              </w:rPr>
              <w:t xml:space="preserve"> </w:t>
            </w:r>
            <w:r w:rsidRPr="00CB4E8E">
              <w:rPr>
                <w:rFonts w:ascii="Sylfaen" w:eastAsia="Times New Roman" w:hAnsi="Sylfaen" w:cs="Cambria"/>
                <w:lang w:val="ru-RU"/>
              </w:rPr>
              <w:t>имен</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существительных</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Число</w:t>
            </w:r>
            <w:r w:rsidRPr="00CB4E8E">
              <w:rPr>
                <w:rFonts w:ascii="Sylfaen" w:eastAsia="Times New Roman" w:hAnsi="Sylfaen" w:cs="Cambria"/>
                <w:lang w:val="ka-GE"/>
              </w:rPr>
              <w:t xml:space="preserve"> </w:t>
            </w:r>
            <w:r w:rsidRPr="00CB4E8E">
              <w:rPr>
                <w:rFonts w:ascii="Sylfaen" w:eastAsia="Times New Roman" w:hAnsi="Sylfaen" w:cs="Cambria"/>
                <w:lang w:val="ru-RU"/>
              </w:rPr>
              <w:t>имен</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существительных</w:t>
            </w:r>
            <w:r w:rsidRPr="00CB4E8E">
              <w:rPr>
                <w:rFonts w:ascii="Sylfaen" w:eastAsia="Times New Roman" w:hAnsi="Sylfaen" w:cs="Times New Roman"/>
                <w:lang w:val="ru-RU"/>
              </w:rPr>
              <w:t xml:space="preserve">. </w:t>
            </w:r>
            <w:r w:rsidRPr="00CB4E8E">
              <w:rPr>
                <w:rFonts w:ascii="Sylfaen" w:eastAsia="Times New Roman" w:hAnsi="Sylfaen" w:cs="Cambria"/>
                <w:lang w:val="ru-RU"/>
              </w:rPr>
              <w:t>Существительные</w:t>
            </w:r>
            <w:r w:rsidRPr="00CB4E8E">
              <w:rPr>
                <w:rFonts w:ascii="Sylfaen" w:eastAsia="Times New Roman" w:hAnsi="Sylfaen" w:cs="Times New Roman"/>
                <w:lang w:val="ru-RU"/>
              </w:rPr>
              <w:t xml:space="preserve">, </w:t>
            </w:r>
            <w:r w:rsidRPr="00CB4E8E">
              <w:rPr>
                <w:rFonts w:ascii="Sylfaen" w:eastAsia="Times New Roman" w:hAnsi="Sylfaen" w:cs="Cambria"/>
                <w:lang w:val="ru-RU"/>
              </w:rPr>
              <w:t>имеющие</w:t>
            </w:r>
            <w:r w:rsidRPr="00CB4E8E">
              <w:rPr>
                <w:rFonts w:ascii="Sylfaen" w:eastAsia="Times New Roman" w:hAnsi="Sylfaen" w:cs="Cambria"/>
                <w:lang w:val="ka-GE"/>
              </w:rPr>
              <w:t xml:space="preserve"> </w:t>
            </w:r>
            <w:r w:rsidRPr="00CB4E8E">
              <w:rPr>
                <w:rFonts w:ascii="Sylfaen" w:eastAsia="Times New Roman" w:hAnsi="Sylfaen" w:cs="Cambria"/>
                <w:lang w:val="ru-RU"/>
              </w:rPr>
              <w:t>форму</w:t>
            </w:r>
            <w:r w:rsidRPr="00CB4E8E">
              <w:rPr>
                <w:rFonts w:ascii="Sylfaen" w:eastAsia="Times New Roman" w:hAnsi="Sylfaen" w:cs="Cambria"/>
                <w:lang w:val="ka-GE"/>
              </w:rPr>
              <w:t xml:space="preserve"> </w:t>
            </w:r>
            <w:r w:rsidRPr="00CB4E8E">
              <w:rPr>
                <w:rFonts w:ascii="Sylfaen" w:eastAsia="Times New Roman" w:hAnsi="Sylfaen" w:cs="Cambria"/>
                <w:lang w:val="ru-RU"/>
              </w:rPr>
              <w:t>только</w:t>
            </w:r>
            <w:r w:rsidRPr="00CB4E8E">
              <w:rPr>
                <w:rFonts w:ascii="Sylfaen" w:eastAsia="Times New Roman" w:hAnsi="Sylfaen" w:cs="Cambria"/>
                <w:lang w:val="ka-GE"/>
              </w:rPr>
              <w:t xml:space="preserve"> </w:t>
            </w:r>
            <w:r w:rsidRPr="00CB4E8E">
              <w:rPr>
                <w:rFonts w:ascii="Sylfaen" w:eastAsia="Times New Roman" w:hAnsi="Sylfaen" w:cs="Cambria"/>
                <w:lang w:val="ru-RU"/>
              </w:rPr>
              <w:t>единственного</w:t>
            </w:r>
            <w:r w:rsidRPr="00CB4E8E">
              <w:rPr>
                <w:rFonts w:ascii="Sylfaen" w:eastAsia="Times New Roman" w:hAnsi="Sylfaen" w:cs="Cambria"/>
                <w:lang w:val="ka-GE"/>
              </w:rPr>
              <w:t xml:space="preserve"> </w:t>
            </w:r>
            <w:r w:rsidRPr="00CB4E8E">
              <w:rPr>
                <w:rFonts w:ascii="Sylfaen" w:eastAsia="Times New Roman" w:hAnsi="Sylfaen" w:cs="Cambria"/>
                <w:lang w:val="ru-RU"/>
              </w:rPr>
              <w:t>или</w:t>
            </w:r>
            <w:r w:rsidRPr="00CB4E8E">
              <w:rPr>
                <w:rFonts w:ascii="Sylfaen" w:eastAsia="Times New Roman" w:hAnsi="Sylfaen" w:cs="Cambria"/>
                <w:lang w:val="ka-GE"/>
              </w:rPr>
              <w:t xml:space="preserve"> </w:t>
            </w:r>
            <w:r w:rsidRPr="00CB4E8E">
              <w:rPr>
                <w:rFonts w:ascii="Sylfaen" w:eastAsia="Times New Roman" w:hAnsi="Sylfaen" w:cs="Cambria"/>
                <w:lang w:val="ru-RU"/>
              </w:rPr>
              <w:t>только</w:t>
            </w:r>
            <w:r w:rsidRPr="00CB4E8E">
              <w:rPr>
                <w:rFonts w:ascii="Sylfaen" w:eastAsia="Times New Roman" w:hAnsi="Sylfaen" w:cs="Cambria"/>
                <w:lang w:val="ka-GE"/>
              </w:rPr>
              <w:t xml:space="preserve"> </w:t>
            </w:r>
            <w:r w:rsidRPr="00CB4E8E">
              <w:rPr>
                <w:rFonts w:ascii="Sylfaen" w:eastAsia="Times New Roman" w:hAnsi="Sylfaen" w:cs="Cambria"/>
                <w:lang w:val="ru-RU"/>
              </w:rPr>
              <w:t>множественного</w:t>
            </w:r>
            <w:r w:rsidRPr="00CB4E8E">
              <w:rPr>
                <w:rFonts w:ascii="Sylfaen" w:eastAsia="Times New Roman" w:hAnsi="Sylfaen" w:cs="Cambria"/>
                <w:lang w:val="ka-GE"/>
              </w:rPr>
              <w:t xml:space="preserve"> </w:t>
            </w:r>
            <w:r w:rsidRPr="00CB4E8E">
              <w:rPr>
                <w:rFonts w:ascii="Sylfaen" w:eastAsia="Times New Roman" w:hAnsi="Sylfaen" w:cs="Cambria"/>
                <w:lang w:val="ru-RU"/>
              </w:rPr>
              <w:t>числа</w:t>
            </w:r>
            <w:r w:rsidRPr="00CB4E8E">
              <w:rPr>
                <w:rFonts w:ascii="Sylfaen" w:eastAsia="Times New Roman" w:hAnsi="Sylfaen" w:cs="Times New Roman"/>
                <w:lang w:val="ru-RU"/>
              </w:rPr>
              <w:t xml:space="preserve">: </w:t>
            </w:r>
            <w:r w:rsidRPr="00CB4E8E">
              <w:rPr>
                <w:rFonts w:ascii="Sylfaen" w:eastAsia="Times New Roman" w:hAnsi="Sylfaen" w:cs="Cambria"/>
                <w:lang w:val="ru-RU"/>
              </w:rPr>
              <w:t>конкретные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вещественные</w:t>
            </w:r>
            <w:r w:rsidRPr="00CB4E8E">
              <w:rPr>
                <w:rFonts w:ascii="Sylfaen" w:eastAsia="Times New Roman" w:hAnsi="Sylfaen" w:cs="Times New Roman"/>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Система</w:t>
            </w:r>
            <w:r w:rsidRPr="00CB4E8E">
              <w:rPr>
                <w:rFonts w:ascii="Sylfaen" w:eastAsia="Times New Roman" w:hAnsi="Sylfaen" w:cs="Cambria"/>
                <w:lang w:val="ka-GE"/>
              </w:rPr>
              <w:t xml:space="preserve"> </w:t>
            </w:r>
            <w:r w:rsidRPr="00CB4E8E">
              <w:rPr>
                <w:rFonts w:ascii="Sylfaen" w:eastAsia="Times New Roman" w:hAnsi="Sylfaen" w:cs="Cambria"/>
                <w:lang w:val="ru-RU"/>
              </w:rPr>
              <w:t>падежей</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русском</w:t>
            </w:r>
            <w:r w:rsidRPr="00CB4E8E">
              <w:rPr>
                <w:rFonts w:ascii="Sylfaen" w:eastAsia="Times New Roman" w:hAnsi="Sylfaen" w:cs="Cambria"/>
                <w:lang w:val="ka-GE"/>
              </w:rPr>
              <w:t xml:space="preserve"> </w:t>
            </w:r>
            <w:r w:rsidRPr="00CB4E8E">
              <w:rPr>
                <w:rFonts w:ascii="Sylfaen" w:eastAsia="Times New Roman" w:hAnsi="Sylfaen" w:cs="Cambria"/>
                <w:lang w:val="ru-RU"/>
              </w:rPr>
              <w:t>языке</w:t>
            </w:r>
            <w:r w:rsidRPr="00CB4E8E">
              <w:rPr>
                <w:rFonts w:ascii="Sylfaen" w:eastAsia="Times New Roman" w:hAnsi="Sylfaen" w:cs="Times New Roman"/>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Значение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употребление</w:t>
            </w:r>
            <w:r w:rsidRPr="00CB4E8E">
              <w:rPr>
                <w:rFonts w:ascii="Sylfaen" w:eastAsia="Times New Roman" w:hAnsi="Sylfaen" w:cs="Cambria"/>
                <w:lang w:val="ka-GE"/>
              </w:rPr>
              <w:t xml:space="preserve"> </w:t>
            </w:r>
            <w:r w:rsidRPr="00CB4E8E">
              <w:rPr>
                <w:rFonts w:ascii="Sylfaen" w:eastAsia="Times New Roman" w:hAnsi="Sylfaen" w:cs="Cambria"/>
                <w:lang w:val="ru-RU"/>
              </w:rPr>
              <w:t>падежей</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u w:val="single"/>
                <w:lang w:val="ru-RU"/>
              </w:rPr>
            </w:pPr>
            <w:r w:rsidRPr="00CB4E8E">
              <w:rPr>
                <w:rFonts w:ascii="Sylfaen" w:eastAsia="Times New Roman" w:hAnsi="Sylfaen" w:cs="Cambria"/>
                <w:i/>
                <w:u w:val="single"/>
                <w:lang w:val="ru-RU"/>
              </w:rPr>
              <w:t>Именительный</w:t>
            </w:r>
            <w:r w:rsidRPr="00CB4E8E">
              <w:rPr>
                <w:rFonts w:ascii="Sylfaen" w:eastAsia="Times New Roman" w:hAnsi="Sylfaen" w:cs="Cambria"/>
                <w:i/>
                <w:u w:val="single"/>
                <w:lang w:val="ka-GE"/>
              </w:rPr>
              <w:t xml:space="preserve"> </w:t>
            </w:r>
            <w:r w:rsidRPr="00CB4E8E">
              <w:rPr>
                <w:rFonts w:ascii="Sylfaen" w:eastAsia="Times New Roman" w:hAnsi="Sylfaen" w:cs="Cambria"/>
                <w:i/>
                <w:u w:val="single"/>
                <w:lang w:val="ru-RU"/>
              </w:rPr>
              <w:t>падеж</w:t>
            </w:r>
            <w:r w:rsidRPr="00CB4E8E">
              <w:rPr>
                <w:rFonts w:ascii="Sylfaen" w:eastAsia="Times New Roman" w:hAnsi="Sylfaen" w:cs="Times New Roman"/>
                <w:i/>
                <w:u w:val="single"/>
                <w:lang w:val="ru-RU"/>
              </w:rPr>
              <w:t xml:space="preserve">: </w:t>
            </w:r>
          </w:p>
          <w:p w:rsidR="00CB4E8E" w:rsidRPr="00CB4E8E" w:rsidRDefault="00CB4E8E" w:rsidP="00CB4E8E">
            <w:pPr>
              <w:widowControl w:val="0"/>
              <w:numPr>
                <w:ilvl w:val="0"/>
                <w:numId w:val="44"/>
              </w:numPr>
              <w:shd w:val="clear" w:color="auto" w:fill="FFFFFF" w:themeFill="background1"/>
              <w:ind w:left="139" w:right="137"/>
              <w:jc w:val="both"/>
              <w:rPr>
                <w:rFonts w:ascii="Sylfaen" w:eastAsia="Times New Roman" w:hAnsi="Sylfaen" w:cs="Times New Roman"/>
              </w:rPr>
            </w:pPr>
            <w:r w:rsidRPr="00CB4E8E">
              <w:rPr>
                <w:rFonts w:ascii="Sylfaen" w:eastAsia="Times New Roman" w:hAnsi="Sylfaen" w:cs="Cambria"/>
              </w:rPr>
              <w:t>Лицо</w:t>
            </w:r>
            <w:r w:rsidRPr="00CB4E8E">
              <w:rPr>
                <w:rFonts w:ascii="Sylfaen" w:eastAsia="Times New Roman" w:hAnsi="Sylfaen" w:cs="Cambria"/>
                <w:lang w:val="ka-GE"/>
              </w:rPr>
              <w:t xml:space="preserve"> </w:t>
            </w:r>
            <w:r w:rsidRPr="00CB4E8E">
              <w:rPr>
                <w:rFonts w:ascii="Sylfaen" w:eastAsia="Times New Roman" w:hAnsi="Sylfaen" w:cs="Cambria"/>
              </w:rPr>
              <w:t>активного</w:t>
            </w:r>
            <w:r w:rsidRPr="00CB4E8E">
              <w:rPr>
                <w:rFonts w:ascii="Sylfaen" w:eastAsia="Times New Roman" w:hAnsi="Sylfaen" w:cs="Cambria"/>
                <w:lang w:val="ka-GE"/>
              </w:rPr>
              <w:t xml:space="preserve"> </w:t>
            </w:r>
            <w:r w:rsidRPr="00CB4E8E">
              <w:rPr>
                <w:rFonts w:ascii="Sylfaen" w:eastAsia="Times New Roman" w:hAnsi="Sylfaen" w:cs="Cambria"/>
              </w:rPr>
              <w:t>действия</w:t>
            </w:r>
            <w:r w:rsidRPr="00CB4E8E">
              <w:rPr>
                <w:rFonts w:ascii="Sylfaen" w:eastAsia="Times New Roman" w:hAnsi="Sylfaen" w:cs="Times New Roman"/>
                <w:lang w:val="ka-GE"/>
              </w:rPr>
              <w:t>;</w:t>
            </w:r>
          </w:p>
          <w:p w:rsidR="00CB4E8E" w:rsidRPr="00CB4E8E" w:rsidRDefault="00CB4E8E" w:rsidP="00CB4E8E">
            <w:pPr>
              <w:widowControl w:val="0"/>
              <w:numPr>
                <w:ilvl w:val="0"/>
                <w:numId w:val="44"/>
              </w:numPr>
              <w:shd w:val="clear" w:color="auto" w:fill="FFFFFF" w:themeFill="background1"/>
              <w:ind w:left="139" w:right="137"/>
              <w:jc w:val="both"/>
              <w:rPr>
                <w:rFonts w:ascii="Sylfaen" w:eastAsia="Times New Roman" w:hAnsi="Sylfaen" w:cs="Times New Roman"/>
              </w:rPr>
            </w:pPr>
            <w:r w:rsidRPr="00CB4E8E">
              <w:rPr>
                <w:rFonts w:ascii="Sylfaen" w:eastAsia="Times New Roman" w:hAnsi="Sylfaen" w:cs="Cambria"/>
              </w:rPr>
              <w:t>Название</w:t>
            </w:r>
            <w:r w:rsidRPr="00CB4E8E">
              <w:rPr>
                <w:rFonts w:ascii="Sylfaen" w:eastAsia="Times New Roman" w:hAnsi="Sylfaen" w:cs="Cambria"/>
                <w:lang w:val="ka-GE"/>
              </w:rPr>
              <w:t xml:space="preserve"> </w:t>
            </w:r>
            <w:r w:rsidRPr="00CB4E8E">
              <w:rPr>
                <w:rFonts w:ascii="Sylfaen" w:eastAsia="Times New Roman" w:hAnsi="Sylfaen" w:cs="Cambria"/>
              </w:rPr>
              <w:t>лица</w:t>
            </w:r>
            <w:r w:rsidRPr="00CB4E8E">
              <w:rPr>
                <w:rFonts w:ascii="Sylfaen" w:eastAsia="Times New Roman" w:hAnsi="Sylfaen" w:cs="Times New Roman"/>
              </w:rPr>
              <w:t xml:space="preserve">, </w:t>
            </w:r>
            <w:r w:rsidRPr="00CB4E8E">
              <w:rPr>
                <w:rFonts w:ascii="Sylfaen" w:eastAsia="Times New Roman" w:hAnsi="Sylfaen" w:cs="Cambria"/>
              </w:rPr>
              <w:t>предмета</w:t>
            </w:r>
            <w:r w:rsidRPr="00CB4E8E">
              <w:rPr>
                <w:rFonts w:ascii="Sylfaen" w:eastAsia="Times New Roman" w:hAnsi="Sylfaen" w:cs="Times New Roman"/>
                <w:lang w:val="ka-GE"/>
              </w:rPr>
              <w:t>;</w:t>
            </w:r>
          </w:p>
          <w:p w:rsidR="00CB4E8E" w:rsidRPr="00CB4E8E" w:rsidRDefault="00CB4E8E" w:rsidP="00CB4E8E">
            <w:pPr>
              <w:widowControl w:val="0"/>
              <w:numPr>
                <w:ilvl w:val="0"/>
                <w:numId w:val="44"/>
              </w:numPr>
              <w:shd w:val="clear" w:color="auto" w:fill="FFFFFF" w:themeFill="background1"/>
              <w:ind w:left="139" w:right="137"/>
              <w:jc w:val="both"/>
              <w:rPr>
                <w:rFonts w:ascii="Sylfaen" w:eastAsia="Times New Roman" w:hAnsi="Sylfaen" w:cs="Times New Roman"/>
              </w:rPr>
            </w:pPr>
            <w:r w:rsidRPr="00CB4E8E">
              <w:rPr>
                <w:rFonts w:ascii="Sylfaen" w:eastAsia="Times New Roman" w:hAnsi="Sylfaen" w:cs="Cambria"/>
              </w:rPr>
              <w:t>Обращение</w:t>
            </w:r>
            <w:r w:rsidRPr="00CB4E8E">
              <w:rPr>
                <w:rFonts w:ascii="Sylfaen" w:eastAsia="Times New Roman" w:hAnsi="Sylfaen" w:cs="Times New Roman"/>
                <w:lang w:val="ka-GE"/>
              </w:rPr>
              <w:t>;</w:t>
            </w:r>
          </w:p>
          <w:p w:rsidR="00CB4E8E" w:rsidRPr="00CB4E8E" w:rsidRDefault="00CB4E8E" w:rsidP="00CB4E8E">
            <w:pPr>
              <w:widowControl w:val="0"/>
              <w:numPr>
                <w:ilvl w:val="0"/>
                <w:numId w:val="44"/>
              </w:numPr>
              <w:shd w:val="clear" w:color="auto" w:fill="FFFFFF" w:themeFill="background1"/>
              <w:ind w:left="139" w:right="137"/>
              <w:jc w:val="both"/>
              <w:rPr>
                <w:rFonts w:ascii="Sylfaen" w:eastAsia="Times New Roman" w:hAnsi="Sylfaen" w:cs="Times New Roman"/>
              </w:rPr>
            </w:pPr>
            <w:r w:rsidRPr="00CB4E8E">
              <w:rPr>
                <w:rFonts w:ascii="Sylfaen" w:eastAsia="Times New Roman" w:hAnsi="Sylfaen" w:cs="Cambria"/>
              </w:rPr>
              <w:t>Наличие</w:t>
            </w:r>
            <w:r w:rsidRPr="00CB4E8E">
              <w:rPr>
                <w:rFonts w:ascii="Sylfaen" w:eastAsia="Times New Roman" w:hAnsi="Sylfaen" w:cs="Cambria"/>
                <w:lang w:val="ka-GE"/>
              </w:rPr>
              <w:t xml:space="preserve"> </w:t>
            </w:r>
            <w:r w:rsidRPr="00CB4E8E">
              <w:rPr>
                <w:rFonts w:ascii="Sylfaen" w:eastAsia="Times New Roman" w:hAnsi="Sylfaen" w:cs="Cambria"/>
              </w:rPr>
              <w:t>предмета</w:t>
            </w:r>
            <w:r w:rsidRPr="00CB4E8E">
              <w:rPr>
                <w:rFonts w:ascii="Sylfaen" w:eastAsia="Times New Roman" w:hAnsi="Sylfaen" w:cs="Times New Roman"/>
                <w:lang w:val="ka-GE"/>
              </w:rPr>
              <w:t>;</w:t>
            </w:r>
          </w:p>
          <w:p w:rsidR="00CB4E8E" w:rsidRPr="00CB4E8E" w:rsidRDefault="00CB4E8E" w:rsidP="00CB4E8E">
            <w:pPr>
              <w:widowControl w:val="0"/>
              <w:numPr>
                <w:ilvl w:val="0"/>
                <w:numId w:val="44"/>
              </w:numPr>
              <w:shd w:val="clear" w:color="auto" w:fill="FFFFFF" w:themeFill="background1"/>
              <w:ind w:left="139" w:right="137"/>
              <w:jc w:val="both"/>
              <w:rPr>
                <w:rFonts w:ascii="Sylfaen" w:eastAsia="Times New Roman" w:hAnsi="Sylfaen" w:cs="Times New Roman"/>
              </w:rPr>
            </w:pPr>
            <w:r w:rsidRPr="00CB4E8E">
              <w:rPr>
                <w:rFonts w:ascii="Sylfaen" w:eastAsia="Times New Roman" w:hAnsi="Sylfaen" w:cs="Cambria"/>
              </w:rPr>
              <w:t>Предмет</w:t>
            </w:r>
            <w:r w:rsidRPr="00CB4E8E">
              <w:rPr>
                <w:rFonts w:ascii="Sylfaen" w:eastAsia="Times New Roman" w:hAnsi="Sylfaen" w:cs="Cambria"/>
                <w:lang w:val="ka-GE"/>
              </w:rPr>
              <w:t xml:space="preserve"> </w:t>
            </w:r>
            <w:r w:rsidRPr="00CB4E8E">
              <w:rPr>
                <w:rFonts w:ascii="Sylfaen" w:eastAsia="Times New Roman" w:hAnsi="Sylfaen" w:cs="Cambria"/>
              </w:rPr>
              <w:t>обладания</w:t>
            </w:r>
            <w:r w:rsidRPr="00CB4E8E">
              <w:rPr>
                <w:rFonts w:ascii="Sylfaen" w:eastAsia="Times New Roman" w:hAnsi="Sylfaen" w:cs="Times New Roman"/>
                <w:lang w:val="ka-GE"/>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u w:val="single"/>
              </w:rPr>
            </w:pPr>
            <w:r w:rsidRPr="00CB4E8E">
              <w:rPr>
                <w:rFonts w:ascii="Sylfaen" w:eastAsia="Times New Roman" w:hAnsi="Sylfaen" w:cs="Cambria"/>
                <w:i/>
                <w:u w:val="single"/>
              </w:rPr>
              <w:t>Родительный</w:t>
            </w:r>
            <w:r w:rsidRPr="00CB4E8E">
              <w:rPr>
                <w:rFonts w:ascii="Sylfaen" w:eastAsia="Times New Roman" w:hAnsi="Sylfaen" w:cs="Cambria"/>
                <w:i/>
                <w:u w:val="single"/>
                <w:lang w:val="ka-GE"/>
              </w:rPr>
              <w:t xml:space="preserve"> </w:t>
            </w:r>
            <w:r w:rsidRPr="00CB4E8E">
              <w:rPr>
                <w:rFonts w:ascii="Sylfaen" w:eastAsia="Times New Roman" w:hAnsi="Sylfaen" w:cs="Cambria"/>
                <w:i/>
                <w:u w:val="single"/>
              </w:rPr>
              <w:t>падеж</w:t>
            </w:r>
          </w:p>
          <w:p w:rsidR="00CB4E8E" w:rsidRPr="00CB4E8E" w:rsidRDefault="00CB4E8E" w:rsidP="00CB4E8E">
            <w:pPr>
              <w:shd w:val="clear" w:color="auto" w:fill="FFFFFF" w:themeFill="background1"/>
              <w:ind w:left="139" w:right="137"/>
              <w:jc w:val="both"/>
              <w:rPr>
                <w:rFonts w:ascii="Sylfaen" w:eastAsia="Times New Roman" w:hAnsi="Sylfaen" w:cs="Times New Roman"/>
              </w:rPr>
            </w:pPr>
            <w:r w:rsidRPr="00CB4E8E">
              <w:rPr>
                <w:rFonts w:ascii="Sylfaen" w:eastAsia="Times New Roman" w:hAnsi="Sylfaen" w:cs="Cambria"/>
              </w:rPr>
              <w:t>а</w:t>
            </w:r>
            <w:r w:rsidRPr="00CB4E8E">
              <w:rPr>
                <w:rFonts w:ascii="Sylfaen" w:eastAsia="Times New Roman" w:hAnsi="Sylfaen" w:cs="Times New Roman"/>
              </w:rPr>
              <w:t xml:space="preserve">) </w:t>
            </w:r>
            <w:r w:rsidRPr="00CB4E8E">
              <w:rPr>
                <w:rFonts w:ascii="Sylfaen" w:eastAsia="Times New Roman" w:hAnsi="Sylfaen" w:cs="Cambria"/>
              </w:rPr>
              <w:t>без</w:t>
            </w:r>
            <w:r w:rsidRPr="00CB4E8E">
              <w:rPr>
                <w:rFonts w:ascii="Sylfaen" w:eastAsia="Times New Roman" w:hAnsi="Sylfaen" w:cs="Cambria"/>
                <w:lang w:val="ka-GE"/>
              </w:rPr>
              <w:t xml:space="preserve"> </w:t>
            </w:r>
            <w:r w:rsidRPr="00CB4E8E">
              <w:rPr>
                <w:rFonts w:ascii="Sylfaen" w:eastAsia="Times New Roman" w:hAnsi="Sylfaen" w:cs="Cambria"/>
              </w:rPr>
              <w:t>предлога</w:t>
            </w:r>
            <w:r w:rsidRPr="00CB4E8E">
              <w:rPr>
                <w:rFonts w:ascii="Sylfaen" w:eastAsia="Times New Roman" w:hAnsi="Sylfaen" w:cs="Times New Roman"/>
              </w:rPr>
              <w:t>:</w:t>
            </w:r>
          </w:p>
          <w:p w:rsidR="00CB4E8E" w:rsidRPr="00CB4E8E" w:rsidRDefault="00CB4E8E" w:rsidP="00CB4E8E">
            <w:pPr>
              <w:numPr>
                <w:ilvl w:val="0"/>
                <w:numId w:val="45"/>
              </w:numPr>
              <w:shd w:val="clear" w:color="auto" w:fill="FFFFFF" w:themeFill="background1"/>
              <w:ind w:left="139" w:right="137"/>
              <w:jc w:val="both"/>
              <w:rPr>
                <w:rFonts w:ascii="Sylfaen" w:eastAsia="Times New Roman" w:hAnsi="Sylfaen" w:cs="Times New Roman"/>
                <w:i/>
                <w:iCs/>
              </w:rPr>
            </w:pPr>
            <w:r w:rsidRPr="00CB4E8E">
              <w:rPr>
                <w:rFonts w:ascii="Sylfaen" w:eastAsia="Times New Roman" w:hAnsi="Sylfaen" w:cs="Cambria"/>
              </w:rPr>
              <w:t>Родительный</w:t>
            </w:r>
            <w:r w:rsidRPr="00CB4E8E">
              <w:rPr>
                <w:rFonts w:ascii="Sylfaen" w:eastAsia="Times New Roman" w:hAnsi="Sylfaen" w:cs="Cambria"/>
                <w:lang w:val="ka-GE"/>
              </w:rPr>
              <w:t xml:space="preserve"> </w:t>
            </w:r>
            <w:r w:rsidRPr="00CB4E8E">
              <w:rPr>
                <w:rFonts w:ascii="Sylfaen" w:eastAsia="Times New Roman" w:hAnsi="Sylfaen" w:cs="Cambria"/>
              </w:rPr>
              <w:t>падеж</w:t>
            </w:r>
            <w:r w:rsidRPr="00CB4E8E">
              <w:rPr>
                <w:rFonts w:ascii="Sylfaen" w:eastAsia="Times New Roman" w:hAnsi="Sylfaen" w:cs="Cambria"/>
                <w:lang w:val="ka-GE"/>
              </w:rPr>
              <w:t xml:space="preserve"> </w:t>
            </w:r>
            <w:r w:rsidRPr="00CB4E8E">
              <w:rPr>
                <w:rFonts w:ascii="Sylfaen" w:eastAsia="Times New Roman" w:hAnsi="Sylfaen" w:cs="Cambria"/>
              </w:rPr>
              <w:t>принадлежности</w:t>
            </w:r>
            <w:r w:rsidRPr="00CB4E8E">
              <w:rPr>
                <w:rFonts w:ascii="Sylfaen" w:eastAsia="Times New Roman" w:hAnsi="Sylfaen" w:cs="Times New Roman"/>
                <w:lang w:val="ka-GE"/>
              </w:rPr>
              <w:t>;</w:t>
            </w:r>
          </w:p>
          <w:p w:rsidR="00CB4E8E" w:rsidRPr="00CB4E8E" w:rsidRDefault="00CB4E8E" w:rsidP="00CB4E8E">
            <w:pPr>
              <w:numPr>
                <w:ilvl w:val="0"/>
                <w:numId w:val="45"/>
              </w:numPr>
              <w:shd w:val="clear" w:color="auto" w:fill="FFFFFF" w:themeFill="background1"/>
              <w:ind w:left="139" w:right="137"/>
              <w:jc w:val="both"/>
              <w:rPr>
                <w:rFonts w:ascii="Sylfaen" w:eastAsia="Times New Roman" w:hAnsi="Sylfaen" w:cs="Times New Roman"/>
                <w:i/>
                <w:iCs/>
                <w:lang w:val="ru-RU"/>
              </w:rPr>
            </w:pPr>
            <w:r w:rsidRPr="00CB4E8E">
              <w:rPr>
                <w:rFonts w:ascii="Sylfaen" w:eastAsia="Times New Roman" w:hAnsi="Sylfaen" w:cs="Cambria"/>
                <w:lang w:val="ru-RU"/>
              </w:rPr>
              <w:t>Отсутствие</w:t>
            </w:r>
            <w:r w:rsidRPr="00CB4E8E">
              <w:rPr>
                <w:rFonts w:ascii="Sylfaen" w:eastAsia="Times New Roman" w:hAnsi="Sylfaen" w:cs="Cambria"/>
                <w:lang w:val="ka-GE"/>
              </w:rPr>
              <w:t xml:space="preserve"> </w:t>
            </w:r>
            <w:r w:rsidRPr="00CB4E8E">
              <w:rPr>
                <w:rFonts w:ascii="Sylfaen" w:eastAsia="Times New Roman" w:hAnsi="Sylfaen" w:cs="Cambria"/>
                <w:lang w:val="ru-RU"/>
              </w:rPr>
              <w:t>лица</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предмета</w:t>
            </w:r>
            <w:r w:rsidRPr="00CB4E8E">
              <w:rPr>
                <w:rFonts w:ascii="Sylfaen" w:eastAsia="Times New Roman" w:hAnsi="Sylfaen" w:cs="Times New Roman"/>
                <w:lang w:val="ru-RU"/>
              </w:rPr>
              <w:t xml:space="preserve">) </w:t>
            </w:r>
            <w:r w:rsidRPr="00CB4E8E">
              <w:rPr>
                <w:rFonts w:ascii="Sylfaen" w:eastAsia="Times New Roman" w:hAnsi="Sylfaen" w:cs="Cambria"/>
                <w:lang w:val="ru-RU"/>
              </w:rPr>
              <w:t>только</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настоящем</w:t>
            </w:r>
            <w:r w:rsidRPr="00CB4E8E">
              <w:rPr>
                <w:rFonts w:ascii="Sylfaen" w:eastAsia="Times New Roman" w:hAnsi="Sylfaen" w:cs="Cambria"/>
                <w:lang w:val="ka-GE"/>
              </w:rPr>
              <w:t xml:space="preserve"> </w:t>
            </w:r>
            <w:r w:rsidRPr="00CB4E8E">
              <w:rPr>
                <w:rFonts w:ascii="Sylfaen" w:eastAsia="Times New Roman" w:hAnsi="Sylfaen" w:cs="Cambria"/>
                <w:lang w:val="ru-RU"/>
              </w:rPr>
              <w:t>времени</w:t>
            </w:r>
            <w:r w:rsidRPr="00CB4E8E">
              <w:rPr>
                <w:rFonts w:ascii="Sylfaen" w:eastAsia="Times New Roman" w:hAnsi="Sylfaen" w:cs="Times New Roman"/>
                <w:lang w:val="ka-GE"/>
              </w:rPr>
              <w:t>;</w:t>
            </w:r>
          </w:p>
          <w:p w:rsidR="00CB4E8E" w:rsidRPr="00CB4E8E" w:rsidRDefault="00CB4E8E" w:rsidP="00CB4E8E">
            <w:pPr>
              <w:numPr>
                <w:ilvl w:val="0"/>
                <w:numId w:val="45"/>
              </w:num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сочетании</w:t>
            </w:r>
            <w:r w:rsidRPr="00CB4E8E">
              <w:rPr>
                <w:rFonts w:ascii="Sylfaen" w:eastAsia="Times New Roman" w:hAnsi="Sylfaen" w:cs="Cambria"/>
                <w:lang w:val="ka-GE"/>
              </w:rPr>
              <w:t xml:space="preserve"> </w:t>
            </w:r>
            <w:r w:rsidRPr="00CB4E8E">
              <w:rPr>
                <w:rFonts w:ascii="Sylfaen" w:eastAsia="Times New Roman" w:hAnsi="Sylfaen" w:cs="Cambria"/>
                <w:lang w:val="ru-RU"/>
              </w:rPr>
              <w:t>счислительным</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ограниченных</w:t>
            </w:r>
            <w:r w:rsidRPr="00CB4E8E">
              <w:rPr>
                <w:rFonts w:ascii="Sylfaen" w:eastAsia="Times New Roman" w:hAnsi="Sylfaen" w:cs="Cambria"/>
                <w:lang w:val="ka-GE"/>
              </w:rPr>
              <w:t xml:space="preserve"> </w:t>
            </w:r>
            <w:r w:rsidRPr="00CB4E8E">
              <w:rPr>
                <w:rFonts w:ascii="Sylfaen" w:eastAsia="Times New Roman" w:hAnsi="Sylfaen" w:cs="Cambria"/>
                <w:lang w:val="ru-RU"/>
              </w:rPr>
              <w:t>конструкциях</w:t>
            </w:r>
            <w:r w:rsidRPr="00CB4E8E">
              <w:rPr>
                <w:rFonts w:ascii="Sylfaen" w:eastAsia="Times New Roman" w:hAnsi="Sylfaen" w:cs="Times New Roman"/>
                <w:lang w:val="ka-GE"/>
              </w:rPr>
              <w:t>;</w:t>
            </w:r>
          </w:p>
          <w:p w:rsidR="00CB4E8E" w:rsidRPr="00CB4E8E" w:rsidRDefault="00CB4E8E" w:rsidP="00CB4E8E">
            <w:pPr>
              <w:numPr>
                <w:ilvl w:val="0"/>
                <w:numId w:val="45"/>
              </w:num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Месяц</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дате</w:t>
            </w:r>
            <w:r w:rsidRPr="00CB4E8E">
              <w:rPr>
                <w:rFonts w:ascii="Sylfaen" w:eastAsia="Times New Roman" w:hAnsi="Sylfaen" w:cs="Times New Roman"/>
                <w:lang w:val="ru-RU"/>
              </w:rPr>
              <w:t xml:space="preserve"> (</w:t>
            </w:r>
            <w:r w:rsidRPr="00CB4E8E">
              <w:rPr>
                <w:rFonts w:ascii="Sylfaen" w:eastAsia="Times New Roman" w:hAnsi="Sylfaen" w:cs="Cambria"/>
                <w:lang w:val="ru-RU"/>
              </w:rPr>
              <w:t>на</w:t>
            </w:r>
            <w:r w:rsidRPr="00CB4E8E">
              <w:rPr>
                <w:rFonts w:ascii="Sylfaen" w:eastAsia="Times New Roman" w:hAnsi="Sylfaen" w:cs="Cambria"/>
                <w:lang w:val="ka-GE"/>
              </w:rPr>
              <w:t xml:space="preserve"> </w:t>
            </w:r>
            <w:r w:rsidRPr="00CB4E8E">
              <w:rPr>
                <w:rFonts w:ascii="Sylfaen" w:eastAsia="Times New Roman" w:hAnsi="Sylfaen" w:cs="Cambria"/>
                <w:lang w:val="ru-RU"/>
              </w:rPr>
              <w:t>вопрос</w:t>
            </w:r>
            <w:r w:rsidRPr="00CB4E8E">
              <w:rPr>
                <w:rFonts w:ascii="Sylfaen" w:eastAsia="Times New Roman" w:hAnsi="Sylfaen" w:cs="Times New Roman"/>
                <w:lang w:val="ru-RU"/>
              </w:rPr>
              <w:t xml:space="preserve"> «</w:t>
            </w:r>
            <w:r w:rsidRPr="00CB4E8E">
              <w:rPr>
                <w:rFonts w:ascii="Sylfaen" w:eastAsia="Times New Roman" w:hAnsi="Sylfaen" w:cs="Cambria"/>
                <w:lang w:val="ru-RU"/>
              </w:rPr>
              <w:t>Какое</w:t>
            </w:r>
            <w:r w:rsidRPr="00CB4E8E">
              <w:rPr>
                <w:rFonts w:ascii="Sylfaen" w:eastAsia="Times New Roman" w:hAnsi="Sylfaen" w:cs="Cambria"/>
                <w:lang w:val="ka-GE"/>
              </w:rPr>
              <w:t xml:space="preserve"> </w:t>
            </w:r>
            <w:r w:rsidRPr="00CB4E8E">
              <w:rPr>
                <w:rFonts w:ascii="Sylfaen" w:eastAsia="Times New Roman" w:hAnsi="Sylfaen" w:cs="Cambria"/>
                <w:lang w:val="ru-RU"/>
              </w:rPr>
              <w:t>сегодня</w:t>
            </w:r>
            <w:r w:rsidRPr="00CB4E8E">
              <w:rPr>
                <w:rFonts w:ascii="Sylfaen" w:eastAsia="Times New Roman" w:hAnsi="Sylfaen" w:cs="Cambria"/>
                <w:lang w:val="ka-GE"/>
              </w:rPr>
              <w:t xml:space="preserve"> </w:t>
            </w:r>
            <w:r w:rsidRPr="00CB4E8E">
              <w:rPr>
                <w:rFonts w:ascii="Sylfaen" w:eastAsia="Times New Roman" w:hAnsi="Sylfaen" w:cs="Cambria"/>
                <w:lang w:val="ru-RU"/>
              </w:rPr>
              <w:t>число</w:t>
            </w:r>
            <w:r w:rsidRPr="00CB4E8E">
              <w:rPr>
                <w:rFonts w:ascii="Sylfaen" w:eastAsia="Times New Roman" w:hAnsi="Sylfaen" w:cs="Times New Roman"/>
                <w:lang w:val="ru-RU"/>
              </w:rPr>
              <w:t xml:space="preserve">? </w:t>
            </w:r>
            <w:r w:rsidRPr="00CB4E8E">
              <w:rPr>
                <w:rFonts w:ascii="Sylfaen" w:eastAsia="Times New Roman" w:hAnsi="Sylfaen" w:cs="Cambria"/>
                <w:i/>
                <w:iCs/>
                <w:lang w:val="ru-RU"/>
              </w:rPr>
              <w:t>Первое</w:t>
            </w:r>
            <w:r w:rsidRPr="00CB4E8E">
              <w:rPr>
                <w:rFonts w:ascii="Sylfaen" w:eastAsia="Times New Roman" w:hAnsi="Sylfaen" w:cs="Cambria"/>
                <w:i/>
                <w:iCs/>
                <w:lang w:val="ka-GE"/>
              </w:rPr>
              <w:t xml:space="preserve"> </w:t>
            </w:r>
            <w:r w:rsidRPr="00CB4E8E">
              <w:rPr>
                <w:rFonts w:ascii="Sylfaen" w:eastAsia="Times New Roman" w:hAnsi="Sylfaen" w:cs="Cambria"/>
                <w:b/>
                <w:bCs/>
                <w:i/>
                <w:iCs/>
                <w:lang w:val="ru-RU"/>
              </w:rPr>
              <w:t>января</w:t>
            </w:r>
            <w:r w:rsidRPr="00CB4E8E">
              <w:rPr>
                <w:rFonts w:ascii="Sylfaen" w:eastAsia="Times New Roman" w:hAnsi="Sylfaen" w:cs="Times New Roman"/>
                <w:i/>
                <w:iCs/>
                <w:lang w:val="ru-RU"/>
              </w:rPr>
              <w:t>.</w:t>
            </w:r>
            <w:r w:rsidRPr="00CB4E8E">
              <w:rPr>
                <w:rFonts w:ascii="Sylfaen" w:eastAsia="Times New Roman" w:hAnsi="Sylfaen" w:cs="Times New Roman"/>
                <w:lang w:val="ru-RU"/>
              </w:rPr>
              <w:t>»)</w:t>
            </w:r>
            <w:r w:rsidRPr="00CB4E8E">
              <w:rPr>
                <w:rFonts w:ascii="Sylfaen" w:eastAsia="Times New Roman" w:hAnsi="Sylfaen" w:cs="Times New Roman"/>
                <w:lang w:val="ka-GE"/>
              </w:rPr>
              <w:t>;</w:t>
            </w:r>
          </w:p>
          <w:p w:rsidR="00CB4E8E" w:rsidRPr="00CB4E8E" w:rsidRDefault="00CB4E8E" w:rsidP="00CB4E8E">
            <w:pPr>
              <w:shd w:val="clear" w:color="auto" w:fill="FFFFFF" w:themeFill="background1"/>
              <w:ind w:left="139" w:right="137"/>
              <w:jc w:val="both"/>
              <w:rPr>
                <w:rFonts w:ascii="Sylfaen" w:eastAsia="Times New Roman" w:hAnsi="Sylfaen" w:cs="Times New Roman"/>
              </w:rPr>
            </w:pPr>
            <w:r w:rsidRPr="00CB4E8E">
              <w:rPr>
                <w:rFonts w:ascii="Sylfaen" w:eastAsia="Times New Roman" w:hAnsi="Sylfaen" w:cs="Cambria"/>
              </w:rPr>
              <w:t>б</w:t>
            </w:r>
            <w:r w:rsidRPr="00CB4E8E">
              <w:rPr>
                <w:rFonts w:ascii="Sylfaen" w:eastAsia="Times New Roman" w:hAnsi="Sylfaen" w:cs="Times New Roman"/>
              </w:rPr>
              <w:t xml:space="preserve">) </w:t>
            </w:r>
            <w:r w:rsidRPr="00CB4E8E">
              <w:rPr>
                <w:rFonts w:ascii="Sylfaen" w:eastAsia="Times New Roman" w:hAnsi="Sylfaen" w:cs="Cambria"/>
              </w:rPr>
              <w:t>с</w:t>
            </w:r>
            <w:r w:rsidRPr="00CB4E8E">
              <w:rPr>
                <w:rFonts w:ascii="Sylfaen" w:eastAsia="Times New Roman" w:hAnsi="Sylfaen" w:cs="Cambria"/>
                <w:lang w:val="ka-GE"/>
              </w:rPr>
              <w:t xml:space="preserve"> </w:t>
            </w:r>
            <w:r w:rsidRPr="00CB4E8E">
              <w:rPr>
                <w:rFonts w:ascii="Sylfaen" w:eastAsia="Times New Roman" w:hAnsi="Sylfaen" w:cs="Cambria"/>
              </w:rPr>
              <w:t>предлогом</w:t>
            </w:r>
            <w:r w:rsidRPr="00CB4E8E">
              <w:rPr>
                <w:rFonts w:ascii="Sylfaen" w:eastAsia="Times New Roman" w:hAnsi="Sylfaen" w:cs="Times New Roman"/>
              </w:rPr>
              <w:t>:</w:t>
            </w:r>
          </w:p>
          <w:p w:rsidR="00CB4E8E" w:rsidRPr="00CB4E8E" w:rsidRDefault="00CB4E8E" w:rsidP="00CB4E8E">
            <w:pPr>
              <w:numPr>
                <w:ilvl w:val="0"/>
                <w:numId w:val="45"/>
              </w:numPr>
              <w:shd w:val="clear" w:color="auto" w:fill="FFFFFF" w:themeFill="background1"/>
              <w:ind w:left="139" w:right="137"/>
              <w:jc w:val="both"/>
              <w:rPr>
                <w:rFonts w:ascii="Sylfaen" w:eastAsia="Times New Roman" w:hAnsi="Sylfaen" w:cs="Times New Roman"/>
                <w:i/>
                <w:iCs/>
                <w:lang w:val="ru-RU"/>
              </w:rPr>
            </w:pPr>
            <w:r w:rsidRPr="00CB4E8E">
              <w:rPr>
                <w:rFonts w:ascii="Sylfaen" w:eastAsia="Times New Roman" w:hAnsi="Sylfaen" w:cs="Cambria"/>
                <w:lang w:val="ru-RU"/>
              </w:rPr>
              <w:t>Исходный</w:t>
            </w:r>
            <w:r w:rsidRPr="00CB4E8E">
              <w:rPr>
                <w:rFonts w:ascii="Sylfaen" w:eastAsia="Times New Roman" w:hAnsi="Sylfaen" w:cs="Cambria"/>
                <w:lang w:val="ka-GE"/>
              </w:rPr>
              <w:t xml:space="preserve"> </w:t>
            </w:r>
            <w:r w:rsidRPr="00CB4E8E">
              <w:rPr>
                <w:rFonts w:ascii="Sylfaen" w:eastAsia="Times New Roman" w:hAnsi="Sylfaen" w:cs="Cambria"/>
                <w:lang w:val="ru-RU"/>
              </w:rPr>
              <w:t>пункт</w:t>
            </w:r>
            <w:r w:rsidRPr="00CB4E8E">
              <w:rPr>
                <w:rFonts w:ascii="Sylfaen" w:eastAsia="Times New Roman" w:hAnsi="Sylfaen" w:cs="Cambria"/>
                <w:lang w:val="ka-GE"/>
              </w:rPr>
              <w:t xml:space="preserve"> </w:t>
            </w:r>
            <w:r w:rsidRPr="00CB4E8E">
              <w:rPr>
                <w:rFonts w:ascii="Sylfaen" w:eastAsia="Times New Roman" w:hAnsi="Sylfaen" w:cs="Cambria"/>
                <w:lang w:val="ru-RU"/>
              </w:rPr>
              <w:t>движения</w:t>
            </w:r>
            <w:r w:rsidRPr="00CB4E8E">
              <w:rPr>
                <w:rFonts w:ascii="Sylfaen" w:eastAsia="Times New Roman" w:hAnsi="Sylfaen" w:cs="Times New Roman"/>
                <w:lang w:val="ru-RU"/>
              </w:rPr>
              <w:t xml:space="preserve"> (</w:t>
            </w:r>
            <w:r w:rsidRPr="00CB4E8E">
              <w:rPr>
                <w:rFonts w:ascii="Sylfaen" w:eastAsia="Times New Roman" w:hAnsi="Sylfaen" w:cs="Cambria"/>
                <w:i/>
                <w:iCs/>
                <w:lang w:val="ru-RU"/>
              </w:rPr>
              <w:t>из</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с</w:t>
            </w:r>
            <w:r w:rsidRPr="00CB4E8E">
              <w:rPr>
                <w:rFonts w:ascii="Sylfaen" w:eastAsia="Times New Roman" w:hAnsi="Sylfaen" w:cs="Times New Roman"/>
                <w:lang w:val="ru-RU"/>
              </w:rPr>
              <w:t>)</w:t>
            </w:r>
            <w:r w:rsidRPr="00CB4E8E">
              <w:rPr>
                <w:rFonts w:ascii="Sylfaen" w:eastAsia="Times New Roman" w:hAnsi="Sylfaen" w:cs="Times New Roman"/>
                <w:lang w:val="ka-GE"/>
              </w:rPr>
              <w:t>;</w:t>
            </w:r>
          </w:p>
          <w:p w:rsidR="00CB4E8E" w:rsidRPr="00CB4E8E" w:rsidRDefault="00CB4E8E" w:rsidP="00CB4E8E">
            <w:pPr>
              <w:numPr>
                <w:ilvl w:val="0"/>
                <w:numId w:val="45"/>
              </w:numPr>
              <w:shd w:val="clear" w:color="auto" w:fill="FFFFFF" w:themeFill="background1"/>
              <w:ind w:left="139" w:right="137"/>
              <w:jc w:val="both"/>
              <w:rPr>
                <w:rFonts w:ascii="Sylfaen" w:eastAsia="Times New Roman" w:hAnsi="Sylfaen" w:cs="Times New Roman"/>
                <w:i/>
                <w:iCs/>
                <w:lang w:val="ru-RU"/>
              </w:rPr>
            </w:pPr>
            <w:r w:rsidRPr="00CB4E8E">
              <w:rPr>
                <w:rFonts w:ascii="Sylfaen" w:eastAsia="Times New Roman" w:hAnsi="Sylfaen" w:cs="Cambria"/>
                <w:lang w:val="ru-RU"/>
              </w:rPr>
              <w:t>лицо</w:t>
            </w:r>
            <w:r w:rsidRPr="00CB4E8E">
              <w:rPr>
                <w:rFonts w:ascii="Sylfaen" w:eastAsia="Times New Roman" w:hAnsi="Sylfaen" w:cs="Times New Roman"/>
                <w:lang w:val="ru-RU"/>
              </w:rPr>
              <w:t xml:space="preserve">, </w:t>
            </w:r>
            <w:r w:rsidRPr="00CB4E8E">
              <w:rPr>
                <w:rFonts w:ascii="Sylfaen" w:eastAsia="Times New Roman" w:hAnsi="Sylfaen" w:cs="Cambria"/>
                <w:lang w:val="ru-RU"/>
              </w:rPr>
              <w:t>которому</w:t>
            </w:r>
            <w:r w:rsidRPr="00CB4E8E">
              <w:rPr>
                <w:rFonts w:ascii="Sylfaen" w:eastAsia="Times New Roman" w:hAnsi="Sylfaen" w:cs="Cambria"/>
                <w:lang w:val="ka-GE"/>
              </w:rPr>
              <w:t xml:space="preserve"> </w:t>
            </w:r>
            <w:r w:rsidRPr="00CB4E8E">
              <w:rPr>
                <w:rFonts w:ascii="Sylfaen" w:eastAsia="Times New Roman" w:hAnsi="Sylfaen" w:cs="Cambria"/>
                <w:lang w:val="ru-RU"/>
              </w:rPr>
              <w:t>принадлежит</w:t>
            </w:r>
            <w:r w:rsidRPr="00CB4E8E">
              <w:rPr>
                <w:rFonts w:ascii="Sylfaen" w:eastAsia="Times New Roman" w:hAnsi="Sylfaen" w:cs="Cambria"/>
                <w:lang w:val="ka-GE"/>
              </w:rPr>
              <w:t xml:space="preserve"> </w:t>
            </w:r>
            <w:r w:rsidRPr="00CB4E8E">
              <w:rPr>
                <w:rFonts w:ascii="Sylfaen" w:eastAsia="Times New Roman" w:hAnsi="Sylfaen" w:cs="Cambria"/>
                <w:lang w:val="ru-RU"/>
              </w:rPr>
              <w:t>что</w:t>
            </w:r>
            <w:r w:rsidRPr="00CB4E8E">
              <w:rPr>
                <w:rFonts w:ascii="Sylfaen" w:eastAsia="Times New Roman" w:hAnsi="Sylfaen" w:cs="Times New Roman"/>
                <w:lang w:val="ru-RU"/>
              </w:rPr>
              <w:t>-</w:t>
            </w:r>
            <w:r w:rsidRPr="00CB4E8E">
              <w:rPr>
                <w:rFonts w:ascii="Sylfaen" w:eastAsia="Times New Roman" w:hAnsi="Sylfaen" w:cs="Cambria"/>
                <w:lang w:val="ru-RU"/>
              </w:rPr>
              <w:t>либо</w:t>
            </w:r>
            <w:r w:rsidRPr="00CB4E8E">
              <w:rPr>
                <w:rFonts w:ascii="Sylfaen" w:eastAsia="Times New Roman" w:hAnsi="Sylfaen" w:cs="Times New Roman"/>
                <w:lang w:val="ru-RU"/>
              </w:rPr>
              <w:t xml:space="preserve"> (</w:t>
            </w:r>
            <w:r w:rsidRPr="00CB4E8E">
              <w:rPr>
                <w:rFonts w:ascii="Sylfaen" w:eastAsia="Times New Roman" w:hAnsi="Sylfaen" w:cs="Cambria"/>
                <w:i/>
                <w:iCs/>
                <w:lang w:val="ru-RU"/>
              </w:rPr>
              <w:t>у</w:t>
            </w:r>
            <w:r w:rsidRPr="00CB4E8E">
              <w:rPr>
                <w:rFonts w:ascii="Sylfaen" w:eastAsia="Times New Roman" w:hAnsi="Sylfaen" w:cs="Times New Roman"/>
                <w:lang w:val="ru-RU"/>
              </w:rPr>
              <w:t>)</w:t>
            </w:r>
            <w:r w:rsidRPr="00CB4E8E">
              <w:rPr>
                <w:rFonts w:ascii="Sylfaen" w:eastAsia="Times New Roman" w:hAnsi="Sylfaen" w:cs="Times New Roman"/>
                <w:lang w:val="ka-GE"/>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bCs/>
                <w:i/>
                <w:u w:val="single"/>
                <w:lang w:val="ru-RU"/>
              </w:rPr>
            </w:pPr>
            <w:r w:rsidRPr="00CB4E8E">
              <w:rPr>
                <w:rFonts w:ascii="Sylfaen" w:eastAsia="Times New Roman" w:hAnsi="Sylfaen" w:cs="Cambria"/>
                <w:bCs/>
                <w:i/>
                <w:u w:val="single"/>
                <w:lang w:val="ru-RU"/>
              </w:rPr>
              <w:t>Дательный</w:t>
            </w:r>
            <w:r w:rsidRPr="00CB4E8E">
              <w:rPr>
                <w:rFonts w:ascii="Sylfaen" w:eastAsia="Times New Roman" w:hAnsi="Sylfaen" w:cs="Cambria"/>
                <w:bCs/>
                <w:i/>
                <w:u w:val="single"/>
                <w:lang w:val="ka-GE"/>
              </w:rPr>
              <w:t xml:space="preserve"> </w:t>
            </w:r>
            <w:r w:rsidRPr="00CB4E8E">
              <w:rPr>
                <w:rFonts w:ascii="Sylfaen" w:eastAsia="Times New Roman" w:hAnsi="Sylfaen" w:cs="Cambria"/>
                <w:bCs/>
                <w:i/>
                <w:u w:val="single"/>
                <w:lang w:val="ru-RU"/>
              </w:rPr>
              <w:t>падеж</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а</w:t>
            </w:r>
            <w:r w:rsidRPr="00CB4E8E">
              <w:rPr>
                <w:rFonts w:ascii="Sylfaen" w:eastAsia="Times New Roman" w:hAnsi="Sylfaen" w:cs="Times New Roman"/>
                <w:lang w:val="ru-RU"/>
              </w:rPr>
              <w:t xml:space="preserve">) </w:t>
            </w:r>
            <w:r w:rsidRPr="00CB4E8E">
              <w:rPr>
                <w:rFonts w:ascii="Sylfaen" w:eastAsia="Times New Roman" w:hAnsi="Sylfaen" w:cs="Cambria"/>
                <w:lang w:val="ru-RU"/>
              </w:rPr>
              <w:t>без</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предлога</w:t>
            </w:r>
            <w:r w:rsidRPr="00CB4E8E">
              <w:rPr>
                <w:rFonts w:ascii="Sylfaen" w:eastAsia="Times New Roman" w:hAnsi="Sylfaen" w:cs="Times New Roman"/>
                <w:lang w:val="ru-RU"/>
              </w:rPr>
              <w:t>:</w:t>
            </w:r>
          </w:p>
          <w:p w:rsidR="00CB4E8E" w:rsidRPr="00CB4E8E" w:rsidRDefault="00CB4E8E" w:rsidP="00CB4E8E">
            <w:pPr>
              <w:numPr>
                <w:ilvl w:val="0"/>
                <w:numId w:val="47"/>
              </w:numPr>
              <w:shd w:val="clear" w:color="auto" w:fill="FFFFFF" w:themeFill="background1"/>
              <w:autoSpaceDE w:val="0"/>
              <w:autoSpaceDN w:val="0"/>
              <w:adjustRightInd w:val="0"/>
              <w:ind w:left="139" w:right="137"/>
              <w:jc w:val="both"/>
              <w:rPr>
                <w:rFonts w:ascii="Sylfaen" w:eastAsia="Times New Roman" w:hAnsi="Sylfaen" w:cs="Times New Roman"/>
                <w:i/>
                <w:iCs/>
              </w:rPr>
            </w:pPr>
            <w:r w:rsidRPr="00CB4E8E">
              <w:rPr>
                <w:rFonts w:ascii="Sylfaen" w:eastAsia="Times New Roman" w:hAnsi="Sylfaen" w:cs="Cambria"/>
              </w:rPr>
              <w:t>адресат</w:t>
            </w:r>
            <w:r w:rsidRPr="00CB4E8E">
              <w:rPr>
                <w:rFonts w:ascii="Sylfaen" w:eastAsia="Times New Roman" w:hAnsi="Sylfaen" w:cs="Cambria"/>
                <w:lang w:val="ka-GE"/>
              </w:rPr>
              <w:t xml:space="preserve"> </w:t>
            </w:r>
            <w:r w:rsidRPr="00CB4E8E">
              <w:rPr>
                <w:rFonts w:ascii="Sylfaen" w:eastAsia="Times New Roman" w:hAnsi="Sylfaen" w:cs="Cambria"/>
              </w:rPr>
              <w:t>действия</w:t>
            </w:r>
            <w:r w:rsidRPr="00CB4E8E">
              <w:rPr>
                <w:rFonts w:ascii="Sylfaen" w:eastAsia="Times New Roman" w:hAnsi="Sylfaen" w:cs="Times New Roman"/>
                <w:lang w:val="ka-GE"/>
              </w:rPr>
              <w:t>;</w:t>
            </w:r>
          </w:p>
          <w:p w:rsidR="00CB4E8E" w:rsidRPr="00CB4E8E" w:rsidRDefault="00CB4E8E" w:rsidP="00CB4E8E">
            <w:pPr>
              <w:numPr>
                <w:ilvl w:val="0"/>
                <w:numId w:val="47"/>
              </w:num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lastRenderedPageBreak/>
              <w:t>лицо</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предмет</w:t>
            </w:r>
            <w:r w:rsidRPr="00CB4E8E">
              <w:rPr>
                <w:rFonts w:ascii="Sylfaen" w:eastAsia="Times New Roman" w:hAnsi="Sylfaen" w:cs="Times New Roman"/>
                <w:lang w:val="ru-RU"/>
              </w:rPr>
              <w:t xml:space="preserve">), </w:t>
            </w:r>
            <w:r w:rsidRPr="00CB4E8E">
              <w:rPr>
                <w:rFonts w:ascii="Sylfaen" w:eastAsia="Times New Roman" w:hAnsi="Sylfaen" w:cs="Cambria"/>
                <w:lang w:val="ru-RU"/>
              </w:rPr>
              <w:t>о</w:t>
            </w:r>
            <w:r w:rsidRPr="00CB4E8E">
              <w:rPr>
                <w:rFonts w:ascii="Sylfaen" w:eastAsia="Times New Roman" w:hAnsi="Sylfaen" w:cs="Cambria"/>
                <w:lang w:val="ka-GE"/>
              </w:rPr>
              <w:t xml:space="preserve"> </w:t>
            </w:r>
            <w:r w:rsidRPr="00CB4E8E">
              <w:rPr>
                <w:rFonts w:ascii="Sylfaen" w:eastAsia="Times New Roman" w:hAnsi="Sylfaen" w:cs="Cambria"/>
                <w:lang w:val="ru-RU"/>
              </w:rPr>
              <w:t>возрасте</w:t>
            </w:r>
            <w:r w:rsidRPr="00CB4E8E">
              <w:rPr>
                <w:rFonts w:ascii="Sylfaen" w:eastAsia="Times New Roman" w:hAnsi="Sylfaen" w:cs="Cambria"/>
                <w:lang w:val="ka-GE"/>
              </w:rPr>
              <w:t xml:space="preserve"> </w:t>
            </w:r>
            <w:r w:rsidRPr="00CB4E8E">
              <w:rPr>
                <w:rFonts w:ascii="Sylfaen" w:eastAsia="Times New Roman" w:hAnsi="Sylfaen" w:cs="Cambria"/>
                <w:lang w:val="ru-RU"/>
              </w:rPr>
              <w:t>которого</w:t>
            </w:r>
            <w:r w:rsidRPr="00CB4E8E">
              <w:rPr>
                <w:rFonts w:ascii="Sylfaen" w:eastAsia="Times New Roman" w:hAnsi="Sylfaen" w:cs="Cambria"/>
                <w:lang w:val="ka-GE"/>
              </w:rPr>
              <w:t xml:space="preserve"> </w:t>
            </w:r>
            <w:r w:rsidRPr="00CB4E8E">
              <w:rPr>
                <w:rFonts w:ascii="Sylfaen" w:eastAsia="Times New Roman" w:hAnsi="Sylfaen" w:cs="Cambria"/>
                <w:lang w:val="ru-RU"/>
              </w:rPr>
              <w:t>идет речь</w:t>
            </w:r>
            <w:r w:rsidRPr="00CB4E8E">
              <w:rPr>
                <w:rFonts w:ascii="Sylfaen" w:eastAsia="Times New Roman" w:hAnsi="Sylfaen" w:cs="Times New Roman"/>
                <w:lang w:val="ru-RU"/>
              </w:rPr>
              <w:t xml:space="preserve"> (</w:t>
            </w:r>
            <w:r w:rsidRPr="00CB4E8E">
              <w:rPr>
                <w:rFonts w:ascii="Sylfaen" w:eastAsia="Times New Roman" w:hAnsi="Sylfaen" w:cs="Cambria"/>
                <w:lang w:val="ru-RU"/>
              </w:rPr>
              <w:t>только</w:t>
            </w:r>
            <w:r w:rsidRPr="00CB4E8E">
              <w:rPr>
                <w:rFonts w:ascii="Sylfaen" w:eastAsia="Times New Roman" w:hAnsi="Sylfaen" w:cs="Cambria"/>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личными</w:t>
            </w:r>
            <w:r w:rsidRPr="00CB4E8E">
              <w:rPr>
                <w:rFonts w:ascii="Sylfaen" w:eastAsia="Times New Roman" w:hAnsi="Sylfaen" w:cs="Cambria"/>
                <w:lang w:val="ka-GE"/>
              </w:rPr>
              <w:t xml:space="preserve"> </w:t>
            </w:r>
            <w:r w:rsidRPr="00CB4E8E">
              <w:rPr>
                <w:rFonts w:ascii="Sylfaen" w:eastAsia="Times New Roman" w:hAnsi="Sylfaen" w:cs="Cambria"/>
                <w:lang w:val="ru-RU"/>
              </w:rPr>
              <w:t>местоимениями</w:t>
            </w:r>
            <w:r w:rsidRPr="00CB4E8E">
              <w:rPr>
                <w:rFonts w:ascii="Sylfaen" w:eastAsia="Times New Roman" w:hAnsi="Sylfaen" w:cs="Times New Roman"/>
                <w:lang w:val="ru-RU"/>
              </w:rPr>
              <w:t>)</w:t>
            </w:r>
            <w:r w:rsidRPr="00CB4E8E">
              <w:rPr>
                <w:rFonts w:ascii="Sylfaen" w:eastAsia="Times New Roman" w:hAnsi="Sylfaen" w:cs="Times New Roman"/>
                <w:lang w:val="ka-GE"/>
              </w:rPr>
              <w:t>;</w:t>
            </w:r>
          </w:p>
          <w:p w:rsidR="00CB4E8E" w:rsidRPr="00CB4E8E" w:rsidRDefault="00CB4E8E" w:rsidP="00CB4E8E">
            <w:pPr>
              <w:numPr>
                <w:ilvl w:val="0"/>
                <w:numId w:val="47"/>
              </w:num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лицо</w:t>
            </w:r>
            <w:r w:rsidRPr="00CB4E8E">
              <w:rPr>
                <w:rFonts w:ascii="Sylfaen" w:eastAsia="Times New Roman" w:hAnsi="Sylfaen" w:cs="Times New Roman"/>
                <w:lang w:val="ru-RU"/>
              </w:rPr>
              <w:t xml:space="preserve">, </w:t>
            </w:r>
            <w:r w:rsidRPr="00CB4E8E">
              <w:rPr>
                <w:rFonts w:ascii="Sylfaen" w:eastAsia="Times New Roman" w:hAnsi="Sylfaen" w:cs="Cambria"/>
                <w:lang w:val="ru-RU"/>
              </w:rPr>
              <w:t>испытывающее</w:t>
            </w:r>
            <w:r w:rsidRPr="00CB4E8E">
              <w:rPr>
                <w:rFonts w:ascii="Sylfaen" w:eastAsia="Times New Roman" w:hAnsi="Sylfaen" w:cs="Cambria"/>
                <w:lang w:val="ka-GE"/>
              </w:rPr>
              <w:t xml:space="preserve"> </w:t>
            </w:r>
            <w:r w:rsidRPr="00CB4E8E">
              <w:rPr>
                <w:rFonts w:ascii="Sylfaen" w:eastAsia="Times New Roman" w:hAnsi="Sylfaen" w:cs="Cambria"/>
                <w:lang w:val="ru-RU"/>
              </w:rPr>
              <w:t>необходимость</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чем</w:t>
            </w:r>
            <w:r w:rsidRPr="00CB4E8E">
              <w:rPr>
                <w:rFonts w:ascii="Sylfaen" w:eastAsia="Times New Roman" w:hAnsi="Sylfaen" w:cs="Times New Roman"/>
                <w:lang w:val="ru-RU"/>
              </w:rPr>
              <w:t>-</w:t>
            </w:r>
            <w:r w:rsidRPr="00CB4E8E">
              <w:rPr>
                <w:rFonts w:ascii="Sylfaen" w:eastAsia="Times New Roman" w:hAnsi="Sylfaen" w:cs="Cambria"/>
                <w:lang w:val="ru-RU"/>
              </w:rPr>
              <w:t>либо</w:t>
            </w:r>
            <w:r w:rsidRPr="00CB4E8E">
              <w:rPr>
                <w:rFonts w:ascii="Sylfaen" w:eastAsia="Times New Roman" w:hAnsi="Sylfaen" w:cs="Times New Roman"/>
                <w:lang w:val="ru-RU"/>
              </w:rPr>
              <w:t xml:space="preserve"> (</w:t>
            </w:r>
            <w:r w:rsidRPr="00CB4E8E">
              <w:rPr>
                <w:rFonts w:ascii="Sylfaen" w:eastAsia="Times New Roman" w:hAnsi="Sylfaen" w:cs="Cambria"/>
                <w:lang w:val="ru-RU"/>
              </w:rPr>
              <w:t>только</w:t>
            </w:r>
            <w:r w:rsidRPr="00CB4E8E">
              <w:rPr>
                <w:rFonts w:ascii="Sylfaen" w:eastAsia="Times New Roman" w:hAnsi="Sylfaen" w:cs="Cambria"/>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личными</w:t>
            </w:r>
            <w:r w:rsidRPr="00CB4E8E">
              <w:rPr>
                <w:rFonts w:ascii="Sylfaen" w:eastAsia="Times New Roman" w:hAnsi="Sylfaen" w:cs="Cambria"/>
                <w:lang w:val="ka-GE"/>
              </w:rPr>
              <w:t xml:space="preserve"> </w:t>
            </w:r>
            <w:r w:rsidRPr="00CB4E8E">
              <w:rPr>
                <w:rFonts w:ascii="Sylfaen" w:eastAsia="Times New Roman" w:hAnsi="Sylfaen" w:cs="Cambria"/>
                <w:lang w:val="ru-RU"/>
              </w:rPr>
              <w:t>местоимениями</w:t>
            </w:r>
            <w:r w:rsidRPr="00CB4E8E">
              <w:rPr>
                <w:rFonts w:ascii="Sylfaen" w:eastAsia="Times New Roman" w:hAnsi="Sylfaen" w:cs="Times New Roman"/>
                <w:lang w:val="ru-RU"/>
              </w:rPr>
              <w:t>)</w:t>
            </w:r>
            <w:r w:rsidRPr="00CB4E8E">
              <w:rPr>
                <w:rFonts w:ascii="Sylfaen" w:eastAsia="Times New Roman" w:hAnsi="Sylfaen" w:cs="Times New Roman"/>
                <w:lang w:val="ka-GE"/>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rPr>
            </w:pPr>
            <w:r w:rsidRPr="00CB4E8E">
              <w:rPr>
                <w:rFonts w:ascii="Sylfaen" w:eastAsia="Times New Roman" w:hAnsi="Sylfaen" w:cs="Cambria"/>
              </w:rPr>
              <w:t>б</w:t>
            </w:r>
            <w:r w:rsidRPr="00CB4E8E">
              <w:rPr>
                <w:rFonts w:ascii="Sylfaen" w:eastAsia="Times New Roman" w:hAnsi="Sylfaen" w:cs="Times New Roman"/>
              </w:rPr>
              <w:t xml:space="preserve">) </w:t>
            </w:r>
            <w:r w:rsidRPr="00CB4E8E">
              <w:rPr>
                <w:rFonts w:ascii="Sylfaen" w:eastAsia="Times New Roman" w:hAnsi="Sylfaen" w:cs="Cambria"/>
              </w:rPr>
              <w:t>с</w:t>
            </w:r>
            <w:r w:rsidRPr="00CB4E8E">
              <w:rPr>
                <w:rFonts w:ascii="Sylfaen" w:eastAsia="Times New Roman" w:hAnsi="Sylfaen" w:cs="Cambria"/>
                <w:lang w:val="ka-GE"/>
              </w:rPr>
              <w:t xml:space="preserve"> </w:t>
            </w:r>
            <w:r w:rsidRPr="00CB4E8E">
              <w:rPr>
                <w:rFonts w:ascii="Sylfaen" w:eastAsia="Times New Roman" w:hAnsi="Sylfaen" w:cs="Cambria"/>
              </w:rPr>
              <w:t>предлогом</w:t>
            </w:r>
            <w:r w:rsidRPr="00CB4E8E">
              <w:rPr>
                <w:rFonts w:ascii="Sylfaen" w:eastAsia="Times New Roman" w:hAnsi="Sylfaen" w:cs="Times New Roman"/>
              </w:rPr>
              <w:t>:</w:t>
            </w:r>
          </w:p>
          <w:p w:rsidR="00CB4E8E" w:rsidRPr="00CB4E8E" w:rsidRDefault="00CB4E8E" w:rsidP="00CB4E8E">
            <w:pPr>
              <w:numPr>
                <w:ilvl w:val="0"/>
                <w:numId w:val="46"/>
              </w:num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лицо</w:t>
            </w:r>
            <w:r w:rsidRPr="00CB4E8E">
              <w:rPr>
                <w:rFonts w:ascii="Sylfaen" w:eastAsia="Times New Roman" w:hAnsi="Sylfaen" w:cs="Cambria"/>
                <w:lang w:val="ka-GE"/>
              </w:rPr>
              <w:t xml:space="preserve"> </w:t>
            </w:r>
            <w:r w:rsidRPr="00CB4E8E">
              <w:rPr>
                <w:rFonts w:ascii="Sylfaen" w:eastAsia="Times New Roman" w:hAnsi="Sylfaen" w:cs="Cambria"/>
                <w:lang w:val="ru-RU"/>
              </w:rPr>
              <w:t>как</w:t>
            </w:r>
            <w:r w:rsidRPr="00CB4E8E">
              <w:rPr>
                <w:rFonts w:ascii="Sylfaen" w:eastAsia="Times New Roman" w:hAnsi="Sylfaen" w:cs="Cambria"/>
                <w:lang w:val="ka-GE"/>
              </w:rPr>
              <w:t xml:space="preserve"> </w:t>
            </w:r>
            <w:r w:rsidRPr="00CB4E8E">
              <w:rPr>
                <w:rFonts w:ascii="Sylfaen" w:eastAsia="Times New Roman" w:hAnsi="Sylfaen" w:cs="Cambria"/>
                <w:lang w:val="ru-RU"/>
              </w:rPr>
              <w:t>цель</w:t>
            </w:r>
            <w:r w:rsidRPr="00CB4E8E">
              <w:rPr>
                <w:rFonts w:ascii="Sylfaen" w:eastAsia="Times New Roman" w:hAnsi="Sylfaen" w:cs="Cambria"/>
                <w:lang w:val="ka-GE"/>
              </w:rPr>
              <w:t xml:space="preserve"> </w:t>
            </w:r>
            <w:r w:rsidRPr="00CB4E8E">
              <w:rPr>
                <w:rFonts w:ascii="Sylfaen" w:eastAsia="Times New Roman" w:hAnsi="Sylfaen" w:cs="Cambria"/>
                <w:lang w:val="ru-RU"/>
              </w:rPr>
              <w:t>движения</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к</w:t>
            </w:r>
            <w:r w:rsidRPr="00CB4E8E">
              <w:rPr>
                <w:rFonts w:ascii="Sylfaen" w:eastAsia="Times New Roman" w:hAnsi="Sylfaen" w:cs="Times New Roman"/>
                <w:lang w:val="ru-RU"/>
              </w:rPr>
              <w:t>)</w:t>
            </w:r>
            <w:r w:rsidRPr="00CB4E8E">
              <w:rPr>
                <w:rFonts w:ascii="Sylfaen" w:eastAsia="Times New Roman" w:hAnsi="Sylfaen" w:cs="Times New Roman"/>
                <w:lang w:val="ka-GE"/>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bCs/>
                <w:i/>
                <w:u w:val="single"/>
                <w:lang w:val="ru-RU"/>
              </w:rPr>
            </w:pPr>
            <w:r w:rsidRPr="00CB4E8E">
              <w:rPr>
                <w:rFonts w:ascii="Sylfaen" w:eastAsia="Times New Roman" w:hAnsi="Sylfaen" w:cs="Cambria"/>
                <w:bCs/>
                <w:i/>
                <w:u w:val="single"/>
                <w:lang w:val="ru-RU"/>
              </w:rPr>
              <w:t>Винительный</w:t>
            </w:r>
            <w:r w:rsidRPr="00CB4E8E">
              <w:rPr>
                <w:rFonts w:ascii="Sylfaen" w:eastAsia="Times New Roman" w:hAnsi="Sylfaen" w:cs="Cambria"/>
                <w:bCs/>
                <w:i/>
                <w:u w:val="single"/>
                <w:lang w:val="ka-GE"/>
              </w:rPr>
              <w:t xml:space="preserve"> </w:t>
            </w:r>
            <w:r w:rsidRPr="00CB4E8E">
              <w:rPr>
                <w:rFonts w:ascii="Sylfaen" w:eastAsia="Times New Roman" w:hAnsi="Sylfaen" w:cs="Cambria"/>
                <w:bCs/>
                <w:i/>
                <w:u w:val="single"/>
                <w:lang w:val="ru-RU"/>
              </w:rPr>
              <w:t>падеж</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а</w:t>
            </w:r>
            <w:r w:rsidRPr="00CB4E8E">
              <w:rPr>
                <w:rFonts w:ascii="Sylfaen" w:eastAsia="Times New Roman" w:hAnsi="Sylfaen" w:cs="Times New Roman"/>
                <w:lang w:val="ru-RU"/>
              </w:rPr>
              <w:t xml:space="preserve">) </w:t>
            </w:r>
            <w:r w:rsidRPr="00CB4E8E">
              <w:rPr>
                <w:rFonts w:ascii="Sylfaen" w:eastAsia="Times New Roman" w:hAnsi="Sylfaen" w:cs="Cambria"/>
                <w:lang w:val="ru-RU"/>
              </w:rPr>
              <w:t>без</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предлога</w:t>
            </w:r>
            <w:r w:rsidRPr="00CB4E8E">
              <w:rPr>
                <w:rFonts w:ascii="Sylfaen" w:eastAsia="Times New Roman" w:hAnsi="Sylfaen" w:cs="Times New Roman"/>
                <w:lang w:val="ru-RU"/>
              </w:rPr>
              <w:t>:</w:t>
            </w:r>
          </w:p>
          <w:p w:rsidR="00CB4E8E" w:rsidRPr="00CB4E8E" w:rsidRDefault="00CB4E8E" w:rsidP="00CB4E8E">
            <w:pPr>
              <w:numPr>
                <w:ilvl w:val="0"/>
                <w:numId w:val="46"/>
              </w:num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лицо</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предмет</w:t>
            </w:r>
            <w:r w:rsidRPr="00CB4E8E">
              <w:rPr>
                <w:rFonts w:ascii="Sylfaen" w:eastAsia="Times New Roman" w:hAnsi="Sylfaen" w:cs="Times New Roman"/>
                <w:lang w:val="ru-RU"/>
              </w:rPr>
              <w:t xml:space="preserve">) </w:t>
            </w:r>
            <w:r w:rsidRPr="00CB4E8E">
              <w:rPr>
                <w:rFonts w:ascii="Sylfaen" w:eastAsia="Times New Roman" w:hAnsi="Sylfaen" w:cs="Cambria"/>
                <w:lang w:val="ru-RU"/>
              </w:rPr>
              <w:t>какобъект</w:t>
            </w:r>
            <w:r w:rsidRPr="00CB4E8E">
              <w:rPr>
                <w:rFonts w:ascii="Sylfaen" w:eastAsia="Times New Roman" w:hAnsi="Sylfaen" w:cs="Cambria"/>
                <w:lang w:val="ka-GE"/>
              </w:rPr>
              <w:t xml:space="preserve"> </w:t>
            </w:r>
            <w:r w:rsidRPr="00CB4E8E">
              <w:rPr>
                <w:rFonts w:ascii="Sylfaen" w:eastAsia="Times New Roman" w:hAnsi="Sylfaen" w:cs="Cambria"/>
                <w:lang w:val="ru-RU"/>
              </w:rPr>
              <w:t>действия</w:t>
            </w:r>
            <w:r w:rsidRPr="00CB4E8E">
              <w:rPr>
                <w:rFonts w:ascii="Sylfaen" w:eastAsia="Times New Roman" w:hAnsi="Sylfaen" w:cs="Times New Roman"/>
                <w:lang w:val="ka-GE"/>
              </w:rPr>
              <w:t>;</w:t>
            </w:r>
          </w:p>
          <w:p w:rsidR="00CB4E8E" w:rsidRPr="00CB4E8E" w:rsidRDefault="00CB4E8E" w:rsidP="00CB4E8E">
            <w:pPr>
              <w:numPr>
                <w:ilvl w:val="0"/>
                <w:numId w:val="46"/>
              </w:numPr>
              <w:shd w:val="clear" w:color="auto" w:fill="FFFFFF" w:themeFill="background1"/>
              <w:autoSpaceDE w:val="0"/>
              <w:autoSpaceDN w:val="0"/>
              <w:adjustRightInd w:val="0"/>
              <w:ind w:left="139" w:right="137"/>
              <w:jc w:val="both"/>
              <w:rPr>
                <w:rFonts w:ascii="Sylfaen" w:eastAsia="Times New Roman" w:hAnsi="Sylfaen" w:cs="Times New Roman"/>
                <w:i/>
                <w:iCs/>
                <w:lang w:val="ru-RU"/>
              </w:rPr>
            </w:pPr>
            <w:r w:rsidRPr="00CB4E8E">
              <w:rPr>
                <w:rFonts w:ascii="Sylfaen" w:eastAsia="Times New Roman" w:hAnsi="Sylfaen" w:cs="Cambria"/>
                <w:lang w:val="ru-RU"/>
              </w:rPr>
              <w:t>логический</w:t>
            </w:r>
            <w:r w:rsidRPr="00CB4E8E">
              <w:rPr>
                <w:rFonts w:ascii="Sylfaen" w:eastAsia="Times New Roman" w:hAnsi="Sylfaen" w:cs="Cambria"/>
                <w:lang w:val="ka-GE"/>
              </w:rPr>
              <w:t xml:space="preserve"> </w:t>
            </w:r>
            <w:r w:rsidRPr="00CB4E8E">
              <w:rPr>
                <w:rFonts w:ascii="Sylfaen" w:eastAsia="Times New Roman" w:hAnsi="Sylfaen" w:cs="Cambria"/>
                <w:lang w:val="ru-RU"/>
              </w:rPr>
              <w:t>субъект</w:t>
            </w:r>
            <w:r w:rsidRPr="00CB4E8E">
              <w:rPr>
                <w:rFonts w:ascii="Sylfaen" w:eastAsia="Times New Roman" w:hAnsi="Sylfaen" w:cs="Cambria"/>
                <w:lang w:val="ka-GE"/>
              </w:rPr>
              <w:t xml:space="preserve"> </w:t>
            </w:r>
            <w:r w:rsidRPr="00CB4E8E">
              <w:rPr>
                <w:rFonts w:ascii="Sylfaen" w:eastAsia="Times New Roman" w:hAnsi="Sylfaen" w:cs="Cambria"/>
                <w:lang w:val="ru-RU"/>
              </w:rPr>
              <w:t>приглаголе</w:t>
            </w:r>
            <w:r w:rsidRPr="00CB4E8E">
              <w:rPr>
                <w:rFonts w:ascii="Sylfaen" w:eastAsia="Times New Roman" w:hAnsi="Sylfaen" w:cs="Cambria"/>
                <w:lang w:val="ka-GE"/>
              </w:rPr>
              <w:t xml:space="preserve"> </w:t>
            </w:r>
            <w:r w:rsidRPr="00CB4E8E">
              <w:rPr>
                <w:rFonts w:ascii="Sylfaen" w:eastAsia="Times New Roman" w:hAnsi="Sylfaen" w:cs="Cambria"/>
                <w:i/>
                <w:iCs/>
                <w:lang w:val="ru-RU"/>
              </w:rPr>
              <w:t>звать</w:t>
            </w:r>
            <w:r w:rsidRPr="00CB4E8E">
              <w:rPr>
                <w:rFonts w:ascii="Sylfaen" w:eastAsia="Times New Roman" w:hAnsi="Sylfaen" w:cs="Times New Roman"/>
                <w:i/>
                <w:iCs/>
                <w:lang w:val="ka-GE"/>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rPr>
            </w:pPr>
            <w:r w:rsidRPr="00CB4E8E">
              <w:rPr>
                <w:rFonts w:ascii="Sylfaen" w:eastAsia="Times New Roman" w:hAnsi="Sylfaen" w:cs="Cambria"/>
              </w:rPr>
              <w:t>б</w:t>
            </w:r>
            <w:r w:rsidRPr="00CB4E8E">
              <w:rPr>
                <w:rFonts w:ascii="Sylfaen" w:eastAsia="Times New Roman" w:hAnsi="Sylfaen" w:cs="Times New Roman"/>
              </w:rPr>
              <w:t xml:space="preserve">) </w:t>
            </w:r>
            <w:r w:rsidRPr="00CB4E8E">
              <w:rPr>
                <w:rFonts w:ascii="Sylfaen" w:eastAsia="Times New Roman" w:hAnsi="Sylfaen" w:cs="Cambria"/>
              </w:rPr>
              <w:t>с</w:t>
            </w:r>
            <w:r w:rsidRPr="00CB4E8E">
              <w:rPr>
                <w:rFonts w:ascii="Sylfaen" w:eastAsia="Times New Roman" w:hAnsi="Sylfaen" w:cs="Cambria"/>
                <w:lang w:val="ka-GE"/>
              </w:rPr>
              <w:t xml:space="preserve"> </w:t>
            </w:r>
            <w:r w:rsidRPr="00CB4E8E">
              <w:rPr>
                <w:rFonts w:ascii="Sylfaen" w:eastAsia="Times New Roman" w:hAnsi="Sylfaen" w:cs="Cambria"/>
              </w:rPr>
              <w:t>предлогом</w:t>
            </w:r>
            <w:r w:rsidRPr="00CB4E8E">
              <w:rPr>
                <w:rFonts w:ascii="Sylfaen" w:eastAsia="Times New Roman" w:hAnsi="Sylfaen" w:cs="Times New Roman"/>
              </w:rPr>
              <w:t>:</w:t>
            </w:r>
          </w:p>
          <w:p w:rsidR="00CB4E8E" w:rsidRPr="00CB4E8E" w:rsidRDefault="00CB4E8E" w:rsidP="00CB4E8E">
            <w:pPr>
              <w:numPr>
                <w:ilvl w:val="0"/>
                <w:numId w:val="48"/>
              </w:numPr>
              <w:shd w:val="clear" w:color="auto" w:fill="FFFFFF" w:themeFill="background1"/>
              <w:autoSpaceDE w:val="0"/>
              <w:autoSpaceDN w:val="0"/>
              <w:adjustRightInd w:val="0"/>
              <w:ind w:left="139" w:right="137"/>
              <w:jc w:val="both"/>
              <w:rPr>
                <w:rFonts w:ascii="Sylfaen" w:eastAsia="Times New Roman" w:hAnsi="Sylfaen" w:cs="Times New Roman"/>
                <w:i/>
                <w:iCs/>
              </w:rPr>
            </w:pPr>
            <w:r w:rsidRPr="00CB4E8E">
              <w:rPr>
                <w:rFonts w:ascii="Sylfaen" w:eastAsia="Times New Roman" w:hAnsi="Sylfaen" w:cs="Cambria"/>
              </w:rPr>
              <w:t>направление</w:t>
            </w:r>
            <w:r w:rsidRPr="00CB4E8E">
              <w:rPr>
                <w:rFonts w:ascii="Sylfaen" w:eastAsia="Times New Roman" w:hAnsi="Sylfaen" w:cs="Cambria"/>
                <w:lang w:val="ka-GE"/>
              </w:rPr>
              <w:t xml:space="preserve"> </w:t>
            </w:r>
            <w:r w:rsidRPr="00CB4E8E">
              <w:rPr>
                <w:rFonts w:ascii="Sylfaen" w:eastAsia="Times New Roman" w:hAnsi="Sylfaen" w:cs="Cambria"/>
              </w:rPr>
              <w:t>движения</w:t>
            </w:r>
            <w:r w:rsidRPr="00CB4E8E">
              <w:rPr>
                <w:rFonts w:ascii="Sylfaen" w:eastAsia="Times New Roman" w:hAnsi="Sylfaen" w:cs="Times New Roman"/>
              </w:rPr>
              <w:t xml:space="preserve"> (</w:t>
            </w:r>
            <w:r w:rsidRPr="00CB4E8E">
              <w:rPr>
                <w:rFonts w:ascii="Sylfaen" w:eastAsia="Times New Roman" w:hAnsi="Sylfaen" w:cs="Cambria"/>
                <w:i/>
                <w:iCs/>
              </w:rPr>
              <w:t>в</w:t>
            </w:r>
            <w:r w:rsidRPr="00CB4E8E">
              <w:rPr>
                <w:rFonts w:ascii="Sylfaen" w:eastAsia="Times New Roman" w:hAnsi="Sylfaen" w:cs="Times New Roman"/>
                <w:i/>
                <w:iCs/>
              </w:rPr>
              <w:t xml:space="preserve">, </w:t>
            </w:r>
            <w:r w:rsidRPr="00CB4E8E">
              <w:rPr>
                <w:rFonts w:ascii="Sylfaen" w:eastAsia="Times New Roman" w:hAnsi="Sylfaen" w:cs="Cambria"/>
                <w:i/>
                <w:iCs/>
              </w:rPr>
              <w:t>на</w:t>
            </w:r>
            <w:r w:rsidRPr="00CB4E8E">
              <w:rPr>
                <w:rFonts w:ascii="Sylfaen" w:eastAsia="Times New Roman" w:hAnsi="Sylfaen" w:cs="Times New Roman"/>
              </w:rPr>
              <w:t xml:space="preserve">) </w:t>
            </w:r>
            <w:r w:rsidRPr="00CB4E8E">
              <w:rPr>
                <w:rFonts w:ascii="Sylfaen" w:eastAsia="Times New Roman" w:hAnsi="Sylfaen" w:cs="Times New Roman"/>
                <w:lang w:val="ka-GE"/>
              </w:rPr>
              <w:t>;</w:t>
            </w:r>
          </w:p>
          <w:p w:rsidR="00CB4E8E" w:rsidRPr="00CB4E8E" w:rsidRDefault="00CB4E8E" w:rsidP="00CB4E8E">
            <w:pPr>
              <w:numPr>
                <w:ilvl w:val="0"/>
                <w:numId w:val="48"/>
              </w:num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время</w:t>
            </w:r>
            <w:r w:rsidRPr="00CB4E8E">
              <w:rPr>
                <w:rFonts w:ascii="Sylfaen" w:eastAsia="Times New Roman" w:hAnsi="Sylfaen" w:cs="Times New Roman"/>
                <w:lang w:val="ru-RU"/>
              </w:rPr>
              <w:t xml:space="preserve"> (</w:t>
            </w:r>
            <w:r w:rsidRPr="00CB4E8E">
              <w:rPr>
                <w:rFonts w:ascii="Sylfaen" w:eastAsia="Times New Roman" w:hAnsi="Sylfaen" w:cs="Cambria"/>
                <w:lang w:val="ru-RU"/>
              </w:rPr>
              <w:t>час</w:t>
            </w:r>
            <w:r w:rsidRPr="00CB4E8E">
              <w:rPr>
                <w:rFonts w:ascii="Sylfaen" w:eastAsia="Times New Roman" w:hAnsi="Sylfaen" w:cs="Times New Roman"/>
                <w:lang w:val="ru-RU"/>
              </w:rPr>
              <w:t xml:space="preserve">, </w:t>
            </w:r>
            <w:r w:rsidRPr="00CB4E8E">
              <w:rPr>
                <w:rFonts w:ascii="Sylfaen" w:eastAsia="Times New Roman" w:hAnsi="Sylfaen" w:cs="Cambria"/>
                <w:lang w:val="ru-RU"/>
              </w:rPr>
              <w:t>день</w:t>
            </w:r>
            <w:r w:rsidRPr="00CB4E8E">
              <w:rPr>
                <w:rFonts w:ascii="Sylfaen" w:eastAsia="Times New Roman" w:hAnsi="Sylfaen" w:cs="Cambria"/>
                <w:lang w:val="ka-GE"/>
              </w:rPr>
              <w:t xml:space="preserve"> </w:t>
            </w:r>
            <w:r w:rsidRPr="00CB4E8E">
              <w:rPr>
                <w:rFonts w:ascii="Sylfaen" w:eastAsia="Times New Roman" w:hAnsi="Sylfaen" w:cs="Cambria"/>
                <w:lang w:val="ru-RU"/>
              </w:rPr>
              <w:t>недели</w:t>
            </w:r>
            <w:r w:rsidRPr="00CB4E8E">
              <w:rPr>
                <w:rFonts w:ascii="Sylfaen" w:eastAsia="Times New Roman" w:hAnsi="Sylfaen" w:cs="Times New Roman"/>
                <w:lang w:val="ru-RU"/>
              </w:rPr>
              <w:t>) (</w:t>
            </w:r>
            <w:r w:rsidRPr="00CB4E8E">
              <w:rPr>
                <w:rFonts w:ascii="Sylfaen" w:eastAsia="Times New Roman" w:hAnsi="Sylfaen" w:cs="Cambria"/>
                <w:i/>
                <w:iCs/>
                <w:lang w:val="ru-RU"/>
              </w:rPr>
              <w:t>в</w:t>
            </w:r>
            <w:r w:rsidRPr="00CB4E8E">
              <w:rPr>
                <w:rFonts w:ascii="Sylfaen" w:eastAsia="Times New Roman" w:hAnsi="Sylfaen" w:cs="Times New Roman"/>
                <w:lang w:val="ru-RU"/>
              </w:rPr>
              <w:t>)</w:t>
            </w:r>
            <w:r w:rsidRPr="00CB4E8E">
              <w:rPr>
                <w:rFonts w:ascii="Sylfaen" w:eastAsia="Times New Roman" w:hAnsi="Sylfaen" w:cs="Times New Roman"/>
                <w:lang w:val="ka-GE"/>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bCs/>
                <w:i/>
                <w:u w:val="single"/>
                <w:lang w:val="ru-RU"/>
              </w:rPr>
            </w:pPr>
            <w:r w:rsidRPr="00CB4E8E">
              <w:rPr>
                <w:rFonts w:ascii="Sylfaen" w:eastAsia="Times New Roman" w:hAnsi="Sylfaen" w:cs="Cambria"/>
                <w:bCs/>
                <w:i/>
                <w:u w:val="single"/>
                <w:lang w:val="ru-RU"/>
              </w:rPr>
              <w:t>Творительный</w:t>
            </w:r>
            <w:r w:rsidRPr="00CB4E8E">
              <w:rPr>
                <w:rFonts w:ascii="Sylfaen" w:eastAsia="Times New Roman" w:hAnsi="Sylfaen" w:cs="Cambria"/>
                <w:bCs/>
                <w:i/>
                <w:u w:val="single"/>
                <w:lang w:val="ka-GE"/>
              </w:rPr>
              <w:t xml:space="preserve"> </w:t>
            </w:r>
            <w:r w:rsidRPr="00CB4E8E">
              <w:rPr>
                <w:rFonts w:ascii="Sylfaen" w:eastAsia="Times New Roman" w:hAnsi="Sylfaen" w:cs="Cambria"/>
                <w:bCs/>
                <w:i/>
                <w:u w:val="single"/>
                <w:lang w:val="ru-RU"/>
              </w:rPr>
              <w:t>падеж</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а</w:t>
            </w:r>
            <w:r w:rsidRPr="00CB4E8E">
              <w:rPr>
                <w:rFonts w:ascii="Sylfaen" w:eastAsia="Times New Roman" w:hAnsi="Sylfaen" w:cs="Times New Roman"/>
                <w:lang w:val="ru-RU"/>
              </w:rPr>
              <w:t xml:space="preserve">) </w:t>
            </w:r>
            <w:r w:rsidRPr="00CB4E8E">
              <w:rPr>
                <w:rFonts w:ascii="Sylfaen" w:eastAsia="Times New Roman" w:hAnsi="Sylfaen" w:cs="Cambria"/>
                <w:lang w:val="ru-RU"/>
              </w:rPr>
              <w:t>без</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предлога</w:t>
            </w:r>
            <w:r w:rsidRPr="00CB4E8E">
              <w:rPr>
                <w:rFonts w:ascii="Sylfaen" w:eastAsia="Times New Roman" w:hAnsi="Sylfaen" w:cs="Times New Roman"/>
                <w:lang w:val="ru-RU"/>
              </w:rPr>
              <w:t>:</w:t>
            </w:r>
          </w:p>
          <w:p w:rsidR="00CB4E8E" w:rsidRPr="00CB4E8E" w:rsidRDefault="00CB4E8E" w:rsidP="00CB4E8E">
            <w:pPr>
              <w:numPr>
                <w:ilvl w:val="0"/>
                <w:numId w:val="49"/>
              </w:numPr>
              <w:shd w:val="clear" w:color="auto" w:fill="FFFFFF" w:themeFill="background1"/>
              <w:autoSpaceDE w:val="0"/>
              <w:autoSpaceDN w:val="0"/>
              <w:adjustRightInd w:val="0"/>
              <w:ind w:left="139" w:right="137"/>
              <w:jc w:val="both"/>
              <w:rPr>
                <w:rFonts w:ascii="Sylfaen" w:eastAsia="Times New Roman" w:hAnsi="Sylfaen" w:cs="Times New Roman"/>
                <w:i/>
                <w:iCs/>
              </w:rPr>
            </w:pPr>
            <w:r w:rsidRPr="00CB4E8E">
              <w:rPr>
                <w:rFonts w:ascii="Sylfaen" w:eastAsia="Times New Roman" w:hAnsi="Sylfaen" w:cs="Cambria"/>
              </w:rPr>
              <w:t>с</w:t>
            </w:r>
            <w:r w:rsidRPr="00CB4E8E">
              <w:rPr>
                <w:rFonts w:ascii="Sylfaen" w:eastAsia="Times New Roman" w:hAnsi="Sylfaen" w:cs="Cambria"/>
                <w:lang w:val="ka-GE"/>
              </w:rPr>
              <w:t xml:space="preserve"> </w:t>
            </w:r>
            <w:r w:rsidRPr="00CB4E8E">
              <w:rPr>
                <w:rFonts w:ascii="Sylfaen" w:eastAsia="Times New Roman" w:hAnsi="Sylfaen" w:cs="Cambria"/>
              </w:rPr>
              <w:t>глаголом</w:t>
            </w:r>
            <w:r w:rsidRPr="00CB4E8E">
              <w:rPr>
                <w:rFonts w:ascii="Sylfaen" w:eastAsia="Times New Roman" w:hAnsi="Sylfaen" w:cs="Cambria"/>
                <w:lang w:val="ka-GE"/>
              </w:rPr>
              <w:t xml:space="preserve"> </w:t>
            </w:r>
            <w:r w:rsidRPr="00CB4E8E">
              <w:rPr>
                <w:rFonts w:ascii="Sylfaen" w:eastAsia="Times New Roman" w:hAnsi="Sylfaen" w:cs="Cambria"/>
                <w:i/>
                <w:iCs/>
              </w:rPr>
              <w:t>заниматься</w:t>
            </w:r>
            <w:r w:rsidRPr="00CB4E8E">
              <w:rPr>
                <w:rFonts w:ascii="Sylfaen" w:eastAsia="Times New Roman" w:hAnsi="Sylfaen" w:cs="Times New Roman"/>
                <w:i/>
                <w:iCs/>
                <w:lang w:val="ka-GE"/>
              </w:rPr>
              <w:t>;</w:t>
            </w:r>
          </w:p>
          <w:p w:rsidR="00CB4E8E" w:rsidRPr="00CB4E8E" w:rsidRDefault="00CB4E8E" w:rsidP="00CB4E8E">
            <w:pPr>
              <w:numPr>
                <w:ilvl w:val="0"/>
                <w:numId w:val="49"/>
              </w:numPr>
              <w:shd w:val="clear" w:color="auto" w:fill="FFFFFF" w:themeFill="background1"/>
              <w:autoSpaceDE w:val="0"/>
              <w:autoSpaceDN w:val="0"/>
              <w:adjustRightInd w:val="0"/>
              <w:ind w:left="139" w:right="137"/>
              <w:jc w:val="both"/>
              <w:rPr>
                <w:rFonts w:ascii="Sylfaen" w:eastAsia="Times New Roman" w:hAnsi="Sylfaen" w:cs="Times New Roman"/>
                <w:i/>
                <w:iCs/>
              </w:rPr>
            </w:pPr>
            <w:r w:rsidRPr="00CB4E8E">
              <w:rPr>
                <w:rFonts w:ascii="Sylfaen" w:eastAsia="Times New Roman" w:hAnsi="Sylfaen" w:cs="Cambria"/>
                <w:iCs/>
              </w:rPr>
              <w:t>с</w:t>
            </w:r>
            <w:r w:rsidRPr="00CB4E8E">
              <w:rPr>
                <w:rFonts w:ascii="Sylfaen" w:eastAsia="Times New Roman" w:hAnsi="Sylfaen" w:cs="Cambria"/>
                <w:iCs/>
                <w:lang w:val="ka-GE"/>
              </w:rPr>
              <w:t xml:space="preserve"> </w:t>
            </w:r>
            <w:r w:rsidRPr="00CB4E8E">
              <w:rPr>
                <w:rFonts w:ascii="Sylfaen" w:eastAsia="Times New Roman" w:hAnsi="Sylfaen" w:cs="Cambria"/>
                <w:iCs/>
              </w:rPr>
              <w:t>глаголом</w:t>
            </w:r>
            <w:r w:rsidRPr="00CB4E8E">
              <w:rPr>
                <w:rFonts w:ascii="Sylfaen" w:eastAsia="Times New Roman" w:hAnsi="Sylfaen" w:cs="Cambria"/>
                <w:iCs/>
                <w:lang w:val="ka-GE"/>
              </w:rPr>
              <w:t xml:space="preserve"> </w:t>
            </w:r>
            <w:r w:rsidRPr="00CB4E8E">
              <w:rPr>
                <w:rFonts w:ascii="Sylfaen" w:eastAsia="Times New Roman" w:hAnsi="Sylfaen" w:cs="Cambria"/>
                <w:i/>
                <w:iCs/>
              </w:rPr>
              <w:t>знакомить</w:t>
            </w:r>
            <w:r w:rsidRPr="00CB4E8E">
              <w:rPr>
                <w:rFonts w:ascii="Sylfaen" w:eastAsia="Times New Roman" w:hAnsi="Sylfaen" w:cs="Times New Roman"/>
                <w:i/>
                <w:iCs/>
              </w:rPr>
              <w:t>/</w:t>
            </w:r>
            <w:r w:rsidRPr="00CB4E8E">
              <w:rPr>
                <w:rFonts w:ascii="Sylfaen" w:eastAsia="Times New Roman" w:hAnsi="Sylfaen" w:cs="Cambria"/>
                <w:i/>
                <w:iCs/>
              </w:rPr>
              <w:t>познакомить</w:t>
            </w:r>
            <w:r w:rsidRPr="00CB4E8E">
              <w:rPr>
                <w:rFonts w:ascii="Sylfaen" w:eastAsia="Times New Roman" w:hAnsi="Sylfaen" w:cs="Times New Roman"/>
                <w:i/>
                <w:iCs/>
                <w:lang w:val="ka-GE"/>
              </w:rPr>
              <w:t>;</w:t>
            </w:r>
          </w:p>
          <w:p w:rsidR="00CB4E8E" w:rsidRPr="00CB4E8E" w:rsidRDefault="00CB4E8E" w:rsidP="00CB4E8E">
            <w:pPr>
              <w:numPr>
                <w:ilvl w:val="0"/>
                <w:numId w:val="49"/>
              </w:num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профессия</w:t>
            </w:r>
            <w:r w:rsidRPr="00CB4E8E">
              <w:rPr>
                <w:rFonts w:ascii="Sylfaen" w:eastAsia="Times New Roman" w:hAnsi="Sylfaen" w:cs="Cambria"/>
                <w:lang w:val="ka-GE"/>
              </w:rPr>
              <w:t xml:space="preserve"> </w:t>
            </w:r>
            <w:r w:rsidRPr="00CB4E8E">
              <w:rPr>
                <w:rFonts w:ascii="Sylfaen" w:eastAsia="Times New Roman" w:hAnsi="Sylfaen" w:cs="Cambria"/>
                <w:lang w:val="ru-RU"/>
              </w:rPr>
              <w:t>лица</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приглаголе</w:t>
            </w:r>
            <w:r w:rsidRPr="00CB4E8E">
              <w:rPr>
                <w:rFonts w:ascii="Sylfaen" w:eastAsia="Times New Roman" w:hAnsi="Sylfaen" w:cs="Cambria"/>
                <w:lang w:val="ka-GE"/>
              </w:rPr>
              <w:t xml:space="preserve"> </w:t>
            </w:r>
            <w:r w:rsidRPr="00CB4E8E">
              <w:rPr>
                <w:rFonts w:ascii="Sylfaen" w:eastAsia="Times New Roman" w:hAnsi="Sylfaen" w:cs="Cambria"/>
                <w:i/>
                <w:iCs/>
                <w:lang w:val="ru-RU"/>
              </w:rPr>
              <w:t>быть</w:t>
            </w:r>
            <w:r w:rsidRPr="00CB4E8E">
              <w:rPr>
                <w:rFonts w:ascii="Sylfaen" w:eastAsia="Times New Roman" w:hAnsi="Sylfaen" w:cs="Times New Roman"/>
                <w:lang w:val="ru-RU"/>
              </w:rPr>
              <w:t>)</w:t>
            </w:r>
            <w:r w:rsidRPr="00CB4E8E">
              <w:rPr>
                <w:rFonts w:ascii="Sylfaen" w:eastAsia="Times New Roman" w:hAnsi="Sylfaen" w:cs="Times New Roman"/>
                <w:lang w:val="ka-GE"/>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rPr>
            </w:pPr>
            <w:r w:rsidRPr="00CB4E8E">
              <w:rPr>
                <w:rFonts w:ascii="Sylfaen" w:eastAsia="Times New Roman" w:hAnsi="Sylfaen" w:cs="Cambria"/>
              </w:rPr>
              <w:t>б</w:t>
            </w:r>
            <w:r w:rsidRPr="00CB4E8E">
              <w:rPr>
                <w:rFonts w:ascii="Sylfaen" w:eastAsia="Times New Roman" w:hAnsi="Sylfaen" w:cs="Times New Roman"/>
              </w:rPr>
              <w:t xml:space="preserve">) </w:t>
            </w:r>
            <w:r w:rsidRPr="00CB4E8E">
              <w:rPr>
                <w:rFonts w:ascii="Sylfaen" w:eastAsia="Times New Roman" w:hAnsi="Sylfaen" w:cs="Cambria"/>
              </w:rPr>
              <w:t>с</w:t>
            </w:r>
            <w:r w:rsidRPr="00CB4E8E">
              <w:rPr>
                <w:rFonts w:ascii="Sylfaen" w:eastAsia="Times New Roman" w:hAnsi="Sylfaen" w:cs="Cambria"/>
                <w:lang w:val="ka-GE"/>
              </w:rPr>
              <w:t xml:space="preserve"> </w:t>
            </w:r>
            <w:r w:rsidRPr="00CB4E8E">
              <w:rPr>
                <w:rFonts w:ascii="Sylfaen" w:eastAsia="Times New Roman" w:hAnsi="Sylfaen" w:cs="Cambria"/>
              </w:rPr>
              <w:t>предлогом</w:t>
            </w:r>
            <w:r w:rsidRPr="00CB4E8E">
              <w:rPr>
                <w:rFonts w:ascii="Sylfaen" w:eastAsia="Times New Roman" w:hAnsi="Sylfaen" w:cs="Times New Roman"/>
              </w:rPr>
              <w:t>:</w:t>
            </w:r>
          </w:p>
          <w:p w:rsidR="00CB4E8E" w:rsidRPr="00CB4E8E" w:rsidRDefault="00CB4E8E" w:rsidP="00CB4E8E">
            <w:pPr>
              <w:numPr>
                <w:ilvl w:val="0"/>
                <w:numId w:val="50"/>
              </w:numPr>
              <w:shd w:val="clear" w:color="auto" w:fill="FFFFFF" w:themeFill="background1"/>
              <w:autoSpaceDE w:val="0"/>
              <w:autoSpaceDN w:val="0"/>
              <w:adjustRightInd w:val="0"/>
              <w:ind w:left="139" w:right="137"/>
              <w:jc w:val="both"/>
              <w:rPr>
                <w:rFonts w:ascii="Sylfaen" w:eastAsia="Times New Roman" w:hAnsi="Sylfaen" w:cs="Times New Roman"/>
                <w:i/>
                <w:iCs/>
              </w:rPr>
            </w:pPr>
            <w:proofErr w:type="gramStart"/>
            <w:r w:rsidRPr="00CB4E8E">
              <w:rPr>
                <w:rFonts w:ascii="Sylfaen" w:eastAsia="Times New Roman" w:hAnsi="Sylfaen" w:cs="Cambria"/>
              </w:rPr>
              <w:t>совместность</w:t>
            </w:r>
            <w:proofErr w:type="gramEnd"/>
            <w:r w:rsidRPr="00CB4E8E">
              <w:rPr>
                <w:rFonts w:ascii="Sylfaen" w:eastAsia="Times New Roman" w:hAnsi="Sylfaen" w:cs="Times New Roman"/>
                <w:lang w:val="ka-GE"/>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bCs/>
                <w:i/>
                <w:u w:val="single"/>
              </w:rPr>
            </w:pPr>
            <w:r w:rsidRPr="00CB4E8E">
              <w:rPr>
                <w:rFonts w:ascii="Sylfaen" w:eastAsia="Times New Roman" w:hAnsi="Sylfaen" w:cs="Cambria"/>
                <w:bCs/>
                <w:i/>
                <w:u w:val="single"/>
              </w:rPr>
              <w:t>Предложный</w:t>
            </w:r>
            <w:r w:rsidRPr="00CB4E8E">
              <w:rPr>
                <w:rFonts w:ascii="Sylfaen" w:eastAsia="Times New Roman" w:hAnsi="Sylfaen" w:cs="Cambria"/>
                <w:bCs/>
                <w:i/>
                <w:u w:val="single"/>
                <w:lang w:val="ka-GE"/>
              </w:rPr>
              <w:t xml:space="preserve"> </w:t>
            </w:r>
            <w:r w:rsidRPr="00CB4E8E">
              <w:rPr>
                <w:rFonts w:ascii="Sylfaen" w:eastAsia="Times New Roman" w:hAnsi="Sylfaen" w:cs="Cambria"/>
                <w:bCs/>
                <w:i/>
                <w:u w:val="single"/>
              </w:rPr>
              <w:t>падеж</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rPr>
            </w:pPr>
            <w:r w:rsidRPr="00CB4E8E">
              <w:rPr>
                <w:rFonts w:ascii="Sylfaen" w:eastAsia="Times New Roman" w:hAnsi="Sylfaen" w:cs="Cambria"/>
              </w:rPr>
              <w:t>С</w:t>
            </w:r>
            <w:r w:rsidRPr="00CB4E8E">
              <w:rPr>
                <w:rFonts w:ascii="Sylfaen" w:eastAsia="Times New Roman" w:hAnsi="Sylfaen" w:cs="Cambria"/>
                <w:lang w:val="ka-GE"/>
              </w:rPr>
              <w:t xml:space="preserve"> </w:t>
            </w:r>
            <w:r w:rsidRPr="00CB4E8E">
              <w:rPr>
                <w:rFonts w:ascii="Sylfaen" w:eastAsia="Times New Roman" w:hAnsi="Sylfaen" w:cs="Cambria"/>
              </w:rPr>
              <w:t>предлогом</w:t>
            </w:r>
            <w:r w:rsidRPr="00CB4E8E">
              <w:rPr>
                <w:rFonts w:ascii="Sylfaen" w:eastAsia="Times New Roman" w:hAnsi="Sylfaen" w:cs="Times New Roman"/>
              </w:rPr>
              <w:t>:</w:t>
            </w:r>
          </w:p>
          <w:p w:rsidR="00CB4E8E" w:rsidRPr="00CB4E8E" w:rsidRDefault="00CB4E8E" w:rsidP="00CB4E8E">
            <w:pPr>
              <w:numPr>
                <w:ilvl w:val="0"/>
                <w:numId w:val="51"/>
              </w:numPr>
              <w:shd w:val="clear" w:color="auto" w:fill="FFFFFF" w:themeFill="background1"/>
              <w:autoSpaceDE w:val="0"/>
              <w:autoSpaceDN w:val="0"/>
              <w:adjustRightInd w:val="0"/>
              <w:ind w:left="139" w:right="137"/>
              <w:jc w:val="both"/>
              <w:rPr>
                <w:rFonts w:ascii="Sylfaen" w:eastAsia="Times New Roman" w:hAnsi="Sylfaen" w:cs="Times New Roman"/>
                <w:i/>
                <w:iCs/>
              </w:rPr>
            </w:pPr>
            <w:r w:rsidRPr="00CB4E8E">
              <w:rPr>
                <w:rFonts w:ascii="Sylfaen" w:eastAsia="Times New Roman" w:hAnsi="Sylfaen" w:cs="Cambria"/>
              </w:rPr>
              <w:t>объектречи</w:t>
            </w:r>
            <w:r w:rsidRPr="00CB4E8E">
              <w:rPr>
                <w:rFonts w:ascii="Sylfaen" w:eastAsia="Times New Roman" w:hAnsi="Sylfaen" w:cs="Times New Roman"/>
              </w:rPr>
              <w:t xml:space="preserve">, </w:t>
            </w:r>
            <w:r w:rsidRPr="00CB4E8E">
              <w:rPr>
                <w:rFonts w:ascii="Sylfaen" w:eastAsia="Times New Roman" w:hAnsi="Sylfaen" w:cs="Cambria"/>
              </w:rPr>
              <w:t>мысли</w:t>
            </w:r>
            <w:r w:rsidRPr="00CB4E8E">
              <w:rPr>
                <w:rFonts w:ascii="Sylfaen" w:eastAsia="Times New Roman" w:hAnsi="Sylfaen" w:cs="Times New Roman"/>
                <w:lang w:val="ka-GE"/>
              </w:rPr>
              <w:t>;</w:t>
            </w:r>
          </w:p>
          <w:p w:rsidR="00CB4E8E" w:rsidRPr="00CB4E8E" w:rsidRDefault="00CB4E8E" w:rsidP="00CB4E8E">
            <w:pPr>
              <w:numPr>
                <w:ilvl w:val="0"/>
                <w:numId w:val="51"/>
              </w:numPr>
              <w:shd w:val="clear" w:color="auto" w:fill="FFFFFF" w:themeFill="background1"/>
              <w:autoSpaceDE w:val="0"/>
              <w:autoSpaceDN w:val="0"/>
              <w:adjustRightInd w:val="0"/>
              <w:ind w:left="139" w:right="137"/>
              <w:jc w:val="both"/>
              <w:rPr>
                <w:rFonts w:ascii="Sylfaen" w:eastAsia="Times New Roman" w:hAnsi="Sylfaen" w:cs="Times New Roman"/>
                <w:i/>
                <w:iCs/>
              </w:rPr>
            </w:pPr>
            <w:r w:rsidRPr="00CB4E8E">
              <w:rPr>
                <w:rFonts w:ascii="Sylfaen" w:eastAsia="Times New Roman" w:hAnsi="Sylfaen" w:cs="Cambria"/>
              </w:rPr>
              <w:t>место</w:t>
            </w:r>
            <w:r w:rsidRPr="00CB4E8E">
              <w:rPr>
                <w:rFonts w:ascii="Sylfaen" w:eastAsia="Times New Roman" w:hAnsi="Sylfaen" w:cs="Times New Roman"/>
              </w:rPr>
              <w:t xml:space="preserve"> (</w:t>
            </w:r>
            <w:r w:rsidRPr="00CB4E8E">
              <w:rPr>
                <w:rFonts w:ascii="Sylfaen" w:eastAsia="Times New Roman" w:hAnsi="Sylfaen" w:cs="Cambria"/>
                <w:i/>
                <w:iCs/>
              </w:rPr>
              <w:t>в</w:t>
            </w:r>
            <w:r w:rsidRPr="00CB4E8E">
              <w:rPr>
                <w:rFonts w:ascii="Sylfaen" w:eastAsia="Times New Roman" w:hAnsi="Sylfaen" w:cs="Times New Roman"/>
                <w:i/>
                <w:iCs/>
              </w:rPr>
              <w:t>/</w:t>
            </w:r>
            <w:r w:rsidRPr="00CB4E8E">
              <w:rPr>
                <w:rFonts w:ascii="Sylfaen" w:eastAsia="Times New Roman" w:hAnsi="Sylfaen" w:cs="Cambria"/>
                <w:i/>
                <w:iCs/>
              </w:rPr>
              <w:t>на</w:t>
            </w:r>
            <w:r w:rsidRPr="00CB4E8E">
              <w:rPr>
                <w:rFonts w:ascii="Sylfaen" w:eastAsia="Times New Roman" w:hAnsi="Sylfaen" w:cs="Times New Roman"/>
              </w:rPr>
              <w:t>);</w:t>
            </w:r>
          </w:p>
          <w:p w:rsidR="00CB4E8E" w:rsidRPr="00CB4E8E" w:rsidRDefault="00CB4E8E" w:rsidP="00CB4E8E">
            <w:pPr>
              <w:numPr>
                <w:ilvl w:val="0"/>
                <w:numId w:val="51"/>
              </w:numPr>
              <w:shd w:val="clear" w:color="auto" w:fill="FFFFFF" w:themeFill="background1"/>
              <w:autoSpaceDE w:val="0"/>
              <w:autoSpaceDN w:val="0"/>
              <w:adjustRightInd w:val="0"/>
              <w:ind w:left="139" w:right="137"/>
              <w:jc w:val="both"/>
              <w:rPr>
                <w:rFonts w:ascii="Sylfaen" w:eastAsia="Times New Roman" w:hAnsi="Sylfaen" w:cs="Times New Roman"/>
              </w:rPr>
            </w:pPr>
            <w:proofErr w:type="gramStart"/>
            <w:r w:rsidRPr="00CB4E8E">
              <w:rPr>
                <w:rFonts w:ascii="Sylfaen" w:eastAsia="Times New Roman" w:hAnsi="Sylfaen" w:cs="Cambria"/>
              </w:rPr>
              <w:t>средство</w:t>
            </w:r>
            <w:proofErr w:type="gramEnd"/>
            <w:r w:rsidRPr="00CB4E8E">
              <w:rPr>
                <w:rFonts w:ascii="Sylfaen" w:eastAsia="Times New Roman" w:hAnsi="Sylfaen" w:cs="Cambria"/>
                <w:lang w:val="ka-GE"/>
              </w:rPr>
              <w:t xml:space="preserve"> </w:t>
            </w:r>
            <w:r w:rsidRPr="00CB4E8E">
              <w:rPr>
                <w:rFonts w:ascii="Sylfaen" w:eastAsia="Times New Roman" w:hAnsi="Sylfaen" w:cs="Cambria"/>
              </w:rPr>
              <w:t>передвижения</w:t>
            </w:r>
            <w:r w:rsidRPr="00CB4E8E">
              <w:rPr>
                <w:rFonts w:ascii="Sylfaen" w:eastAsia="Times New Roman" w:hAnsi="Sylfaen" w:cs="Times New Roman"/>
              </w:rPr>
              <w:t xml:space="preserve"> (</w:t>
            </w:r>
            <w:r w:rsidRPr="00CB4E8E">
              <w:rPr>
                <w:rFonts w:ascii="Sylfaen" w:eastAsia="Times New Roman" w:hAnsi="Sylfaen" w:cs="Cambria"/>
                <w:i/>
                <w:iCs/>
              </w:rPr>
              <w:t>на</w:t>
            </w:r>
            <w:r w:rsidRPr="00CB4E8E">
              <w:rPr>
                <w:rFonts w:ascii="Sylfaen" w:eastAsia="Times New Roman" w:hAnsi="Sylfaen" w:cs="Times New Roman"/>
              </w:rPr>
              <w:t>)</w:t>
            </w:r>
            <w:r w:rsidRPr="00CB4E8E">
              <w:rPr>
                <w:rFonts w:ascii="Sylfaen" w:eastAsia="Times New Roman" w:hAnsi="Sylfaen" w:cs="Times New Roman"/>
                <w:lang w:val="ka-GE"/>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rPr>
            </w:pP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rPr>
            </w:pPr>
            <w:r w:rsidRPr="00CB4E8E">
              <w:rPr>
                <w:rFonts w:ascii="Sylfaen" w:eastAsia="Times New Roman" w:hAnsi="Sylfaen" w:cs="Cambria"/>
                <w:b/>
                <w:i/>
              </w:rPr>
              <w:t>Имя</w:t>
            </w:r>
            <w:r w:rsidRPr="00CB4E8E">
              <w:rPr>
                <w:rFonts w:ascii="Sylfaen" w:eastAsia="Times New Roman" w:hAnsi="Sylfaen" w:cs="Cambria"/>
                <w:b/>
                <w:i/>
                <w:lang w:val="ka-GE"/>
              </w:rPr>
              <w:t xml:space="preserve"> </w:t>
            </w:r>
            <w:r w:rsidRPr="00CB4E8E">
              <w:rPr>
                <w:rFonts w:ascii="Sylfaen" w:eastAsia="Times New Roman" w:hAnsi="Sylfaen" w:cs="Cambria"/>
                <w:b/>
                <w:i/>
              </w:rPr>
              <w:t>прилагательное</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Род</w:t>
            </w:r>
            <w:r w:rsidRPr="00CB4E8E">
              <w:rPr>
                <w:rFonts w:ascii="Sylfaen" w:eastAsia="Times New Roman" w:hAnsi="Sylfaen" w:cs="Times New Roman"/>
                <w:lang w:val="ru-RU"/>
              </w:rPr>
              <w:t xml:space="preserve">, </w:t>
            </w:r>
            <w:r w:rsidRPr="00CB4E8E">
              <w:rPr>
                <w:rFonts w:ascii="Sylfaen" w:eastAsia="Times New Roman" w:hAnsi="Sylfaen" w:cs="Cambria"/>
                <w:lang w:val="ru-RU"/>
              </w:rPr>
              <w:t>число</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падеж</w:t>
            </w:r>
            <w:r w:rsidRPr="00CB4E8E">
              <w:rPr>
                <w:rFonts w:ascii="Sylfaen" w:eastAsia="Times New Roman" w:hAnsi="Sylfaen" w:cs="Cambria"/>
                <w:lang w:val="ka-GE"/>
              </w:rPr>
              <w:t xml:space="preserve"> </w:t>
            </w:r>
            <w:r w:rsidRPr="00CB4E8E">
              <w:rPr>
                <w:rFonts w:ascii="Sylfaen" w:eastAsia="Times New Roman" w:hAnsi="Sylfaen" w:cs="Cambria"/>
                <w:lang w:val="ru-RU"/>
              </w:rPr>
              <w:t>имен</w:t>
            </w:r>
            <w:r w:rsidRPr="00CB4E8E">
              <w:rPr>
                <w:rFonts w:ascii="Sylfaen" w:eastAsia="Times New Roman" w:hAnsi="Sylfaen" w:cs="Cambria"/>
                <w:lang w:val="ka-GE"/>
              </w:rPr>
              <w:t xml:space="preserve"> </w:t>
            </w:r>
            <w:r w:rsidRPr="00CB4E8E">
              <w:rPr>
                <w:rFonts w:ascii="Sylfaen" w:eastAsia="Times New Roman" w:hAnsi="Sylfaen" w:cs="Cambria"/>
                <w:lang w:val="ru-RU"/>
              </w:rPr>
              <w:t>прилагательных</w:t>
            </w:r>
            <w:r w:rsidRPr="00CB4E8E">
              <w:rPr>
                <w:rFonts w:ascii="Sylfaen" w:eastAsia="Times New Roman" w:hAnsi="Sylfaen" w:cs="Times New Roman"/>
                <w:lang w:val="ru-RU"/>
              </w:rPr>
              <w:t xml:space="preserve">. </w:t>
            </w:r>
            <w:r w:rsidRPr="00CB4E8E">
              <w:rPr>
                <w:rFonts w:ascii="Sylfaen" w:eastAsia="Times New Roman" w:hAnsi="Sylfaen" w:cs="Cambria"/>
                <w:lang w:val="ru-RU"/>
              </w:rPr>
              <w:t>Зависимость</w:t>
            </w:r>
            <w:r w:rsidRPr="00CB4E8E">
              <w:rPr>
                <w:rFonts w:ascii="Sylfaen" w:eastAsia="Times New Roman" w:hAnsi="Sylfaen" w:cs="Cambria"/>
                <w:lang w:val="ka-GE"/>
              </w:rPr>
              <w:t xml:space="preserve"> </w:t>
            </w:r>
            <w:r w:rsidRPr="00CB4E8E">
              <w:rPr>
                <w:rFonts w:ascii="Sylfaen" w:eastAsia="Times New Roman" w:hAnsi="Sylfaen" w:cs="Cambria"/>
                <w:lang w:val="ru-RU"/>
              </w:rPr>
              <w:t>рода</w:t>
            </w:r>
            <w:r w:rsidRPr="00CB4E8E">
              <w:rPr>
                <w:rFonts w:ascii="Sylfaen" w:eastAsia="Times New Roman" w:hAnsi="Sylfaen" w:cs="Times New Roman"/>
                <w:lang w:val="ru-RU"/>
              </w:rPr>
              <w:t xml:space="preserve">, </w:t>
            </w:r>
            <w:r w:rsidRPr="00CB4E8E">
              <w:rPr>
                <w:rFonts w:ascii="Sylfaen" w:eastAsia="Times New Roman" w:hAnsi="Sylfaen" w:cs="Cambria"/>
                <w:lang w:val="ru-RU"/>
              </w:rPr>
              <w:t>числа</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падежа</w:t>
            </w:r>
            <w:r w:rsidRPr="00CB4E8E">
              <w:rPr>
                <w:rFonts w:ascii="Sylfaen" w:eastAsia="Times New Roman" w:hAnsi="Sylfaen" w:cs="Cambria"/>
                <w:lang w:val="ka-GE"/>
              </w:rPr>
              <w:t xml:space="preserve"> </w:t>
            </w:r>
            <w:r w:rsidRPr="00CB4E8E">
              <w:rPr>
                <w:rFonts w:ascii="Sylfaen" w:eastAsia="Times New Roman" w:hAnsi="Sylfaen" w:cs="Cambria"/>
                <w:lang w:val="ru-RU"/>
              </w:rPr>
              <w:t>прилагательного</w:t>
            </w:r>
            <w:r w:rsidRPr="00CB4E8E">
              <w:rPr>
                <w:rFonts w:ascii="Sylfaen" w:eastAsia="Times New Roman" w:hAnsi="Sylfaen" w:cs="Cambria"/>
                <w:lang w:val="ka-GE"/>
              </w:rPr>
              <w:t xml:space="preserve"> </w:t>
            </w:r>
            <w:r w:rsidRPr="00CB4E8E">
              <w:rPr>
                <w:rFonts w:ascii="Sylfaen" w:eastAsia="Times New Roman" w:hAnsi="Sylfaen" w:cs="Cambria"/>
                <w:lang w:val="ru-RU"/>
              </w:rPr>
              <w:t>от</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существительного</w:t>
            </w:r>
            <w:r w:rsidRPr="00CB4E8E">
              <w:rPr>
                <w:rFonts w:ascii="Sylfaen" w:eastAsia="Times New Roman" w:hAnsi="Sylfaen" w:cs="Times New Roman"/>
                <w:lang w:val="ru-RU"/>
              </w:rPr>
              <w:t xml:space="preserve">. </w:t>
            </w:r>
            <w:r w:rsidRPr="00CB4E8E">
              <w:rPr>
                <w:rFonts w:ascii="Sylfaen" w:eastAsia="Times New Roman" w:hAnsi="Sylfaen" w:cs="Cambria"/>
                <w:lang w:val="ru-RU"/>
              </w:rPr>
              <w:t>Склонение</w:t>
            </w:r>
            <w:r w:rsidRPr="00CB4E8E">
              <w:rPr>
                <w:rFonts w:ascii="Sylfaen" w:eastAsia="Times New Roman" w:hAnsi="Sylfaen" w:cs="Cambria"/>
                <w:lang w:val="ka-GE"/>
              </w:rPr>
              <w:t xml:space="preserve"> </w:t>
            </w:r>
            <w:r w:rsidRPr="00CB4E8E">
              <w:rPr>
                <w:rFonts w:ascii="Sylfaen" w:eastAsia="Times New Roman" w:hAnsi="Sylfaen" w:cs="Cambria"/>
                <w:lang w:val="ru-RU"/>
              </w:rPr>
              <w:t>прилагательных</w:t>
            </w:r>
            <w:r w:rsidRPr="00CB4E8E">
              <w:rPr>
                <w:rFonts w:ascii="Sylfaen" w:eastAsia="Times New Roman" w:hAnsi="Sylfaen" w:cs="Times New Roman"/>
                <w:i/>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lang w:val="ru-RU"/>
              </w:rPr>
            </w:pPr>
            <w:r w:rsidRPr="00CB4E8E">
              <w:rPr>
                <w:rFonts w:ascii="Sylfaen" w:eastAsia="Times New Roman" w:hAnsi="Sylfaen" w:cs="Cambria"/>
                <w:b/>
                <w:i/>
                <w:lang w:val="ru-RU"/>
              </w:rPr>
              <w:t>Местоимение</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i/>
                <w:lang w:val="ru-RU"/>
              </w:rPr>
            </w:pPr>
            <w:r w:rsidRPr="00CB4E8E">
              <w:rPr>
                <w:rFonts w:ascii="Sylfaen" w:eastAsia="Times New Roman" w:hAnsi="Sylfaen" w:cs="Cambria"/>
                <w:lang w:val="ru-RU"/>
              </w:rPr>
              <w:t>Значение</w:t>
            </w:r>
            <w:r w:rsidRPr="00CB4E8E">
              <w:rPr>
                <w:rFonts w:ascii="Sylfaen" w:eastAsia="Times New Roman" w:hAnsi="Sylfaen" w:cs="Times New Roman"/>
                <w:lang w:val="ru-RU"/>
              </w:rPr>
              <w:t xml:space="preserve">, </w:t>
            </w:r>
            <w:r w:rsidRPr="00CB4E8E">
              <w:rPr>
                <w:rFonts w:ascii="Sylfaen" w:eastAsia="Times New Roman" w:hAnsi="Sylfaen" w:cs="Cambria"/>
                <w:lang w:val="ru-RU"/>
              </w:rPr>
              <w:t>падежные</w:t>
            </w:r>
            <w:r w:rsidRPr="00CB4E8E">
              <w:rPr>
                <w:rFonts w:ascii="Sylfaen" w:eastAsia="Times New Roman" w:hAnsi="Sylfaen" w:cs="Cambria"/>
                <w:lang w:val="ka-GE"/>
              </w:rPr>
              <w:t xml:space="preserve"> </w:t>
            </w:r>
            <w:r w:rsidRPr="00CB4E8E">
              <w:rPr>
                <w:rFonts w:ascii="Sylfaen" w:eastAsia="Times New Roman" w:hAnsi="Sylfaen" w:cs="Cambria"/>
                <w:lang w:val="ru-RU"/>
              </w:rPr>
              <w:t>формы</w:t>
            </w:r>
            <w:r w:rsidRPr="00CB4E8E">
              <w:rPr>
                <w:rFonts w:ascii="Sylfaen" w:eastAsia="Times New Roman" w:hAnsi="Sylfaen" w:cs="Cambria"/>
                <w:lang w:val="ka-GE"/>
              </w:rPr>
              <w:t xml:space="preserve"> </w:t>
            </w:r>
            <w:r w:rsidRPr="00CB4E8E">
              <w:rPr>
                <w:rFonts w:ascii="Sylfaen" w:eastAsia="Times New Roman" w:hAnsi="Sylfaen" w:cs="Cambria"/>
                <w:lang w:val="ru-RU"/>
              </w:rPr>
              <w:t>изменения</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употребление</w:t>
            </w:r>
            <w:r w:rsidRPr="00CB4E8E">
              <w:rPr>
                <w:rFonts w:ascii="Sylfaen" w:eastAsia="Times New Roman" w:hAnsi="Sylfaen" w:cs="Cambria"/>
                <w:lang w:val="ka-GE"/>
              </w:rPr>
              <w:t xml:space="preserve"> </w:t>
            </w:r>
            <w:r w:rsidRPr="00CB4E8E">
              <w:rPr>
                <w:rFonts w:ascii="Sylfaen" w:eastAsia="Times New Roman" w:hAnsi="Sylfaen" w:cs="Cambria"/>
                <w:lang w:val="ru-RU"/>
              </w:rPr>
              <w:t>личных</w:t>
            </w:r>
            <w:r w:rsidRPr="00CB4E8E">
              <w:rPr>
                <w:rFonts w:ascii="Sylfaen" w:eastAsia="Times New Roman" w:hAnsi="Sylfaen" w:cs="Cambria"/>
                <w:lang w:val="ka-GE"/>
              </w:rPr>
              <w:t xml:space="preserve"> </w:t>
            </w:r>
            <w:r w:rsidRPr="00CB4E8E">
              <w:rPr>
                <w:rFonts w:ascii="Sylfaen" w:eastAsia="Times New Roman" w:hAnsi="Sylfaen" w:cs="Cambria"/>
                <w:lang w:val="ru-RU"/>
              </w:rPr>
              <w:t>местоимений</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я</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ты</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он</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она</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оно</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мы</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вы</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они</w:t>
            </w:r>
            <w:r w:rsidRPr="00CB4E8E">
              <w:rPr>
                <w:rFonts w:ascii="Sylfaen" w:eastAsia="Times New Roman" w:hAnsi="Sylfaen" w:cs="Times New Roman"/>
                <w:i/>
                <w:lang w:val="ru-RU"/>
              </w:rPr>
              <w:t>).</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lang w:val="ru-RU"/>
              </w:rPr>
            </w:pPr>
            <w:r w:rsidRPr="00CB4E8E">
              <w:rPr>
                <w:rFonts w:ascii="Sylfaen" w:eastAsia="Times New Roman" w:hAnsi="Sylfaen" w:cs="Cambria"/>
                <w:lang w:val="ru-RU"/>
              </w:rPr>
              <w:t>Вопросительные</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какой</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чей</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сколько</w:t>
            </w:r>
            <w:r w:rsidRPr="00CB4E8E">
              <w:rPr>
                <w:rFonts w:ascii="Sylfaen" w:eastAsia="Times New Roman" w:hAnsi="Sylfaen" w:cs="Times New Roman"/>
                <w:i/>
                <w:lang w:val="ru-RU"/>
              </w:rPr>
              <w:t>?</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притяжательные</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мой</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твой</w:t>
            </w:r>
            <w:r w:rsidRPr="00CB4E8E">
              <w:rPr>
                <w:rFonts w:ascii="Sylfaen" w:eastAsia="Times New Roman" w:hAnsi="Sylfaen" w:cs="Times New Roman"/>
                <w:i/>
                <w:lang w:val="ru-RU"/>
              </w:rPr>
              <w:t>...</w:t>
            </w:r>
            <w:r w:rsidRPr="00CB4E8E">
              <w:rPr>
                <w:rFonts w:ascii="Sylfaen" w:eastAsia="Times New Roman" w:hAnsi="Sylfaen" w:cs="Times New Roman"/>
                <w:lang w:val="ru-RU"/>
              </w:rPr>
              <w:t xml:space="preserve">), </w:t>
            </w:r>
            <w:r w:rsidRPr="00CB4E8E">
              <w:rPr>
                <w:rFonts w:ascii="Sylfaen" w:eastAsia="Times New Roman" w:hAnsi="Sylfaen" w:cs="Cambria"/>
                <w:lang w:val="ru-RU"/>
              </w:rPr>
              <w:t>указательные</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этот</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тот</w:t>
            </w:r>
            <w:r w:rsidRPr="00CB4E8E">
              <w:rPr>
                <w:rFonts w:ascii="Sylfaen" w:eastAsia="Times New Roman" w:hAnsi="Sylfaen" w:cs="Times New Roman"/>
                <w:lang w:val="ru-RU"/>
              </w:rPr>
              <w:t xml:space="preserve">), </w:t>
            </w:r>
            <w:r w:rsidRPr="00CB4E8E">
              <w:rPr>
                <w:rFonts w:ascii="Sylfaen" w:eastAsia="Times New Roman" w:hAnsi="Sylfaen" w:cs="Cambria"/>
                <w:lang w:val="ru-RU"/>
              </w:rPr>
              <w:t>возвратное</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себя</w:t>
            </w:r>
            <w:r w:rsidRPr="00CB4E8E">
              <w:rPr>
                <w:rFonts w:ascii="Sylfaen" w:eastAsia="Times New Roman" w:hAnsi="Sylfaen" w:cs="Times New Roman"/>
                <w:lang w:val="ru-RU"/>
              </w:rPr>
              <w:t xml:space="preserve">) </w:t>
            </w:r>
            <w:r w:rsidRPr="00CB4E8E">
              <w:rPr>
                <w:rFonts w:ascii="Sylfaen" w:eastAsia="Times New Roman" w:hAnsi="Sylfaen" w:cs="Cambria"/>
                <w:lang w:val="ru-RU"/>
              </w:rPr>
              <w:t>местоимения</w:t>
            </w:r>
            <w:r w:rsidRPr="00CB4E8E">
              <w:rPr>
                <w:rFonts w:ascii="Sylfaen" w:eastAsia="Times New Roman" w:hAnsi="Sylfaen" w:cs="Times New Roman"/>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lang w:val="ru-RU"/>
              </w:rPr>
            </w:pPr>
            <w:r w:rsidRPr="00CB4E8E">
              <w:rPr>
                <w:rFonts w:ascii="Sylfaen" w:eastAsia="Times New Roman" w:hAnsi="Sylfaen" w:cs="Cambria"/>
                <w:lang w:val="ru-RU"/>
              </w:rPr>
              <w:t>Склонение</w:t>
            </w:r>
            <w:r w:rsidRPr="00CB4E8E">
              <w:rPr>
                <w:rFonts w:ascii="Sylfaen" w:eastAsia="Times New Roman" w:hAnsi="Sylfaen" w:cs="Cambria"/>
                <w:lang w:val="ka-GE"/>
              </w:rPr>
              <w:t xml:space="preserve"> </w:t>
            </w:r>
            <w:r w:rsidRPr="00CB4E8E">
              <w:rPr>
                <w:rFonts w:ascii="Sylfaen" w:eastAsia="Times New Roman" w:hAnsi="Sylfaen" w:cs="Cambria"/>
                <w:lang w:val="ru-RU"/>
              </w:rPr>
              <w:t>личных</w:t>
            </w:r>
            <w:r w:rsidRPr="00CB4E8E">
              <w:rPr>
                <w:rFonts w:ascii="Sylfaen" w:eastAsia="Times New Roman" w:hAnsi="Sylfaen" w:cs="Times New Roman"/>
                <w:lang w:val="ru-RU"/>
              </w:rPr>
              <w:t xml:space="preserve">, </w:t>
            </w:r>
            <w:r w:rsidRPr="00CB4E8E">
              <w:rPr>
                <w:rFonts w:ascii="Sylfaen" w:eastAsia="Times New Roman" w:hAnsi="Sylfaen" w:cs="Cambria"/>
                <w:lang w:val="ru-RU"/>
              </w:rPr>
              <w:t>указательных</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притяжательных</w:t>
            </w:r>
            <w:r w:rsidRPr="00CB4E8E">
              <w:rPr>
                <w:rFonts w:ascii="Sylfaen" w:eastAsia="Times New Roman" w:hAnsi="Sylfaen" w:cs="Cambria"/>
                <w:lang w:val="ka-GE"/>
              </w:rPr>
              <w:t xml:space="preserve"> </w:t>
            </w:r>
            <w:r w:rsidRPr="00CB4E8E">
              <w:rPr>
                <w:rFonts w:ascii="Sylfaen" w:eastAsia="Times New Roman" w:hAnsi="Sylfaen" w:cs="Cambria"/>
                <w:lang w:val="ru-RU"/>
              </w:rPr>
              <w:t>местоимений</w:t>
            </w:r>
            <w:r w:rsidRPr="00CB4E8E">
              <w:rPr>
                <w:rFonts w:ascii="Sylfaen" w:eastAsia="Times New Roman" w:hAnsi="Sylfaen" w:cs="Times New Roman"/>
                <w:lang w:val="ru-RU"/>
              </w:rPr>
              <w:t xml:space="preserve">. </w:t>
            </w:r>
            <w:r w:rsidRPr="00CB4E8E">
              <w:rPr>
                <w:rFonts w:ascii="Sylfaen" w:eastAsia="Times New Roman" w:hAnsi="Sylfaen" w:cs="Cambria"/>
                <w:lang w:val="ru-RU"/>
              </w:rPr>
              <w:t>Отличие</w:t>
            </w:r>
            <w:r w:rsidRPr="00CB4E8E">
              <w:rPr>
                <w:rFonts w:ascii="Sylfaen" w:eastAsia="Times New Roman" w:hAnsi="Sylfaen" w:cs="Cambria"/>
                <w:lang w:val="ka-GE"/>
              </w:rPr>
              <w:t xml:space="preserve"> </w:t>
            </w:r>
            <w:r w:rsidRPr="00CB4E8E">
              <w:rPr>
                <w:rFonts w:ascii="Sylfaen" w:eastAsia="Times New Roman" w:hAnsi="Sylfaen" w:cs="Cambria"/>
                <w:lang w:val="ru-RU"/>
              </w:rPr>
              <w:t>личных</w:t>
            </w:r>
            <w:r w:rsidRPr="00CB4E8E">
              <w:rPr>
                <w:rFonts w:ascii="Sylfaen" w:eastAsia="Times New Roman" w:hAnsi="Sylfaen" w:cs="Cambria"/>
                <w:lang w:val="ka-GE"/>
              </w:rPr>
              <w:t xml:space="preserve"> </w:t>
            </w:r>
            <w:r w:rsidRPr="00CB4E8E">
              <w:rPr>
                <w:rFonts w:ascii="Sylfaen" w:eastAsia="Times New Roman" w:hAnsi="Sylfaen" w:cs="Cambria"/>
                <w:lang w:val="ru-RU"/>
              </w:rPr>
              <w:t>местоимений</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падеже</w:t>
            </w:r>
            <w:r w:rsidRPr="00CB4E8E">
              <w:rPr>
                <w:rFonts w:ascii="Sylfaen" w:eastAsia="Times New Roman" w:hAnsi="Sylfaen" w:cs="Cambria"/>
                <w:lang w:val="ka-GE"/>
              </w:rPr>
              <w:t xml:space="preserve"> </w:t>
            </w:r>
            <w:r w:rsidRPr="00CB4E8E">
              <w:rPr>
                <w:rFonts w:ascii="Sylfaen" w:eastAsia="Times New Roman" w:hAnsi="Sylfaen" w:cs="Cambria"/>
                <w:lang w:val="ru-RU"/>
              </w:rPr>
              <w:t>местоимений</w:t>
            </w:r>
            <w:r w:rsidRPr="00CB4E8E">
              <w:rPr>
                <w:rFonts w:ascii="Sylfaen" w:eastAsia="Times New Roman" w:hAnsi="Sylfaen" w:cs="Cambria"/>
                <w:lang w:val="ka-GE"/>
              </w:rPr>
              <w:t xml:space="preserve"> </w:t>
            </w:r>
            <w:r w:rsidRPr="00CB4E8E">
              <w:rPr>
                <w:rFonts w:ascii="Sylfaen" w:eastAsia="Times New Roman" w:hAnsi="Sylfaen" w:cs="Cambria"/>
                <w:i/>
                <w:lang w:val="ru-RU"/>
              </w:rPr>
              <w:t>его</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ее</w:t>
            </w:r>
            <w:r w:rsidRPr="00CB4E8E">
              <w:rPr>
                <w:rFonts w:ascii="Sylfaen" w:eastAsia="Times New Roman" w:hAnsi="Sylfaen" w:cs="Times New Roman"/>
                <w:i/>
                <w:lang w:val="ru-RU"/>
              </w:rPr>
              <w:t>,</w:t>
            </w:r>
            <w:r w:rsidRPr="00CB4E8E">
              <w:rPr>
                <w:rFonts w:ascii="Sylfaen" w:eastAsia="Times New Roman" w:hAnsi="Sylfaen" w:cs="Times New Roman"/>
                <w:i/>
                <w:lang w:val="ka-GE"/>
              </w:rPr>
              <w:t xml:space="preserve"> </w:t>
            </w:r>
            <w:r w:rsidRPr="00CB4E8E">
              <w:rPr>
                <w:rFonts w:ascii="Sylfaen" w:eastAsia="Times New Roman" w:hAnsi="Sylfaen" w:cs="Cambria"/>
                <w:i/>
                <w:lang w:val="ru-RU"/>
              </w:rPr>
              <w:t>их</w:t>
            </w:r>
            <w:r w:rsidRPr="00CB4E8E">
              <w:rPr>
                <w:rFonts w:ascii="Sylfaen" w:eastAsia="Times New Roman" w:hAnsi="Sylfaen" w:cs="Cambria"/>
                <w:i/>
                <w:lang w:val="ka-GE"/>
              </w:rPr>
              <w:t xml:space="preserve"> </w:t>
            </w:r>
            <w:r w:rsidRPr="00CB4E8E">
              <w:rPr>
                <w:rFonts w:ascii="Sylfaen" w:eastAsia="Times New Roman" w:hAnsi="Sylfaen" w:cs="Cambria"/>
                <w:lang w:val="ru-RU"/>
              </w:rPr>
              <w:t>от</w:t>
            </w:r>
            <w:r w:rsidRPr="00CB4E8E">
              <w:rPr>
                <w:rFonts w:ascii="Sylfaen" w:eastAsia="Times New Roman" w:hAnsi="Sylfaen" w:cs="Cambria"/>
                <w:lang w:val="ka-GE"/>
              </w:rPr>
              <w:t xml:space="preserve"> </w:t>
            </w:r>
            <w:r w:rsidRPr="00CB4E8E">
              <w:rPr>
                <w:rFonts w:ascii="Sylfaen" w:eastAsia="Times New Roman" w:hAnsi="Sylfaen" w:cs="Cambria"/>
                <w:lang w:val="ru-RU"/>
              </w:rPr>
              <w:t>притяжательных</w:t>
            </w:r>
            <w:r w:rsidRPr="00CB4E8E">
              <w:rPr>
                <w:rFonts w:ascii="Sylfaen" w:eastAsia="Times New Roman" w:hAnsi="Sylfaen" w:cs="Cambria"/>
                <w:lang w:val="ka-GE"/>
              </w:rPr>
              <w:t xml:space="preserve"> </w:t>
            </w:r>
            <w:r w:rsidRPr="00CB4E8E">
              <w:rPr>
                <w:rFonts w:ascii="Sylfaen" w:eastAsia="Times New Roman" w:hAnsi="Sylfaen" w:cs="Cambria"/>
                <w:lang w:val="ru-RU"/>
              </w:rPr>
              <w:t>местоимений</w:t>
            </w:r>
            <w:r w:rsidRPr="00CB4E8E">
              <w:rPr>
                <w:rFonts w:ascii="Sylfaen" w:eastAsia="Times New Roman" w:hAnsi="Sylfaen" w:cs="Cambria"/>
                <w:lang w:val="ka-GE"/>
              </w:rPr>
              <w:t xml:space="preserve"> </w:t>
            </w:r>
            <w:r w:rsidRPr="00CB4E8E">
              <w:rPr>
                <w:rFonts w:ascii="Sylfaen" w:eastAsia="Times New Roman" w:hAnsi="Sylfaen" w:cs="Cambria"/>
                <w:i/>
                <w:lang w:val="ru-RU"/>
              </w:rPr>
              <w:t>его</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ее</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их</w:t>
            </w:r>
            <w:r w:rsidRPr="00CB4E8E">
              <w:rPr>
                <w:rFonts w:ascii="Sylfaen" w:eastAsia="Times New Roman" w:hAnsi="Sylfaen" w:cs="Times New Roman"/>
                <w:i/>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Имя</w:t>
            </w:r>
            <w:r w:rsidRPr="00CB4E8E">
              <w:rPr>
                <w:rFonts w:ascii="Sylfaen" w:eastAsia="Times New Roman" w:hAnsi="Sylfaen" w:cs="Cambria"/>
                <w:b/>
                <w:i/>
                <w:lang w:val="ka-GE"/>
              </w:rPr>
              <w:t xml:space="preserve"> </w:t>
            </w:r>
            <w:r w:rsidRPr="00CB4E8E">
              <w:rPr>
                <w:rFonts w:ascii="Sylfaen" w:eastAsia="Times New Roman" w:hAnsi="Sylfaen" w:cs="Cambria"/>
                <w:b/>
                <w:i/>
                <w:lang w:val="ru-RU"/>
              </w:rPr>
              <w:t>числительное</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Разряды</w:t>
            </w:r>
            <w:r w:rsidRPr="00CB4E8E">
              <w:rPr>
                <w:rFonts w:ascii="Sylfaen" w:eastAsia="Times New Roman" w:hAnsi="Sylfaen" w:cs="Cambria"/>
                <w:lang w:val="ka-GE"/>
              </w:rPr>
              <w:t xml:space="preserve"> </w:t>
            </w:r>
            <w:r w:rsidRPr="00CB4E8E">
              <w:rPr>
                <w:rFonts w:ascii="Sylfaen" w:eastAsia="Times New Roman" w:hAnsi="Sylfaen" w:cs="Cambria"/>
                <w:lang w:val="ru-RU"/>
              </w:rPr>
              <w:t>числительных</w:t>
            </w:r>
            <w:r w:rsidRPr="00CB4E8E">
              <w:rPr>
                <w:rFonts w:ascii="Sylfaen" w:eastAsia="Times New Roman" w:hAnsi="Sylfaen" w:cs="Cambria"/>
                <w:lang w:val="ka-GE"/>
              </w:rPr>
              <w:t xml:space="preserve"> </w:t>
            </w:r>
            <w:r w:rsidRPr="00CB4E8E">
              <w:rPr>
                <w:rFonts w:ascii="Sylfaen" w:eastAsia="Times New Roman" w:hAnsi="Sylfaen" w:cs="Cambria"/>
                <w:lang w:val="ru-RU"/>
              </w:rPr>
              <w:t>по</w:t>
            </w:r>
            <w:r w:rsidRPr="00CB4E8E">
              <w:rPr>
                <w:rFonts w:ascii="Sylfaen" w:eastAsia="Times New Roman" w:hAnsi="Sylfaen" w:cs="Cambria"/>
                <w:lang w:val="ka-GE"/>
              </w:rPr>
              <w:t xml:space="preserve"> </w:t>
            </w:r>
            <w:r w:rsidRPr="00CB4E8E">
              <w:rPr>
                <w:rFonts w:ascii="Sylfaen" w:eastAsia="Times New Roman" w:hAnsi="Sylfaen" w:cs="Cambria"/>
                <w:lang w:val="ru-RU"/>
              </w:rPr>
              <w:t>значению</w:t>
            </w:r>
            <w:r w:rsidRPr="00CB4E8E">
              <w:rPr>
                <w:rFonts w:ascii="Sylfaen" w:eastAsia="Times New Roman" w:hAnsi="Sylfaen" w:cs="Times New Roman"/>
                <w:lang w:val="ru-RU"/>
              </w:rPr>
              <w:t xml:space="preserve">: </w:t>
            </w:r>
            <w:r w:rsidRPr="00CB4E8E">
              <w:rPr>
                <w:rFonts w:ascii="Sylfaen" w:eastAsia="Times New Roman" w:hAnsi="Sylfaen" w:cs="Cambria"/>
                <w:lang w:val="ru-RU"/>
              </w:rPr>
              <w:t>количественные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порядковые</w:t>
            </w:r>
            <w:r w:rsidRPr="00CB4E8E">
              <w:rPr>
                <w:rFonts w:ascii="Sylfaen" w:eastAsia="Times New Roman" w:hAnsi="Sylfaen" w:cs="Times New Roman"/>
                <w:lang w:val="ru-RU"/>
              </w:rPr>
              <w:t xml:space="preserve">. </w:t>
            </w:r>
            <w:r w:rsidRPr="00CB4E8E">
              <w:rPr>
                <w:rFonts w:ascii="Sylfaen" w:eastAsia="Times New Roman" w:hAnsi="Sylfaen" w:cs="Cambria"/>
                <w:lang w:val="ru-RU"/>
              </w:rPr>
              <w:t>Разряды</w:t>
            </w:r>
            <w:r w:rsidRPr="00CB4E8E">
              <w:rPr>
                <w:rFonts w:ascii="Sylfaen" w:eastAsia="Times New Roman" w:hAnsi="Sylfaen" w:cs="Cambria"/>
                <w:lang w:val="ka-GE"/>
              </w:rPr>
              <w:t xml:space="preserve"> </w:t>
            </w:r>
            <w:r w:rsidRPr="00CB4E8E">
              <w:rPr>
                <w:rFonts w:ascii="Sylfaen" w:eastAsia="Times New Roman" w:hAnsi="Sylfaen" w:cs="Cambria"/>
                <w:lang w:val="ru-RU"/>
              </w:rPr>
              <w:t>числительных</w:t>
            </w:r>
            <w:r w:rsidRPr="00CB4E8E">
              <w:rPr>
                <w:rFonts w:ascii="Sylfaen" w:eastAsia="Times New Roman" w:hAnsi="Sylfaen" w:cs="Cambria"/>
                <w:lang w:val="ka-GE"/>
              </w:rPr>
              <w:t xml:space="preserve"> </w:t>
            </w:r>
            <w:r w:rsidRPr="00CB4E8E">
              <w:rPr>
                <w:rFonts w:ascii="Sylfaen" w:eastAsia="Times New Roman" w:hAnsi="Sylfaen" w:cs="Cambria"/>
                <w:lang w:val="ru-RU"/>
              </w:rPr>
              <w:t>по</w:t>
            </w:r>
            <w:r w:rsidRPr="00CB4E8E">
              <w:rPr>
                <w:rFonts w:ascii="Sylfaen" w:eastAsia="Times New Roman" w:hAnsi="Sylfaen" w:cs="Cambria"/>
                <w:lang w:val="ka-GE"/>
              </w:rPr>
              <w:t xml:space="preserve"> </w:t>
            </w:r>
            <w:r w:rsidRPr="00CB4E8E">
              <w:rPr>
                <w:rFonts w:ascii="Sylfaen" w:eastAsia="Times New Roman" w:hAnsi="Sylfaen" w:cs="Cambria"/>
                <w:lang w:val="ru-RU"/>
              </w:rPr>
              <w:t>строению</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простые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составные</w:t>
            </w:r>
            <w:r w:rsidRPr="00CB4E8E">
              <w:rPr>
                <w:rFonts w:ascii="Sylfaen" w:eastAsia="Times New Roman" w:hAnsi="Sylfaen" w:cs="Times New Roman"/>
                <w:lang w:val="ru-RU"/>
              </w:rPr>
              <w:t xml:space="preserve">. </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Обозначение</w:t>
            </w:r>
            <w:r w:rsidRPr="00CB4E8E">
              <w:rPr>
                <w:rFonts w:ascii="Sylfaen" w:eastAsia="Times New Roman" w:hAnsi="Sylfaen" w:cs="Cambria"/>
                <w:lang w:val="ka-GE"/>
              </w:rPr>
              <w:t xml:space="preserve"> </w:t>
            </w:r>
            <w:r w:rsidRPr="00CB4E8E">
              <w:rPr>
                <w:rFonts w:ascii="Sylfaen" w:eastAsia="Times New Roman" w:hAnsi="Sylfaen" w:cs="Cambria"/>
                <w:lang w:val="ru-RU"/>
              </w:rPr>
              <w:t>даты</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первое</w:t>
            </w:r>
            <w:r w:rsidRPr="00CB4E8E">
              <w:rPr>
                <w:rFonts w:ascii="Sylfaen" w:eastAsia="Times New Roman" w:hAnsi="Sylfaen" w:cs="Cambria"/>
                <w:i/>
                <w:lang w:val="ka-GE"/>
              </w:rPr>
              <w:t xml:space="preserve"> </w:t>
            </w:r>
            <w:r w:rsidRPr="00CB4E8E">
              <w:rPr>
                <w:rFonts w:ascii="Sylfaen" w:eastAsia="Times New Roman" w:hAnsi="Sylfaen" w:cs="Cambria"/>
                <w:i/>
                <w:lang w:val="ru-RU"/>
              </w:rPr>
              <w:t>марта</w:t>
            </w:r>
            <w:r w:rsidRPr="00CB4E8E">
              <w:rPr>
                <w:rFonts w:ascii="Sylfaen" w:eastAsia="Times New Roman" w:hAnsi="Sylfaen" w:cs="Times New Roman"/>
                <w:lang w:val="ru-RU"/>
              </w:rPr>
              <w:t xml:space="preserve">), </w:t>
            </w:r>
            <w:r w:rsidRPr="00CB4E8E">
              <w:rPr>
                <w:rFonts w:ascii="Sylfaen" w:eastAsia="Times New Roman" w:hAnsi="Sylfaen" w:cs="Cambria"/>
                <w:lang w:val="ru-RU"/>
              </w:rPr>
              <w:t>возраста</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четыре</w:t>
            </w:r>
            <w:r w:rsidRPr="00CB4E8E">
              <w:rPr>
                <w:rFonts w:ascii="Sylfaen" w:eastAsia="Times New Roman" w:hAnsi="Sylfaen" w:cs="Cambria"/>
                <w:i/>
                <w:lang w:val="ka-GE"/>
              </w:rPr>
              <w:t xml:space="preserve"> </w:t>
            </w:r>
            <w:r w:rsidRPr="00CB4E8E">
              <w:rPr>
                <w:rFonts w:ascii="Sylfaen" w:eastAsia="Times New Roman" w:hAnsi="Sylfaen" w:cs="Cambria"/>
                <w:i/>
                <w:lang w:val="ru-RU"/>
              </w:rPr>
              <w:t>года</w:t>
            </w:r>
            <w:r w:rsidRPr="00CB4E8E">
              <w:rPr>
                <w:rFonts w:ascii="Sylfaen" w:eastAsia="Times New Roman" w:hAnsi="Sylfaen" w:cs="Times New Roman"/>
                <w:i/>
                <w:lang w:val="ru-RU"/>
              </w:rPr>
              <w:t xml:space="preserve"> – </w:t>
            </w:r>
            <w:r w:rsidRPr="00CB4E8E">
              <w:rPr>
                <w:rFonts w:ascii="Sylfaen" w:eastAsia="Times New Roman" w:hAnsi="Sylfaen" w:cs="Cambria"/>
                <w:i/>
                <w:lang w:val="ru-RU"/>
              </w:rPr>
              <w:t>пять</w:t>
            </w:r>
            <w:r w:rsidRPr="00CB4E8E">
              <w:rPr>
                <w:rFonts w:ascii="Sylfaen" w:eastAsia="Times New Roman" w:hAnsi="Sylfaen" w:cs="Cambria"/>
                <w:i/>
                <w:lang w:val="ka-GE"/>
              </w:rPr>
              <w:t xml:space="preserve"> </w:t>
            </w:r>
            <w:r w:rsidRPr="00CB4E8E">
              <w:rPr>
                <w:rFonts w:ascii="Sylfaen" w:eastAsia="Times New Roman" w:hAnsi="Sylfaen" w:cs="Cambria"/>
                <w:i/>
                <w:lang w:val="ru-RU"/>
              </w:rPr>
              <w:t>лет</w:t>
            </w:r>
            <w:r w:rsidRPr="00CB4E8E">
              <w:rPr>
                <w:rFonts w:ascii="Sylfaen" w:eastAsia="Times New Roman" w:hAnsi="Sylfaen" w:cs="Times New Roman"/>
                <w:i/>
                <w:lang w:val="ru-RU"/>
              </w:rPr>
              <w:t xml:space="preserve"> – </w:t>
            </w:r>
            <w:r w:rsidRPr="00CB4E8E">
              <w:rPr>
                <w:rFonts w:ascii="Sylfaen" w:eastAsia="Times New Roman" w:hAnsi="Sylfaen" w:cs="Cambria"/>
                <w:i/>
                <w:lang w:val="ru-RU"/>
              </w:rPr>
              <w:t>двадцать</w:t>
            </w:r>
            <w:r w:rsidRPr="00CB4E8E">
              <w:rPr>
                <w:rFonts w:ascii="Sylfaen" w:eastAsia="Times New Roman" w:hAnsi="Sylfaen" w:cs="Cambria"/>
                <w:i/>
                <w:lang w:val="ka-GE"/>
              </w:rPr>
              <w:t xml:space="preserve"> </w:t>
            </w:r>
            <w:r w:rsidRPr="00CB4E8E">
              <w:rPr>
                <w:rFonts w:ascii="Sylfaen" w:eastAsia="Times New Roman" w:hAnsi="Sylfaen" w:cs="Cambria"/>
                <w:i/>
                <w:lang w:val="ru-RU"/>
              </w:rPr>
              <w:t>один</w:t>
            </w:r>
            <w:r w:rsidRPr="00CB4E8E">
              <w:rPr>
                <w:rFonts w:ascii="Sylfaen" w:eastAsia="Times New Roman" w:hAnsi="Sylfaen" w:cs="Cambria"/>
                <w:i/>
                <w:lang w:val="ka-GE"/>
              </w:rPr>
              <w:t xml:space="preserve"> </w:t>
            </w:r>
            <w:r w:rsidRPr="00CB4E8E">
              <w:rPr>
                <w:rFonts w:ascii="Sylfaen" w:eastAsia="Times New Roman" w:hAnsi="Sylfaen" w:cs="Cambria"/>
                <w:i/>
                <w:lang w:val="ru-RU"/>
              </w:rPr>
              <w:t>год</w:t>
            </w:r>
            <w:r w:rsidRPr="00CB4E8E">
              <w:rPr>
                <w:rFonts w:ascii="Sylfaen" w:eastAsia="Times New Roman" w:hAnsi="Sylfaen" w:cs="Times New Roman"/>
                <w:lang w:val="ru-RU"/>
              </w:rPr>
              <w:t xml:space="preserve">), </w:t>
            </w:r>
            <w:r w:rsidRPr="00CB4E8E">
              <w:rPr>
                <w:rFonts w:ascii="Sylfaen" w:eastAsia="Times New Roman" w:hAnsi="Sylfaen" w:cs="Cambria"/>
                <w:lang w:val="ru-RU"/>
              </w:rPr>
              <w:t>времени</w:t>
            </w:r>
            <w:r w:rsidRPr="00CB4E8E">
              <w:rPr>
                <w:rFonts w:ascii="Sylfaen" w:eastAsia="Times New Roman" w:hAnsi="Sylfaen" w:cs="Cambria"/>
                <w:lang w:val="ka-GE"/>
              </w:rPr>
              <w:t xml:space="preserve"> </w:t>
            </w:r>
            <w:r w:rsidRPr="00CB4E8E">
              <w:rPr>
                <w:rFonts w:ascii="Sylfaen" w:eastAsia="Times New Roman" w:hAnsi="Sylfaen" w:cs="Cambria"/>
                <w:lang w:val="ru-RU"/>
              </w:rPr>
              <w:t>действия</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в</w:t>
            </w:r>
            <w:r w:rsidRPr="00CB4E8E">
              <w:rPr>
                <w:rFonts w:ascii="Sylfaen" w:eastAsia="Times New Roman" w:hAnsi="Sylfaen" w:cs="Cambria"/>
                <w:i/>
                <w:lang w:val="ka-GE"/>
              </w:rPr>
              <w:t xml:space="preserve"> </w:t>
            </w:r>
            <w:r w:rsidRPr="00CB4E8E">
              <w:rPr>
                <w:rFonts w:ascii="Sylfaen" w:eastAsia="Times New Roman" w:hAnsi="Sylfaen" w:cs="Cambria"/>
                <w:i/>
                <w:lang w:val="ru-RU"/>
              </w:rPr>
              <w:t>шесть</w:t>
            </w:r>
            <w:r w:rsidRPr="00CB4E8E">
              <w:rPr>
                <w:rFonts w:ascii="Sylfaen" w:eastAsia="Times New Roman" w:hAnsi="Sylfaen" w:cs="Cambria"/>
                <w:i/>
                <w:lang w:val="ka-GE"/>
              </w:rPr>
              <w:t xml:space="preserve"> </w:t>
            </w:r>
            <w:r w:rsidRPr="00CB4E8E">
              <w:rPr>
                <w:rFonts w:ascii="Sylfaen" w:eastAsia="Times New Roman" w:hAnsi="Sylfaen" w:cs="Cambria"/>
                <w:i/>
                <w:lang w:val="ru-RU"/>
              </w:rPr>
              <w:t>часов</w:t>
            </w:r>
            <w:r w:rsidRPr="00CB4E8E">
              <w:rPr>
                <w:rFonts w:ascii="Sylfaen" w:eastAsia="Times New Roman" w:hAnsi="Sylfaen" w:cs="Times New Roman"/>
                <w:i/>
                <w:lang w:val="ru-RU"/>
              </w:rPr>
              <w:t xml:space="preserve"> – </w:t>
            </w:r>
            <w:r w:rsidRPr="00CB4E8E">
              <w:rPr>
                <w:rFonts w:ascii="Sylfaen" w:eastAsia="Times New Roman" w:hAnsi="Sylfaen" w:cs="Cambria"/>
                <w:i/>
                <w:lang w:val="ru-RU"/>
              </w:rPr>
              <w:t>в</w:t>
            </w:r>
            <w:r w:rsidRPr="00CB4E8E">
              <w:rPr>
                <w:rFonts w:ascii="Sylfaen" w:eastAsia="Times New Roman" w:hAnsi="Sylfaen" w:cs="Cambria"/>
                <w:i/>
                <w:lang w:val="ka-GE"/>
              </w:rPr>
              <w:t xml:space="preserve"> </w:t>
            </w:r>
            <w:r w:rsidRPr="00CB4E8E">
              <w:rPr>
                <w:rFonts w:ascii="Sylfaen" w:eastAsia="Times New Roman" w:hAnsi="Sylfaen" w:cs="Cambria"/>
                <w:i/>
                <w:lang w:val="ru-RU"/>
              </w:rPr>
              <w:t>два</w:t>
            </w:r>
            <w:r w:rsidRPr="00CB4E8E">
              <w:rPr>
                <w:rFonts w:ascii="Sylfaen" w:eastAsia="Times New Roman" w:hAnsi="Sylfaen" w:cs="Cambria"/>
                <w:i/>
                <w:lang w:val="ka-GE"/>
              </w:rPr>
              <w:t xml:space="preserve"> </w:t>
            </w:r>
            <w:r w:rsidRPr="00CB4E8E">
              <w:rPr>
                <w:rFonts w:ascii="Sylfaen" w:eastAsia="Times New Roman" w:hAnsi="Sylfaen" w:cs="Cambria"/>
                <w:i/>
                <w:lang w:val="ru-RU"/>
              </w:rPr>
              <w:t>часа</w:t>
            </w:r>
            <w:r w:rsidRPr="00CB4E8E">
              <w:rPr>
                <w:rFonts w:ascii="Sylfaen" w:eastAsia="Times New Roman" w:hAnsi="Sylfaen" w:cs="Times New Roman"/>
                <w:i/>
                <w:lang w:val="ru-RU"/>
              </w:rPr>
              <w:t xml:space="preserve"> – </w:t>
            </w:r>
            <w:r w:rsidRPr="00CB4E8E">
              <w:rPr>
                <w:rFonts w:ascii="Sylfaen" w:eastAsia="Times New Roman" w:hAnsi="Sylfaen" w:cs="Cambria"/>
                <w:i/>
                <w:lang w:val="ru-RU"/>
              </w:rPr>
              <w:t>в</w:t>
            </w:r>
            <w:r w:rsidRPr="00CB4E8E">
              <w:rPr>
                <w:rFonts w:ascii="Sylfaen" w:eastAsia="Times New Roman" w:hAnsi="Sylfaen" w:cs="Cambria"/>
                <w:i/>
                <w:lang w:val="ka-GE"/>
              </w:rPr>
              <w:t xml:space="preserve"> </w:t>
            </w:r>
            <w:r w:rsidRPr="00CB4E8E">
              <w:rPr>
                <w:rFonts w:ascii="Sylfaen" w:eastAsia="Times New Roman" w:hAnsi="Sylfaen" w:cs="Cambria"/>
                <w:i/>
                <w:lang w:val="ru-RU"/>
              </w:rPr>
              <w:t>час</w:t>
            </w:r>
            <w:r w:rsidRPr="00CB4E8E">
              <w:rPr>
                <w:rFonts w:ascii="Sylfaen" w:eastAsia="Times New Roman" w:hAnsi="Sylfaen" w:cs="Times New Roman"/>
                <w:lang w:val="ru-RU"/>
              </w:rPr>
              <w:t xml:space="preserve">). </w:t>
            </w:r>
            <w:r w:rsidRPr="00CB4E8E">
              <w:rPr>
                <w:rFonts w:ascii="Sylfaen" w:eastAsia="Times New Roman" w:hAnsi="Sylfaen" w:cs="Cambria"/>
                <w:lang w:val="ru-RU"/>
              </w:rPr>
              <w:t>Числительные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внумерации</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дом</w:t>
            </w:r>
            <w:r w:rsidRPr="00CB4E8E">
              <w:rPr>
                <w:rFonts w:ascii="Sylfaen" w:eastAsia="Times New Roman" w:hAnsi="Sylfaen" w:cs="Cambria"/>
                <w:i/>
                <w:lang w:val="ka-GE"/>
              </w:rPr>
              <w:t xml:space="preserve"> </w:t>
            </w:r>
            <w:r w:rsidRPr="00CB4E8E">
              <w:rPr>
                <w:rFonts w:ascii="Sylfaen" w:eastAsia="Times New Roman" w:hAnsi="Sylfaen" w:cs="Cambria"/>
                <w:i/>
                <w:lang w:val="ru-RU"/>
              </w:rPr>
              <w:t>номер</w:t>
            </w:r>
            <w:r w:rsidRPr="00CB4E8E">
              <w:rPr>
                <w:rFonts w:ascii="Sylfaen" w:eastAsia="Times New Roman" w:hAnsi="Sylfaen" w:cs="Cambria"/>
                <w:i/>
                <w:lang w:val="ka-GE"/>
              </w:rPr>
              <w:t xml:space="preserve"> </w:t>
            </w:r>
            <w:r w:rsidRPr="00CB4E8E">
              <w:rPr>
                <w:rFonts w:ascii="Sylfaen" w:eastAsia="Times New Roman" w:hAnsi="Sylfaen" w:cs="Cambria"/>
                <w:i/>
                <w:lang w:val="ru-RU"/>
              </w:rPr>
              <w:t>два</w:t>
            </w:r>
            <w:r w:rsidRPr="00CB4E8E">
              <w:rPr>
                <w:rFonts w:ascii="Sylfaen" w:eastAsia="Times New Roman" w:hAnsi="Sylfaen" w:cs="Times New Roman"/>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Родовые</w:t>
            </w:r>
            <w:r w:rsidRPr="00CB4E8E">
              <w:rPr>
                <w:rFonts w:ascii="Sylfaen" w:eastAsia="Times New Roman" w:hAnsi="Sylfaen" w:cs="Cambria"/>
                <w:lang w:val="ka-GE"/>
              </w:rPr>
              <w:t xml:space="preserve"> </w:t>
            </w:r>
            <w:r w:rsidRPr="00CB4E8E">
              <w:rPr>
                <w:rFonts w:ascii="Sylfaen" w:eastAsia="Times New Roman" w:hAnsi="Sylfaen" w:cs="Cambria"/>
                <w:lang w:val="ru-RU"/>
              </w:rPr>
              <w:t>формы</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формы</w:t>
            </w:r>
            <w:r w:rsidRPr="00CB4E8E">
              <w:rPr>
                <w:rFonts w:ascii="Sylfaen" w:eastAsia="Times New Roman" w:hAnsi="Sylfaen" w:cs="Cambria"/>
                <w:lang w:val="ka-GE"/>
              </w:rPr>
              <w:t xml:space="preserve"> </w:t>
            </w:r>
            <w:r w:rsidRPr="00CB4E8E">
              <w:rPr>
                <w:rFonts w:ascii="Sylfaen" w:eastAsia="Times New Roman" w:hAnsi="Sylfaen" w:cs="Cambria"/>
                <w:lang w:val="ru-RU"/>
              </w:rPr>
              <w:t>числа</w:t>
            </w:r>
            <w:r w:rsidRPr="00CB4E8E">
              <w:rPr>
                <w:rFonts w:ascii="Sylfaen" w:eastAsia="Times New Roman" w:hAnsi="Sylfaen" w:cs="Cambria"/>
                <w:lang w:val="ka-GE"/>
              </w:rPr>
              <w:t xml:space="preserve"> </w:t>
            </w:r>
            <w:r w:rsidRPr="00CB4E8E">
              <w:rPr>
                <w:rFonts w:ascii="Sylfaen" w:eastAsia="Times New Roman" w:hAnsi="Sylfaen" w:cs="Cambria"/>
                <w:lang w:val="ru-RU"/>
              </w:rPr>
              <w:t>у</w:t>
            </w:r>
            <w:r w:rsidRPr="00CB4E8E">
              <w:rPr>
                <w:rFonts w:ascii="Sylfaen" w:eastAsia="Times New Roman" w:hAnsi="Sylfaen" w:cs="Cambria"/>
                <w:lang w:val="ka-GE"/>
              </w:rPr>
              <w:t xml:space="preserve"> </w:t>
            </w:r>
            <w:r w:rsidRPr="00CB4E8E">
              <w:rPr>
                <w:rFonts w:ascii="Sylfaen" w:eastAsia="Times New Roman" w:hAnsi="Sylfaen" w:cs="Cambria"/>
                <w:lang w:val="ru-RU"/>
              </w:rPr>
              <w:t>числительных</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один</w:t>
            </w:r>
            <w:r w:rsidRPr="00CB4E8E">
              <w:rPr>
                <w:rFonts w:ascii="Sylfaen" w:eastAsia="Times New Roman" w:hAnsi="Sylfaen" w:cs="Times New Roman"/>
                <w:i/>
                <w:lang w:val="ru-RU"/>
              </w:rPr>
              <w:t>/</w:t>
            </w:r>
            <w:r w:rsidRPr="00CB4E8E">
              <w:rPr>
                <w:rFonts w:ascii="Sylfaen" w:eastAsia="Times New Roman" w:hAnsi="Sylfaen" w:cs="Cambria"/>
                <w:i/>
                <w:lang w:val="ru-RU"/>
              </w:rPr>
              <w:t>одна</w:t>
            </w:r>
            <w:r w:rsidRPr="00CB4E8E">
              <w:rPr>
                <w:rFonts w:ascii="Sylfaen" w:eastAsia="Times New Roman" w:hAnsi="Sylfaen" w:cs="Times New Roman"/>
                <w:i/>
                <w:lang w:val="ru-RU"/>
              </w:rPr>
              <w:t>-</w:t>
            </w:r>
            <w:r w:rsidRPr="00CB4E8E">
              <w:rPr>
                <w:rFonts w:ascii="Sylfaen" w:eastAsia="Times New Roman" w:hAnsi="Sylfaen" w:cs="Cambria"/>
                <w:i/>
                <w:lang w:val="ru-RU"/>
              </w:rPr>
              <w:t>одно</w:t>
            </w:r>
            <w:r w:rsidRPr="00CB4E8E">
              <w:rPr>
                <w:rFonts w:ascii="Sylfaen" w:eastAsia="Times New Roman" w:hAnsi="Sylfaen" w:cs="Times New Roman"/>
                <w:i/>
                <w:lang w:val="ru-RU"/>
              </w:rPr>
              <w:t>-</w:t>
            </w:r>
            <w:r w:rsidRPr="00CB4E8E">
              <w:rPr>
                <w:rFonts w:ascii="Sylfaen" w:eastAsia="Times New Roman" w:hAnsi="Sylfaen" w:cs="Cambria"/>
                <w:i/>
                <w:lang w:val="ru-RU"/>
              </w:rPr>
              <w:t>одни</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два</w:t>
            </w:r>
            <w:r w:rsidRPr="00CB4E8E">
              <w:rPr>
                <w:rFonts w:ascii="Sylfaen" w:eastAsia="Times New Roman" w:hAnsi="Sylfaen" w:cs="Times New Roman"/>
                <w:i/>
                <w:lang w:val="ru-RU"/>
              </w:rPr>
              <w:t>-</w:t>
            </w:r>
            <w:r w:rsidRPr="00CB4E8E">
              <w:rPr>
                <w:rFonts w:ascii="Sylfaen" w:eastAsia="Times New Roman" w:hAnsi="Sylfaen" w:cs="Cambria"/>
                <w:i/>
                <w:lang w:val="ru-RU"/>
              </w:rPr>
              <w:t>две</w:t>
            </w:r>
            <w:r w:rsidRPr="00CB4E8E">
              <w:rPr>
                <w:rFonts w:ascii="Sylfaen" w:eastAsia="Times New Roman" w:hAnsi="Sylfaen" w:cs="Times New Roman"/>
                <w:lang w:val="ru-RU"/>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их</w:t>
            </w:r>
            <w:r w:rsidRPr="00CB4E8E">
              <w:rPr>
                <w:rFonts w:ascii="Sylfaen" w:eastAsia="Times New Roman" w:hAnsi="Sylfaen" w:cs="Cambria"/>
                <w:lang w:val="ka-GE"/>
              </w:rPr>
              <w:t xml:space="preserve"> </w:t>
            </w:r>
            <w:r w:rsidRPr="00CB4E8E">
              <w:rPr>
                <w:rFonts w:ascii="Sylfaen" w:eastAsia="Times New Roman" w:hAnsi="Sylfaen" w:cs="Cambria"/>
                <w:lang w:val="ru-RU"/>
              </w:rPr>
              <w:t>согласование</w:t>
            </w:r>
            <w:r w:rsidRPr="00CB4E8E">
              <w:rPr>
                <w:rFonts w:ascii="Sylfaen" w:eastAsia="Times New Roman" w:hAnsi="Sylfaen" w:cs="Cambria"/>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существительным</w:t>
            </w:r>
            <w:r w:rsidRPr="00CB4E8E">
              <w:rPr>
                <w:rFonts w:ascii="Sylfaen" w:eastAsia="Times New Roman" w:hAnsi="Sylfaen" w:cs="Times New Roman"/>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Глагол</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Инфинитив</w:t>
            </w:r>
            <w:r w:rsidRPr="00CB4E8E">
              <w:rPr>
                <w:rFonts w:ascii="Sylfaen" w:eastAsia="Times New Roman" w:hAnsi="Sylfaen" w:cs="Times New Roman"/>
                <w:lang w:val="ru-RU"/>
              </w:rPr>
              <w:t xml:space="preserve">. </w:t>
            </w:r>
            <w:r w:rsidRPr="00CB4E8E">
              <w:rPr>
                <w:rFonts w:ascii="Sylfaen" w:eastAsia="Times New Roman" w:hAnsi="Sylfaen" w:cs="Times New Roman"/>
              </w:rPr>
              <w:t>I</w:t>
            </w:r>
            <w:r w:rsidRPr="00CB4E8E">
              <w:rPr>
                <w:rFonts w:ascii="Sylfaen" w:eastAsia="Times New Roman" w:hAnsi="Sylfaen" w:cs="Cambria"/>
                <w:lang w:val="ru-RU"/>
              </w:rPr>
              <w:t>и</w:t>
            </w:r>
            <w:r w:rsidRPr="00CB4E8E">
              <w:rPr>
                <w:rFonts w:ascii="Sylfaen" w:eastAsia="Times New Roman" w:hAnsi="Sylfaen" w:cs="Times New Roman"/>
              </w:rPr>
              <w:t>II</w:t>
            </w:r>
            <w:r w:rsidRPr="00CB4E8E">
              <w:rPr>
                <w:rFonts w:ascii="Sylfaen" w:eastAsia="Times New Roman" w:hAnsi="Sylfaen" w:cs="Cambria"/>
                <w:lang w:val="ru-RU"/>
              </w:rPr>
              <w:t>спряжение</w:t>
            </w:r>
            <w:r w:rsidRPr="00CB4E8E">
              <w:rPr>
                <w:rFonts w:ascii="Sylfaen" w:eastAsia="Times New Roman" w:hAnsi="Sylfaen" w:cs="Cambria"/>
                <w:lang w:val="ka-GE"/>
              </w:rPr>
              <w:t xml:space="preserve"> </w:t>
            </w:r>
            <w:r w:rsidRPr="00CB4E8E">
              <w:rPr>
                <w:rFonts w:ascii="Sylfaen" w:eastAsia="Times New Roman" w:hAnsi="Sylfaen" w:cs="Cambria"/>
                <w:lang w:val="ru-RU"/>
              </w:rPr>
              <w:t>глаголов</w:t>
            </w:r>
            <w:r w:rsidRPr="00CB4E8E">
              <w:rPr>
                <w:rFonts w:ascii="Sylfaen" w:eastAsia="Times New Roman" w:hAnsi="Sylfaen" w:cs="Times New Roman"/>
                <w:lang w:val="ru-RU"/>
              </w:rPr>
              <w:t xml:space="preserve">. </w:t>
            </w:r>
            <w:r w:rsidRPr="00CB4E8E">
              <w:rPr>
                <w:rFonts w:ascii="Sylfaen" w:eastAsia="Times New Roman" w:hAnsi="Sylfaen" w:cs="Cambria"/>
                <w:lang w:val="ru-RU"/>
              </w:rPr>
              <w:t>Лицо</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число</w:t>
            </w:r>
            <w:r w:rsidRPr="00CB4E8E">
              <w:rPr>
                <w:rFonts w:ascii="Sylfaen" w:eastAsia="Times New Roman" w:hAnsi="Sylfaen" w:cs="Times New Roman"/>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lang w:val="ru-RU"/>
              </w:rPr>
            </w:pPr>
            <w:r w:rsidRPr="00CB4E8E">
              <w:rPr>
                <w:rFonts w:ascii="Sylfaen" w:eastAsia="Times New Roman" w:hAnsi="Sylfaen" w:cs="Cambria"/>
                <w:i/>
                <w:lang w:val="ru-RU"/>
              </w:rPr>
              <w:t>Настоящее</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будущее</w:t>
            </w:r>
            <w:r w:rsidRPr="00CB4E8E">
              <w:rPr>
                <w:rFonts w:ascii="Sylfaen" w:eastAsia="Times New Roman" w:hAnsi="Sylfaen" w:cs="Cambria"/>
                <w:i/>
                <w:lang w:val="ka-GE"/>
              </w:rPr>
              <w:t xml:space="preserve"> </w:t>
            </w:r>
            <w:r w:rsidRPr="00CB4E8E">
              <w:rPr>
                <w:rFonts w:ascii="Sylfaen" w:eastAsia="Times New Roman" w:hAnsi="Sylfaen" w:cs="Cambria"/>
                <w:i/>
                <w:lang w:val="ru-RU"/>
              </w:rPr>
              <w:t>и</w:t>
            </w:r>
            <w:r w:rsidRPr="00CB4E8E">
              <w:rPr>
                <w:rFonts w:ascii="Sylfaen" w:eastAsia="Times New Roman" w:hAnsi="Sylfaen" w:cs="Cambria"/>
                <w:i/>
                <w:lang w:val="ka-GE"/>
              </w:rPr>
              <w:t xml:space="preserve"> </w:t>
            </w:r>
            <w:r w:rsidRPr="00CB4E8E">
              <w:rPr>
                <w:rFonts w:ascii="Sylfaen" w:eastAsia="Times New Roman" w:hAnsi="Sylfaen" w:cs="Cambria"/>
                <w:i/>
                <w:lang w:val="ru-RU"/>
              </w:rPr>
              <w:t>прошедшее</w:t>
            </w:r>
            <w:r w:rsidRPr="00CB4E8E">
              <w:rPr>
                <w:rFonts w:ascii="Sylfaen" w:eastAsia="Times New Roman" w:hAnsi="Sylfaen" w:cs="Cambria"/>
                <w:i/>
                <w:lang w:val="ka-GE"/>
              </w:rPr>
              <w:t xml:space="preserve"> </w:t>
            </w:r>
            <w:r w:rsidRPr="00CB4E8E">
              <w:rPr>
                <w:rFonts w:ascii="Sylfaen" w:eastAsia="Times New Roman" w:hAnsi="Sylfaen" w:cs="Cambria"/>
                <w:i/>
                <w:lang w:val="ru-RU"/>
              </w:rPr>
              <w:t>время</w:t>
            </w:r>
            <w:r w:rsidRPr="00CB4E8E">
              <w:rPr>
                <w:rFonts w:ascii="Sylfaen" w:eastAsia="Times New Roman" w:hAnsi="Sylfaen" w:cs="Cambria"/>
                <w:i/>
                <w:lang w:val="ka-GE"/>
              </w:rPr>
              <w:t xml:space="preserve"> </w:t>
            </w:r>
            <w:r w:rsidRPr="00CB4E8E">
              <w:rPr>
                <w:rFonts w:ascii="Sylfaen" w:eastAsia="Times New Roman" w:hAnsi="Sylfaen" w:cs="Cambria"/>
                <w:i/>
                <w:lang w:val="ru-RU"/>
              </w:rPr>
              <w:t>глагола</w:t>
            </w:r>
            <w:r w:rsidRPr="00CB4E8E">
              <w:rPr>
                <w:rFonts w:ascii="Sylfaen" w:eastAsia="Times New Roman" w:hAnsi="Sylfaen" w:cs="Cambria"/>
                <w:i/>
                <w:lang w:val="ka-GE"/>
              </w:rPr>
              <w:t xml:space="preserve"> </w:t>
            </w:r>
            <w:r w:rsidRPr="00CB4E8E">
              <w:rPr>
                <w:rFonts w:ascii="Sylfaen" w:eastAsia="Times New Roman" w:hAnsi="Sylfaen" w:cs="Cambria"/>
                <w:i/>
                <w:lang w:val="ru-RU"/>
              </w:rPr>
              <w:t>в</w:t>
            </w:r>
            <w:r w:rsidRPr="00CB4E8E">
              <w:rPr>
                <w:rFonts w:ascii="Sylfaen" w:eastAsia="Times New Roman" w:hAnsi="Sylfaen" w:cs="Cambria"/>
                <w:i/>
                <w:lang w:val="ka-GE"/>
              </w:rPr>
              <w:t xml:space="preserve"> </w:t>
            </w:r>
            <w:r w:rsidRPr="00CB4E8E">
              <w:rPr>
                <w:rFonts w:ascii="Sylfaen" w:eastAsia="Times New Roman" w:hAnsi="Sylfaen" w:cs="Cambria"/>
                <w:i/>
                <w:lang w:val="ru-RU"/>
              </w:rPr>
              <w:t>изъявительном</w:t>
            </w:r>
            <w:r w:rsidRPr="00CB4E8E">
              <w:rPr>
                <w:rFonts w:ascii="Sylfaen" w:eastAsia="Times New Roman" w:hAnsi="Sylfaen" w:cs="Cambria"/>
                <w:i/>
                <w:lang w:val="ka-GE"/>
              </w:rPr>
              <w:t xml:space="preserve"> </w:t>
            </w:r>
            <w:r w:rsidRPr="00CB4E8E">
              <w:rPr>
                <w:rFonts w:ascii="Sylfaen" w:eastAsia="Times New Roman" w:hAnsi="Sylfaen" w:cs="Cambria"/>
                <w:i/>
                <w:lang w:val="ru-RU"/>
              </w:rPr>
              <w:t>наклонении</w:t>
            </w:r>
            <w:r w:rsidRPr="00CB4E8E">
              <w:rPr>
                <w:rFonts w:ascii="Sylfaen" w:eastAsia="Times New Roman" w:hAnsi="Sylfaen" w:cs="Times New Roman"/>
                <w:i/>
                <w:lang w:val="ru-RU"/>
              </w:rPr>
              <w:t xml:space="preserve">. </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i/>
                <w:lang w:val="ru-RU"/>
              </w:rPr>
              <w:lastRenderedPageBreak/>
              <w:t>Возвратные</w:t>
            </w:r>
            <w:r w:rsidRPr="00CB4E8E">
              <w:rPr>
                <w:rFonts w:ascii="Sylfaen" w:eastAsia="Times New Roman" w:hAnsi="Sylfaen" w:cs="Cambria"/>
                <w:i/>
                <w:lang w:val="ka-GE"/>
              </w:rPr>
              <w:t xml:space="preserve"> </w:t>
            </w:r>
            <w:r w:rsidRPr="00CB4E8E">
              <w:rPr>
                <w:rFonts w:ascii="Sylfaen" w:eastAsia="Times New Roman" w:hAnsi="Sylfaen" w:cs="Cambria"/>
                <w:i/>
                <w:lang w:val="ru-RU"/>
              </w:rPr>
              <w:t>глаголы</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Особенности</w:t>
            </w:r>
            <w:r w:rsidRPr="00CB4E8E">
              <w:rPr>
                <w:rFonts w:ascii="Sylfaen" w:eastAsia="Times New Roman" w:hAnsi="Sylfaen" w:cs="Cambria"/>
                <w:i/>
                <w:lang w:val="ka-GE"/>
              </w:rPr>
              <w:t xml:space="preserve"> </w:t>
            </w:r>
            <w:r w:rsidRPr="00CB4E8E">
              <w:rPr>
                <w:rFonts w:ascii="Sylfaen" w:eastAsia="Times New Roman" w:hAnsi="Sylfaen" w:cs="Cambria"/>
                <w:i/>
                <w:lang w:val="ru-RU"/>
              </w:rPr>
              <w:t>их</w:t>
            </w:r>
            <w:r w:rsidRPr="00CB4E8E">
              <w:rPr>
                <w:rFonts w:ascii="Sylfaen" w:eastAsia="Times New Roman" w:hAnsi="Sylfaen" w:cs="Cambria"/>
                <w:i/>
                <w:lang w:val="ka-GE"/>
              </w:rPr>
              <w:t xml:space="preserve"> </w:t>
            </w:r>
            <w:r w:rsidRPr="00CB4E8E">
              <w:rPr>
                <w:rFonts w:ascii="Sylfaen" w:eastAsia="Times New Roman" w:hAnsi="Sylfaen" w:cs="Cambria"/>
                <w:i/>
                <w:lang w:val="ru-RU"/>
              </w:rPr>
              <w:t>спряжения</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Глаголы</w:t>
            </w:r>
            <w:r w:rsidRPr="00CB4E8E">
              <w:rPr>
                <w:rFonts w:ascii="Sylfaen" w:eastAsia="Times New Roman" w:hAnsi="Sylfaen" w:cs="Cambria"/>
                <w:i/>
                <w:lang w:val="ka-GE"/>
              </w:rPr>
              <w:t xml:space="preserve"> </w:t>
            </w:r>
            <w:r w:rsidRPr="00CB4E8E">
              <w:rPr>
                <w:rFonts w:ascii="Sylfaen" w:eastAsia="Times New Roman" w:hAnsi="Sylfaen" w:cs="Cambria"/>
                <w:i/>
                <w:lang w:val="ru-RU"/>
              </w:rPr>
              <w:t>учить</w:t>
            </w:r>
            <w:r w:rsidRPr="00CB4E8E">
              <w:rPr>
                <w:rFonts w:ascii="Sylfaen" w:eastAsia="Times New Roman" w:hAnsi="Sylfaen" w:cs="Times New Roman"/>
                <w:i/>
                <w:lang w:val="ru-RU"/>
              </w:rPr>
              <w:t>-</w:t>
            </w:r>
            <w:r w:rsidRPr="00CB4E8E">
              <w:rPr>
                <w:rFonts w:ascii="Sylfaen" w:eastAsia="Times New Roman" w:hAnsi="Sylfaen" w:cs="Cambria"/>
                <w:i/>
                <w:lang w:val="ru-RU"/>
              </w:rPr>
              <w:t>учиться</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управление</w:t>
            </w:r>
            <w:r w:rsidRPr="00CB4E8E">
              <w:rPr>
                <w:rFonts w:ascii="Sylfaen" w:eastAsia="Times New Roman" w:hAnsi="Sylfaen" w:cs="Cambria"/>
                <w:i/>
                <w:lang w:val="ka-GE"/>
              </w:rPr>
              <w:t xml:space="preserve"> </w:t>
            </w:r>
            <w:r w:rsidRPr="00CB4E8E">
              <w:rPr>
                <w:rFonts w:ascii="Sylfaen" w:eastAsia="Times New Roman" w:hAnsi="Sylfaen" w:cs="Cambria"/>
                <w:lang w:val="ru-RU"/>
              </w:rPr>
              <w:t>Вин</w:t>
            </w:r>
            <w:r w:rsidRPr="00CB4E8E">
              <w:rPr>
                <w:rFonts w:ascii="Sylfaen" w:eastAsia="Times New Roman" w:hAnsi="Sylfaen" w:cs="Times New Roman"/>
                <w:lang w:val="ru-RU"/>
              </w:rPr>
              <w:t xml:space="preserve">. </w:t>
            </w:r>
            <w:r w:rsidRPr="00CB4E8E">
              <w:rPr>
                <w:rFonts w:ascii="Sylfaen" w:eastAsia="Times New Roman" w:hAnsi="Sylfaen" w:cs="Cambria"/>
                <w:lang w:val="ru-RU"/>
              </w:rPr>
              <w:t>П</w:t>
            </w:r>
            <w:r w:rsidRPr="00CB4E8E">
              <w:rPr>
                <w:rFonts w:ascii="Sylfaen" w:eastAsia="Times New Roman" w:hAnsi="Sylfaen" w:cs="Times New Roman"/>
                <w:lang w:val="ru-RU"/>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Пред</w:t>
            </w:r>
            <w:r w:rsidRPr="00CB4E8E">
              <w:rPr>
                <w:rFonts w:ascii="Sylfaen" w:eastAsia="Times New Roman" w:hAnsi="Sylfaen" w:cs="Times New Roman"/>
                <w:lang w:val="ru-RU"/>
              </w:rPr>
              <w:t xml:space="preserve">. </w:t>
            </w:r>
            <w:r w:rsidRPr="00CB4E8E">
              <w:rPr>
                <w:rFonts w:ascii="Sylfaen" w:eastAsia="Times New Roman" w:hAnsi="Sylfaen" w:cs="Cambria"/>
                <w:lang w:val="ru-RU"/>
              </w:rPr>
              <w:t>П</w:t>
            </w:r>
            <w:r w:rsidRPr="00CB4E8E">
              <w:rPr>
                <w:rFonts w:ascii="Sylfaen" w:eastAsia="Times New Roman" w:hAnsi="Sylfaen" w:cs="Times New Roman"/>
                <w:lang w:val="ru-RU"/>
              </w:rPr>
              <w:t>. (</w:t>
            </w:r>
            <w:r w:rsidRPr="00CB4E8E">
              <w:rPr>
                <w:rFonts w:ascii="Sylfaen" w:eastAsia="Times New Roman" w:hAnsi="Sylfaen" w:cs="Cambria"/>
                <w:i/>
                <w:lang w:val="ru-RU"/>
              </w:rPr>
              <w:t>учить</w:t>
            </w:r>
            <w:r w:rsidRPr="00CB4E8E">
              <w:rPr>
                <w:rFonts w:ascii="Sylfaen" w:eastAsia="Times New Roman" w:hAnsi="Sylfaen" w:cs="Times New Roman"/>
                <w:lang w:val="ru-RU"/>
              </w:rPr>
              <w:t xml:space="preserve"> – </w:t>
            </w:r>
            <w:r w:rsidRPr="00CB4E8E">
              <w:rPr>
                <w:rFonts w:ascii="Sylfaen" w:eastAsia="Times New Roman" w:hAnsi="Sylfaen" w:cs="Cambria"/>
                <w:lang w:val="ru-RU"/>
              </w:rPr>
              <w:t>что</w:t>
            </w:r>
            <w:r w:rsidRPr="00CB4E8E">
              <w:rPr>
                <w:rFonts w:ascii="Sylfaen" w:eastAsia="Times New Roman" w:hAnsi="Sylfaen" w:cs="Times New Roman"/>
                <w:lang w:val="ru-RU"/>
              </w:rPr>
              <w:t xml:space="preserve">? – </w:t>
            </w:r>
            <w:r w:rsidRPr="00CB4E8E">
              <w:rPr>
                <w:rFonts w:ascii="Sylfaen" w:eastAsia="Times New Roman" w:hAnsi="Sylfaen" w:cs="Cambria"/>
                <w:i/>
                <w:lang w:val="ru-RU"/>
              </w:rPr>
              <w:t>математику</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учиться</w:t>
            </w:r>
            <w:r w:rsidRPr="00CB4E8E">
              <w:rPr>
                <w:rFonts w:ascii="Sylfaen" w:eastAsia="Times New Roman" w:hAnsi="Sylfaen" w:cs="Times New Roman"/>
                <w:lang w:val="ru-RU"/>
              </w:rPr>
              <w:t xml:space="preserve">– </w:t>
            </w:r>
            <w:r w:rsidRPr="00CB4E8E">
              <w:rPr>
                <w:rFonts w:ascii="Sylfaen" w:eastAsia="Times New Roman" w:hAnsi="Sylfaen" w:cs="Cambria"/>
                <w:lang w:val="ru-RU"/>
              </w:rPr>
              <w:t>где</w:t>
            </w:r>
            <w:r w:rsidRPr="00CB4E8E">
              <w:rPr>
                <w:rFonts w:ascii="Sylfaen" w:eastAsia="Times New Roman" w:hAnsi="Sylfaen" w:cs="Times New Roman"/>
                <w:lang w:val="ru-RU"/>
              </w:rPr>
              <w:t>?</w:t>
            </w:r>
            <w:r w:rsidRPr="00CB4E8E">
              <w:rPr>
                <w:rFonts w:ascii="Sylfaen" w:eastAsia="Times New Roman" w:hAnsi="Sylfaen" w:cs="Times New Roman"/>
                <w:i/>
                <w:lang w:val="ru-RU"/>
              </w:rPr>
              <w:t xml:space="preserve"> - </w:t>
            </w:r>
            <w:r w:rsidRPr="00CB4E8E">
              <w:rPr>
                <w:rFonts w:ascii="Sylfaen" w:eastAsia="Times New Roman" w:hAnsi="Sylfaen" w:cs="Cambria"/>
                <w:i/>
                <w:lang w:val="ru-RU"/>
              </w:rPr>
              <w:t>вшколе</w:t>
            </w:r>
            <w:r w:rsidRPr="00CB4E8E">
              <w:rPr>
                <w:rFonts w:ascii="Sylfaen" w:eastAsia="Times New Roman" w:hAnsi="Sylfaen" w:cs="Times New Roman"/>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Глаголы</w:t>
            </w:r>
            <w:r w:rsidRPr="00CB4E8E">
              <w:rPr>
                <w:rFonts w:ascii="Sylfaen" w:eastAsia="Times New Roman" w:hAnsi="Sylfaen" w:cs="Cambria"/>
                <w:lang w:val="ka-GE"/>
              </w:rPr>
              <w:t xml:space="preserve"> </w:t>
            </w:r>
            <w:r w:rsidRPr="00CB4E8E">
              <w:rPr>
                <w:rFonts w:ascii="Sylfaen" w:eastAsia="Times New Roman" w:hAnsi="Sylfaen" w:cs="Cambria"/>
                <w:i/>
                <w:lang w:val="ru-RU"/>
              </w:rPr>
              <w:t>хотеть</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любить</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мочь</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должен</w:t>
            </w:r>
            <w:r w:rsidRPr="00CB4E8E">
              <w:rPr>
                <w:rFonts w:ascii="Sylfaen" w:eastAsia="Times New Roman" w:hAnsi="Sylfaen" w:cs="Cambria"/>
                <w:i/>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их</w:t>
            </w:r>
            <w:r w:rsidRPr="00CB4E8E">
              <w:rPr>
                <w:rFonts w:ascii="Sylfaen" w:eastAsia="Times New Roman" w:hAnsi="Sylfaen" w:cs="Cambria"/>
                <w:lang w:val="ka-GE"/>
              </w:rPr>
              <w:t xml:space="preserve"> </w:t>
            </w:r>
            <w:r w:rsidRPr="00CB4E8E">
              <w:rPr>
                <w:rFonts w:ascii="Sylfaen" w:eastAsia="Times New Roman" w:hAnsi="Sylfaen" w:cs="Cambria"/>
                <w:lang w:val="ru-RU"/>
              </w:rPr>
              <w:t>спряжение</w:t>
            </w:r>
            <w:r w:rsidRPr="00CB4E8E">
              <w:rPr>
                <w:rFonts w:ascii="Sylfaen" w:eastAsia="Times New Roman" w:hAnsi="Sylfaen" w:cs="Times New Roman"/>
                <w:lang w:val="ru-RU"/>
              </w:rPr>
              <w:t xml:space="preserve">. </w:t>
            </w:r>
            <w:r w:rsidRPr="00CB4E8E">
              <w:rPr>
                <w:rFonts w:ascii="Sylfaen" w:eastAsia="Times New Roman" w:hAnsi="Sylfaen" w:cs="Cambria"/>
                <w:lang w:val="ru-RU"/>
              </w:rPr>
              <w:t>Сочетание</w:t>
            </w:r>
            <w:r w:rsidRPr="00CB4E8E">
              <w:rPr>
                <w:rFonts w:ascii="Sylfaen" w:eastAsia="Times New Roman" w:hAnsi="Sylfaen" w:cs="Cambria"/>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формами</w:t>
            </w:r>
            <w:r w:rsidRPr="00CB4E8E">
              <w:rPr>
                <w:rFonts w:ascii="Sylfaen" w:eastAsia="Times New Roman" w:hAnsi="Sylfaen" w:cs="Cambria"/>
                <w:lang w:val="ka-GE"/>
              </w:rPr>
              <w:t xml:space="preserve"> </w:t>
            </w:r>
            <w:r w:rsidRPr="00CB4E8E">
              <w:rPr>
                <w:rFonts w:ascii="Sylfaen" w:eastAsia="Times New Roman" w:hAnsi="Sylfaen" w:cs="Cambria"/>
                <w:lang w:val="ru-RU"/>
              </w:rPr>
              <w:t>инфинитива</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хочу</w:t>
            </w:r>
            <w:r w:rsidRPr="00CB4E8E">
              <w:rPr>
                <w:rFonts w:ascii="Sylfaen" w:eastAsia="Times New Roman" w:hAnsi="Sylfaen" w:cs="Times New Roman"/>
                <w:i/>
                <w:lang w:val="ru-RU"/>
              </w:rPr>
              <w:t>/</w:t>
            </w:r>
            <w:r w:rsidRPr="00CB4E8E">
              <w:rPr>
                <w:rFonts w:ascii="Sylfaen" w:eastAsia="Times New Roman" w:hAnsi="Sylfaen" w:cs="Cambria"/>
                <w:i/>
                <w:lang w:val="ru-RU"/>
              </w:rPr>
              <w:t>хочешь</w:t>
            </w:r>
            <w:r w:rsidRPr="00CB4E8E">
              <w:rPr>
                <w:rFonts w:ascii="Sylfaen" w:eastAsia="Times New Roman" w:hAnsi="Sylfaen" w:cs="Times New Roman"/>
                <w:i/>
                <w:lang w:val="ru-RU"/>
              </w:rPr>
              <w:t>/.... /</w:t>
            </w:r>
            <w:r w:rsidRPr="00CB4E8E">
              <w:rPr>
                <w:rFonts w:ascii="Sylfaen" w:eastAsia="Times New Roman" w:hAnsi="Sylfaen" w:cs="Cambria"/>
                <w:i/>
                <w:lang w:val="ru-RU"/>
              </w:rPr>
              <w:t>хотят</w:t>
            </w:r>
            <w:r w:rsidRPr="00CB4E8E">
              <w:rPr>
                <w:rFonts w:ascii="Sylfaen" w:eastAsia="Times New Roman" w:hAnsi="Sylfaen" w:cs="Cambria"/>
                <w:i/>
                <w:lang w:val="ka-GE"/>
              </w:rPr>
              <w:t xml:space="preserve"> </w:t>
            </w:r>
            <w:r w:rsidRPr="00CB4E8E">
              <w:rPr>
                <w:rFonts w:ascii="Sylfaen" w:eastAsia="Times New Roman" w:hAnsi="Sylfaen" w:cs="Cambria"/>
                <w:i/>
                <w:lang w:val="ru-RU"/>
              </w:rPr>
              <w:t>изучать</w:t>
            </w:r>
            <w:r w:rsidRPr="00CB4E8E">
              <w:rPr>
                <w:rFonts w:ascii="Sylfaen" w:eastAsia="Times New Roman" w:hAnsi="Sylfaen" w:cs="Cambria"/>
                <w:i/>
                <w:lang w:val="ka-GE"/>
              </w:rPr>
              <w:t xml:space="preserve"> </w:t>
            </w:r>
            <w:r w:rsidRPr="00CB4E8E">
              <w:rPr>
                <w:rFonts w:ascii="Sylfaen" w:eastAsia="Times New Roman" w:hAnsi="Sylfaen" w:cs="Cambria"/>
                <w:i/>
                <w:lang w:val="ru-RU"/>
              </w:rPr>
              <w:t>русский</w:t>
            </w:r>
            <w:r w:rsidRPr="00CB4E8E">
              <w:rPr>
                <w:rFonts w:ascii="Sylfaen" w:eastAsia="Times New Roman" w:hAnsi="Sylfaen" w:cs="Cambria"/>
                <w:i/>
                <w:lang w:val="ka-GE"/>
              </w:rPr>
              <w:t xml:space="preserve"> </w:t>
            </w:r>
            <w:r w:rsidRPr="00CB4E8E">
              <w:rPr>
                <w:rFonts w:ascii="Sylfaen" w:eastAsia="Times New Roman" w:hAnsi="Sylfaen" w:cs="Cambria"/>
                <w:i/>
                <w:lang w:val="ru-RU"/>
              </w:rPr>
              <w:t>язык</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люблю</w:t>
            </w:r>
            <w:r w:rsidRPr="00CB4E8E">
              <w:rPr>
                <w:rFonts w:ascii="Sylfaen" w:eastAsia="Times New Roman" w:hAnsi="Sylfaen" w:cs="Cambria"/>
                <w:i/>
                <w:lang w:val="ka-GE"/>
              </w:rPr>
              <w:t xml:space="preserve"> </w:t>
            </w:r>
            <w:r w:rsidRPr="00CB4E8E">
              <w:rPr>
                <w:rFonts w:ascii="Sylfaen" w:eastAsia="Times New Roman" w:hAnsi="Sylfaen" w:cs="Cambria"/>
                <w:i/>
                <w:lang w:val="ru-RU"/>
              </w:rPr>
              <w:t>читать</w:t>
            </w:r>
            <w:r w:rsidRPr="00CB4E8E">
              <w:rPr>
                <w:rFonts w:ascii="Sylfaen" w:eastAsia="Times New Roman" w:hAnsi="Sylfaen" w:cs="Times New Roman"/>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iCs/>
                <w:lang w:val="ru-RU"/>
              </w:rPr>
            </w:pPr>
            <w:r w:rsidRPr="00CB4E8E">
              <w:rPr>
                <w:rFonts w:ascii="Sylfaen" w:eastAsia="Times New Roman" w:hAnsi="Sylfaen" w:cs="Cambria"/>
                <w:lang w:val="ru-RU"/>
              </w:rPr>
              <w:t>Глаголы</w:t>
            </w:r>
            <w:r w:rsidRPr="00CB4E8E">
              <w:rPr>
                <w:rFonts w:ascii="Sylfaen" w:eastAsia="Times New Roman" w:hAnsi="Sylfaen" w:cs="Cambria"/>
                <w:lang w:val="ka-GE"/>
              </w:rPr>
              <w:t xml:space="preserve"> </w:t>
            </w:r>
            <w:r w:rsidRPr="00CB4E8E">
              <w:rPr>
                <w:rFonts w:ascii="Sylfaen" w:eastAsia="Times New Roman" w:hAnsi="Sylfaen" w:cs="Cambria"/>
                <w:lang w:val="ru-RU"/>
              </w:rPr>
              <w:t>движения</w:t>
            </w:r>
            <w:r w:rsidRPr="00CB4E8E">
              <w:rPr>
                <w:rFonts w:ascii="Sylfaen" w:eastAsia="Times New Roman" w:hAnsi="Sylfaen" w:cs="Times New Roman"/>
                <w:lang w:val="ru-RU"/>
              </w:rPr>
              <w:t xml:space="preserve">. </w:t>
            </w:r>
            <w:r w:rsidRPr="00CB4E8E">
              <w:rPr>
                <w:rFonts w:ascii="Sylfaen" w:eastAsia="Times New Roman" w:hAnsi="Sylfaen" w:cs="Cambria"/>
                <w:lang w:val="ru-RU"/>
              </w:rPr>
              <w:t>Движение</w:t>
            </w:r>
            <w:r w:rsidRPr="00CB4E8E">
              <w:rPr>
                <w:rFonts w:ascii="Sylfaen" w:eastAsia="Times New Roman" w:hAnsi="Sylfaen" w:cs="Cambria"/>
                <w:lang w:val="ka-GE"/>
              </w:rPr>
              <w:t xml:space="preserve"> </w:t>
            </w:r>
            <w:r w:rsidRPr="00CB4E8E">
              <w:rPr>
                <w:rFonts w:ascii="Sylfaen" w:eastAsia="Times New Roman" w:hAnsi="Sylfaen" w:cs="Cambria"/>
                <w:lang w:val="ru-RU"/>
              </w:rPr>
              <w:t>пешком</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натранспорте</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идти</w:t>
            </w:r>
            <w:r w:rsidRPr="00CB4E8E">
              <w:rPr>
                <w:rFonts w:ascii="Sylfaen" w:eastAsia="Times New Roman" w:hAnsi="Sylfaen" w:cs="Times New Roman"/>
                <w:i/>
                <w:lang w:val="ru-RU"/>
              </w:rPr>
              <w:t>-</w:t>
            </w:r>
            <w:r w:rsidRPr="00CB4E8E">
              <w:rPr>
                <w:rFonts w:ascii="Sylfaen" w:eastAsia="Times New Roman" w:hAnsi="Sylfaen" w:cs="Cambria"/>
                <w:i/>
                <w:lang w:val="ru-RU"/>
              </w:rPr>
              <w:t>ехать</w:t>
            </w:r>
            <w:r w:rsidRPr="00CB4E8E">
              <w:rPr>
                <w:rFonts w:ascii="Sylfaen" w:eastAsia="Times New Roman" w:hAnsi="Sylfaen" w:cs="Times New Roman"/>
                <w:lang w:val="ru-RU"/>
              </w:rPr>
              <w:t xml:space="preserve">). </w:t>
            </w:r>
            <w:r w:rsidRPr="00CB4E8E">
              <w:rPr>
                <w:rFonts w:ascii="Sylfaen" w:eastAsia="Times New Roman" w:hAnsi="Sylfaen" w:cs="Cambria"/>
                <w:iCs/>
                <w:lang w:val="ru-RU"/>
              </w:rPr>
              <w:t>Движение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как</w:t>
            </w:r>
            <w:r w:rsidRPr="00CB4E8E">
              <w:rPr>
                <w:rFonts w:ascii="Sylfaen" w:eastAsia="Times New Roman" w:hAnsi="Sylfaen" w:cs="Cambria"/>
                <w:iCs/>
                <w:lang w:val="ka-GE"/>
              </w:rPr>
              <w:t xml:space="preserve"> </w:t>
            </w:r>
            <w:r w:rsidRPr="00CB4E8E">
              <w:rPr>
                <w:rFonts w:ascii="Sylfaen" w:eastAsia="Times New Roman" w:hAnsi="Sylfaen" w:cs="Cambria"/>
                <w:iCs/>
                <w:lang w:val="ru-RU"/>
              </w:rPr>
              <w:t>однонаправленный</w:t>
            </w:r>
            <w:r w:rsidRPr="00CB4E8E">
              <w:rPr>
                <w:rFonts w:ascii="Sylfaen" w:eastAsia="Times New Roman" w:hAnsi="Sylfaen" w:cs="Cambria"/>
                <w:iCs/>
                <w:lang w:val="ka-GE"/>
              </w:rPr>
              <w:t xml:space="preserve"> </w:t>
            </w:r>
            <w:r w:rsidRPr="00CB4E8E">
              <w:rPr>
                <w:rFonts w:ascii="Sylfaen" w:eastAsia="Times New Roman" w:hAnsi="Sylfaen" w:cs="Cambria"/>
                <w:iCs/>
                <w:lang w:val="ru-RU"/>
              </w:rPr>
              <w:t>процесс</w:t>
            </w:r>
            <w:r w:rsidRPr="00CB4E8E">
              <w:rPr>
                <w:rFonts w:ascii="Sylfaen" w:eastAsia="Times New Roman" w:hAnsi="Sylfaen" w:cs="Times New Roman"/>
                <w:iCs/>
                <w:lang w:val="ru-RU"/>
              </w:rPr>
              <w:t xml:space="preserve"> (</w:t>
            </w:r>
            <w:r w:rsidRPr="00CB4E8E">
              <w:rPr>
                <w:rFonts w:ascii="Sylfaen" w:eastAsia="Times New Roman" w:hAnsi="Sylfaen" w:cs="Cambria"/>
                <w:i/>
                <w:iCs/>
                <w:lang w:val="ru-RU"/>
              </w:rPr>
              <w:t>идти</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ехать</w:t>
            </w:r>
            <w:r w:rsidRPr="00CB4E8E">
              <w:rPr>
                <w:rFonts w:ascii="Sylfaen" w:eastAsia="Times New Roman" w:hAnsi="Sylfaen" w:cs="Times New Roman"/>
                <w:iCs/>
                <w:lang w:val="ru-RU"/>
              </w:rPr>
              <w:t xml:space="preserve">) </w:t>
            </w:r>
            <w:r w:rsidRPr="00CB4E8E">
              <w:rPr>
                <w:rFonts w:ascii="Sylfaen" w:eastAsia="Times New Roman" w:hAnsi="Sylfaen" w:cs="Cambria"/>
                <w:iCs/>
                <w:lang w:val="ru-RU"/>
              </w:rPr>
              <w:t>и</w:t>
            </w:r>
            <w:r w:rsidRPr="00CB4E8E">
              <w:rPr>
                <w:rFonts w:ascii="Sylfaen" w:eastAsia="Times New Roman" w:hAnsi="Sylfaen" w:cs="Cambria"/>
                <w:iCs/>
                <w:lang w:val="ka-GE"/>
              </w:rPr>
              <w:t xml:space="preserve"> </w:t>
            </w:r>
            <w:r w:rsidRPr="00CB4E8E">
              <w:rPr>
                <w:rFonts w:ascii="Sylfaen" w:eastAsia="Times New Roman" w:hAnsi="Sylfaen" w:cs="Cambria"/>
                <w:iCs/>
                <w:lang w:val="ru-RU"/>
              </w:rPr>
              <w:t>как</w:t>
            </w:r>
            <w:r w:rsidRPr="00CB4E8E">
              <w:rPr>
                <w:rFonts w:ascii="Sylfaen" w:eastAsia="Times New Roman" w:hAnsi="Sylfaen" w:cs="Cambria"/>
                <w:iCs/>
                <w:lang w:val="ka-GE"/>
              </w:rPr>
              <w:t xml:space="preserve"> </w:t>
            </w:r>
            <w:r w:rsidRPr="00CB4E8E">
              <w:rPr>
                <w:rFonts w:ascii="Sylfaen" w:eastAsia="Times New Roman" w:hAnsi="Sylfaen" w:cs="Cambria"/>
                <w:iCs/>
                <w:lang w:val="ru-RU"/>
              </w:rPr>
              <w:t>процесс</w:t>
            </w:r>
            <w:r w:rsidRPr="00CB4E8E">
              <w:rPr>
                <w:rFonts w:ascii="Sylfaen" w:eastAsia="Times New Roman" w:hAnsi="Sylfaen" w:cs="Times New Roman"/>
                <w:iCs/>
                <w:lang w:val="ru-RU"/>
              </w:rPr>
              <w:t xml:space="preserve">, </w:t>
            </w:r>
            <w:r w:rsidRPr="00CB4E8E">
              <w:rPr>
                <w:rFonts w:ascii="Sylfaen" w:eastAsia="Times New Roman" w:hAnsi="Sylfaen" w:cs="Cambria"/>
                <w:iCs/>
                <w:lang w:val="ru-RU"/>
              </w:rPr>
              <w:t>направленный</w:t>
            </w:r>
            <w:r w:rsidRPr="00CB4E8E">
              <w:rPr>
                <w:rFonts w:ascii="Sylfaen" w:eastAsia="Times New Roman" w:hAnsi="Sylfaen" w:cs="Cambria"/>
                <w:iCs/>
                <w:lang w:val="ka-GE"/>
              </w:rPr>
              <w:t xml:space="preserve"> </w:t>
            </w:r>
            <w:r w:rsidRPr="00CB4E8E">
              <w:rPr>
                <w:rFonts w:ascii="Sylfaen" w:eastAsia="Times New Roman" w:hAnsi="Sylfaen" w:cs="Cambria"/>
                <w:iCs/>
                <w:lang w:val="ru-RU"/>
              </w:rPr>
              <w:t>в</w:t>
            </w:r>
            <w:r w:rsidRPr="00CB4E8E">
              <w:rPr>
                <w:rFonts w:ascii="Sylfaen" w:eastAsia="Times New Roman" w:hAnsi="Sylfaen" w:cs="Cambria"/>
                <w:iCs/>
                <w:lang w:val="ka-GE"/>
              </w:rPr>
              <w:t xml:space="preserve"> </w:t>
            </w:r>
            <w:r w:rsidRPr="00CB4E8E">
              <w:rPr>
                <w:rFonts w:ascii="Sylfaen" w:eastAsia="Times New Roman" w:hAnsi="Sylfaen" w:cs="Cambria"/>
                <w:iCs/>
                <w:lang w:val="ru-RU"/>
              </w:rPr>
              <w:t>обе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стороны</w:t>
            </w:r>
            <w:r w:rsidRPr="00CB4E8E">
              <w:rPr>
                <w:rFonts w:ascii="Sylfaen" w:eastAsia="Times New Roman" w:hAnsi="Sylfaen" w:cs="Times New Roman"/>
                <w:iCs/>
                <w:lang w:val="ru-RU"/>
              </w:rPr>
              <w:t xml:space="preserve"> (</w:t>
            </w:r>
            <w:r w:rsidRPr="00CB4E8E">
              <w:rPr>
                <w:rFonts w:ascii="Sylfaen" w:eastAsia="Times New Roman" w:hAnsi="Sylfaen" w:cs="Cambria"/>
                <w:i/>
                <w:iCs/>
                <w:lang w:val="ru-RU"/>
              </w:rPr>
              <w:t>ходить</w:t>
            </w:r>
            <w:r w:rsidRPr="00CB4E8E">
              <w:rPr>
                <w:rFonts w:ascii="Sylfaen" w:eastAsia="Times New Roman" w:hAnsi="Sylfaen" w:cs="Times New Roman"/>
                <w:i/>
                <w:iCs/>
                <w:lang w:val="ru-RU"/>
              </w:rPr>
              <w:t>-</w:t>
            </w:r>
            <w:r w:rsidRPr="00CB4E8E">
              <w:rPr>
                <w:rFonts w:ascii="Sylfaen" w:eastAsia="Times New Roman" w:hAnsi="Sylfaen" w:cs="Cambria"/>
                <w:i/>
                <w:iCs/>
                <w:lang w:val="ru-RU"/>
              </w:rPr>
              <w:t>ездить</w:t>
            </w:r>
            <w:r w:rsidRPr="00CB4E8E">
              <w:rPr>
                <w:rFonts w:ascii="Sylfaen" w:eastAsia="Times New Roman" w:hAnsi="Sylfaen" w:cs="Times New Roman"/>
                <w:iCs/>
                <w:lang w:val="ru-RU"/>
              </w:rPr>
              <w:t xml:space="preserve">). </w:t>
            </w:r>
            <w:r w:rsidRPr="00CB4E8E">
              <w:rPr>
                <w:rFonts w:ascii="Sylfaen" w:eastAsia="Times New Roman" w:hAnsi="Sylfaen" w:cs="Cambria"/>
                <w:iCs/>
                <w:lang w:val="ru-RU"/>
              </w:rPr>
              <w:t>Временные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формы</w:t>
            </w:r>
            <w:r w:rsidRPr="00CB4E8E">
              <w:rPr>
                <w:rFonts w:ascii="Sylfaen" w:eastAsia="Times New Roman" w:hAnsi="Sylfaen" w:cs="Cambria"/>
                <w:iCs/>
                <w:lang w:val="ka-GE"/>
              </w:rPr>
              <w:t xml:space="preserve"> </w:t>
            </w:r>
            <w:r w:rsidRPr="00CB4E8E">
              <w:rPr>
                <w:rFonts w:ascii="Sylfaen" w:eastAsia="Times New Roman" w:hAnsi="Sylfaen" w:cs="Cambria"/>
                <w:iCs/>
                <w:lang w:val="ru-RU"/>
              </w:rPr>
              <w:t>глаголов</w:t>
            </w:r>
            <w:r w:rsidRPr="00CB4E8E">
              <w:rPr>
                <w:rFonts w:ascii="Sylfaen" w:eastAsia="Times New Roman" w:hAnsi="Sylfaen" w:cs="Cambria"/>
                <w:iCs/>
                <w:lang w:val="ka-GE"/>
              </w:rPr>
              <w:t xml:space="preserve"> </w:t>
            </w:r>
            <w:r w:rsidRPr="00CB4E8E">
              <w:rPr>
                <w:rFonts w:ascii="Sylfaen" w:eastAsia="Times New Roman" w:hAnsi="Sylfaen" w:cs="Cambria"/>
                <w:iCs/>
                <w:lang w:val="ru-RU"/>
              </w:rPr>
              <w:t>движения</w:t>
            </w:r>
            <w:r w:rsidRPr="00CB4E8E">
              <w:rPr>
                <w:rFonts w:ascii="Sylfaen" w:eastAsia="Times New Roman" w:hAnsi="Sylfaen" w:cs="Times New Roman"/>
                <w:iCs/>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iCs/>
                <w:lang w:val="ru-RU"/>
              </w:rPr>
              <w:t>Категория</w:t>
            </w:r>
            <w:r w:rsidRPr="00CB4E8E">
              <w:rPr>
                <w:rFonts w:ascii="Sylfaen" w:eastAsia="Times New Roman" w:hAnsi="Sylfaen" w:cs="Cambria"/>
                <w:iCs/>
                <w:lang w:val="ka-GE"/>
              </w:rPr>
              <w:t xml:space="preserve"> </w:t>
            </w:r>
            <w:r w:rsidRPr="00CB4E8E">
              <w:rPr>
                <w:rFonts w:ascii="Sylfaen" w:eastAsia="Times New Roman" w:hAnsi="Sylfaen" w:cs="Cambria"/>
                <w:iCs/>
                <w:lang w:val="ru-RU"/>
              </w:rPr>
              <w:t>вида</w:t>
            </w:r>
            <w:r w:rsidRPr="00CB4E8E">
              <w:rPr>
                <w:rFonts w:ascii="Sylfaen" w:eastAsia="Times New Roman" w:hAnsi="Sylfaen" w:cs="Times New Roman"/>
                <w:iCs/>
                <w:lang w:val="ru-RU"/>
              </w:rPr>
              <w:t xml:space="preserve">: </w:t>
            </w:r>
            <w:r w:rsidRPr="00CB4E8E">
              <w:rPr>
                <w:rFonts w:ascii="Sylfaen" w:eastAsia="Times New Roman" w:hAnsi="Sylfaen" w:cs="Cambria"/>
                <w:iCs/>
                <w:lang w:val="ru-RU"/>
              </w:rPr>
              <w:t>несовершенный</w:t>
            </w:r>
            <w:r w:rsidRPr="00CB4E8E">
              <w:rPr>
                <w:rFonts w:ascii="Sylfaen" w:eastAsia="Times New Roman" w:hAnsi="Sylfaen" w:cs="Cambria"/>
                <w:iCs/>
                <w:lang w:val="ka-GE"/>
              </w:rPr>
              <w:t xml:space="preserve"> </w:t>
            </w:r>
            <w:r w:rsidRPr="00CB4E8E">
              <w:rPr>
                <w:rFonts w:ascii="Sylfaen" w:eastAsia="Times New Roman" w:hAnsi="Sylfaen" w:cs="Cambria"/>
                <w:iCs/>
                <w:lang w:val="ru-RU"/>
              </w:rPr>
              <w:t>и</w:t>
            </w:r>
            <w:r w:rsidRPr="00CB4E8E">
              <w:rPr>
                <w:rFonts w:ascii="Sylfaen" w:eastAsia="Times New Roman" w:hAnsi="Sylfaen" w:cs="Cambria"/>
                <w:iCs/>
                <w:lang w:val="ka-GE"/>
              </w:rPr>
              <w:t xml:space="preserve"> </w:t>
            </w:r>
            <w:r w:rsidRPr="00CB4E8E">
              <w:rPr>
                <w:rFonts w:ascii="Sylfaen" w:eastAsia="Times New Roman" w:hAnsi="Sylfaen" w:cs="Cambria"/>
                <w:iCs/>
                <w:lang w:val="ru-RU"/>
              </w:rPr>
              <w:t>совершенный</w:t>
            </w:r>
            <w:r w:rsidRPr="00CB4E8E">
              <w:rPr>
                <w:rFonts w:ascii="Sylfaen" w:eastAsia="Times New Roman" w:hAnsi="Sylfaen" w:cs="Cambria"/>
                <w:iCs/>
                <w:lang w:val="ka-GE"/>
              </w:rPr>
              <w:t xml:space="preserve"> </w:t>
            </w:r>
            <w:r w:rsidRPr="00CB4E8E">
              <w:rPr>
                <w:rFonts w:ascii="Sylfaen" w:eastAsia="Times New Roman" w:hAnsi="Sylfaen" w:cs="Cambria"/>
                <w:iCs/>
                <w:lang w:val="ru-RU"/>
              </w:rPr>
              <w:t>вид</w:t>
            </w:r>
            <w:r w:rsidRPr="00CB4E8E">
              <w:rPr>
                <w:rFonts w:ascii="Sylfaen" w:eastAsia="Times New Roman" w:hAnsi="Sylfaen" w:cs="Cambria"/>
                <w:iCs/>
                <w:lang w:val="ka-GE"/>
              </w:rPr>
              <w:t xml:space="preserve"> </w:t>
            </w:r>
            <w:r w:rsidRPr="00CB4E8E">
              <w:rPr>
                <w:rFonts w:ascii="Sylfaen" w:eastAsia="Times New Roman" w:hAnsi="Sylfaen" w:cs="Cambria"/>
                <w:iCs/>
                <w:lang w:val="ru-RU"/>
              </w:rPr>
              <w:t>глаголов</w:t>
            </w:r>
            <w:r w:rsidRPr="00CB4E8E">
              <w:rPr>
                <w:rFonts w:ascii="Sylfaen" w:eastAsia="Times New Roman" w:hAnsi="Sylfaen" w:cs="Times New Roman"/>
                <w:iCs/>
                <w:lang w:val="ru-RU"/>
              </w:rPr>
              <w:t xml:space="preserve">. </w:t>
            </w:r>
            <w:r w:rsidRPr="00CB4E8E">
              <w:rPr>
                <w:rFonts w:ascii="Sylfaen" w:eastAsia="Times New Roman" w:hAnsi="Sylfaen" w:cs="Cambria"/>
                <w:iCs/>
                <w:lang w:val="ru-RU"/>
              </w:rPr>
              <w:t>Видовые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пары</w:t>
            </w:r>
            <w:r w:rsidRPr="00CB4E8E">
              <w:rPr>
                <w:rFonts w:ascii="Sylfaen" w:eastAsia="Times New Roman" w:hAnsi="Sylfaen" w:cs="Cambria"/>
                <w:iCs/>
                <w:lang w:val="ka-GE"/>
              </w:rPr>
              <w:t xml:space="preserve"> </w:t>
            </w:r>
            <w:r w:rsidRPr="00CB4E8E">
              <w:rPr>
                <w:rFonts w:ascii="Sylfaen" w:eastAsia="Times New Roman" w:hAnsi="Sylfaen" w:cs="Cambria"/>
                <w:iCs/>
                <w:lang w:val="ru-RU"/>
              </w:rPr>
              <w:t>глаголов</w:t>
            </w:r>
            <w:r w:rsidRPr="00CB4E8E">
              <w:rPr>
                <w:rFonts w:ascii="Sylfaen" w:eastAsia="Times New Roman" w:hAnsi="Sylfaen" w:cs="Times New Roman"/>
                <w:iCs/>
                <w:lang w:val="ru-RU"/>
              </w:rPr>
              <w:t xml:space="preserve"> (</w:t>
            </w:r>
            <w:r w:rsidRPr="00CB4E8E">
              <w:rPr>
                <w:rFonts w:ascii="Sylfaen" w:eastAsia="Times New Roman" w:hAnsi="Sylfaen" w:cs="Cambria"/>
                <w:i/>
                <w:iCs/>
                <w:lang w:val="ru-RU"/>
              </w:rPr>
              <w:t>нести</w:t>
            </w:r>
            <w:r w:rsidRPr="00CB4E8E">
              <w:rPr>
                <w:rFonts w:ascii="Sylfaen" w:eastAsia="Times New Roman" w:hAnsi="Sylfaen" w:cs="Times New Roman"/>
                <w:i/>
                <w:iCs/>
                <w:lang w:val="ru-RU"/>
              </w:rPr>
              <w:t>-</w:t>
            </w:r>
            <w:r w:rsidRPr="00CB4E8E">
              <w:rPr>
                <w:rFonts w:ascii="Sylfaen" w:eastAsia="Times New Roman" w:hAnsi="Sylfaen" w:cs="Cambria"/>
                <w:i/>
                <w:iCs/>
                <w:lang w:val="ru-RU"/>
              </w:rPr>
              <w:t>носить</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везти</w:t>
            </w:r>
            <w:r w:rsidRPr="00CB4E8E">
              <w:rPr>
                <w:rFonts w:ascii="Sylfaen" w:eastAsia="Times New Roman" w:hAnsi="Sylfaen" w:cs="Times New Roman"/>
                <w:i/>
                <w:iCs/>
                <w:lang w:val="ru-RU"/>
              </w:rPr>
              <w:t>-</w:t>
            </w:r>
            <w:r w:rsidRPr="00CB4E8E">
              <w:rPr>
                <w:rFonts w:ascii="Sylfaen" w:eastAsia="Times New Roman" w:hAnsi="Sylfaen" w:cs="Cambria"/>
                <w:i/>
                <w:iCs/>
                <w:lang w:val="ru-RU"/>
              </w:rPr>
              <w:t>возить</w:t>
            </w:r>
            <w:r w:rsidRPr="00CB4E8E">
              <w:rPr>
                <w:rFonts w:ascii="Sylfaen" w:eastAsia="Times New Roman" w:hAnsi="Sylfaen" w:cs="Times New Roman"/>
                <w:iCs/>
                <w:lang w:val="ru-RU"/>
              </w:rPr>
              <w:t xml:space="preserve">), </w:t>
            </w:r>
            <w:r w:rsidRPr="00CB4E8E">
              <w:rPr>
                <w:rFonts w:ascii="Sylfaen" w:eastAsia="Times New Roman" w:hAnsi="Sylfaen" w:cs="Cambria"/>
                <w:iCs/>
                <w:lang w:val="ru-RU"/>
              </w:rPr>
              <w:t>спряжение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и</w:t>
            </w:r>
            <w:r w:rsidRPr="00CB4E8E">
              <w:rPr>
                <w:rFonts w:ascii="Sylfaen" w:eastAsia="Times New Roman" w:hAnsi="Sylfaen" w:cs="Cambria"/>
                <w:iCs/>
                <w:lang w:val="ka-GE"/>
              </w:rPr>
              <w:t xml:space="preserve"> </w:t>
            </w:r>
            <w:r w:rsidRPr="00CB4E8E">
              <w:rPr>
                <w:rFonts w:ascii="Sylfaen" w:eastAsia="Times New Roman" w:hAnsi="Sylfaen" w:cs="Cambria"/>
                <w:iCs/>
                <w:lang w:val="ru-RU"/>
              </w:rPr>
              <w:t>временные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формы</w:t>
            </w:r>
            <w:r w:rsidRPr="00CB4E8E">
              <w:rPr>
                <w:rFonts w:ascii="Sylfaen" w:eastAsia="Times New Roman" w:hAnsi="Sylfaen" w:cs="Times New Roman"/>
                <w:iCs/>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Изъявительное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повелительное</w:t>
            </w:r>
            <w:r w:rsidRPr="00CB4E8E">
              <w:rPr>
                <w:rFonts w:ascii="Sylfaen" w:eastAsia="Times New Roman" w:hAnsi="Sylfaen" w:cs="Cambria"/>
                <w:lang w:val="ka-GE"/>
              </w:rPr>
              <w:t xml:space="preserve"> </w:t>
            </w:r>
            <w:r w:rsidRPr="00CB4E8E">
              <w:rPr>
                <w:rFonts w:ascii="Sylfaen" w:eastAsia="Times New Roman" w:hAnsi="Sylfaen" w:cs="Cambria"/>
                <w:lang w:val="ru-RU"/>
              </w:rPr>
              <w:t>наклонения</w:t>
            </w:r>
            <w:r w:rsidRPr="00CB4E8E">
              <w:rPr>
                <w:rFonts w:ascii="Sylfaen" w:eastAsia="Times New Roman" w:hAnsi="Sylfaen" w:cs="Cambria"/>
                <w:lang w:val="ka-GE"/>
              </w:rPr>
              <w:t xml:space="preserve"> </w:t>
            </w:r>
            <w:r w:rsidRPr="00CB4E8E">
              <w:rPr>
                <w:rFonts w:ascii="Sylfaen" w:eastAsia="Times New Roman" w:hAnsi="Sylfaen" w:cs="Cambria"/>
                <w:lang w:val="ru-RU"/>
              </w:rPr>
              <w:t>глаголов</w:t>
            </w:r>
            <w:r w:rsidRPr="00CB4E8E">
              <w:rPr>
                <w:rFonts w:ascii="Sylfaen" w:eastAsia="Times New Roman" w:hAnsi="Sylfaen" w:cs="Times New Roman"/>
                <w:lang w:val="ru-RU"/>
              </w:rPr>
              <w:t xml:space="preserve"> (</w:t>
            </w:r>
            <w:r w:rsidRPr="00CB4E8E">
              <w:rPr>
                <w:rFonts w:ascii="Sylfaen" w:eastAsia="Times New Roman" w:hAnsi="Sylfaen" w:cs="Cambria"/>
                <w:lang w:val="ru-RU"/>
              </w:rPr>
              <w:t>общее</w:t>
            </w:r>
            <w:r w:rsidRPr="00CB4E8E">
              <w:rPr>
                <w:rFonts w:ascii="Sylfaen" w:eastAsia="Times New Roman" w:hAnsi="Sylfaen" w:cs="Cambria"/>
                <w:lang w:val="ka-GE"/>
              </w:rPr>
              <w:t xml:space="preserve"> </w:t>
            </w:r>
            <w:r w:rsidRPr="00CB4E8E">
              <w:rPr>
                <w:rFonts w:ascii="Sylfaen" w:eastAsia="Times New Roman" w:hAnsi="Sylfaen" w:cs="Cambria"/>
                <w:lang w:val="ru-RU"/>
              </w:rPr>
              <w:t>понятие</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lang w:val="ru-RU"/>
              </w:rPr>
            </w:pPr>
            <w:r w:rsidRPr="00CB4E8E">
              <w:rPr>
                <w:rFonts w:ascii="Sylfaen" w:eastAsia="Times New Roman" w:hAnsi="Sylfaen" w:cs="Cambria"/>
                <w:b/>
                <w:i/>
                <w:lang w:val="ru-RU"/>
              </w:rPr>
              <w:t>Наречие</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Разряды</w:t>
            </w:r>
            <w:r w:rsidRPr="00CB4E8E">
              <w:rPr>
                <w:rFonts w:ascii="Sylfaen" w:eastAsia="Times New Roman" w:hAnsi="Sylfaen" w:cs="Cambria"/>
                <w:lang w:val="ka-GE"/>
              </w:rPr>
              <w:t xml:space="preserve"> </w:t>
            </w:r>
            <w:r w:rsidRPr="00CB4E8E">
              <w:rPr>
                <w:rFonts w:ascii="Sylfaen" w:eastAsia="Times New Roman" w:hAnsi="Sylfaen" w:cs="Cambria"/>
                <w:lang w:val="ru-RU"/>
              </w:rPr>
              <w:t>наречий</w:t>
            </w:r>
            <w:r w:rsidRPr="00CB4E8E">
              <w:rPr>
                <w:rFonts w:ascii="Sylfaen" w:eastAsia="Times New Roman" w:hAnsi="Sylfaen" w:cs="Times New Roman"/>
                <w:lang w:val="ru-RU"/>
              </w:rPr>
              <w:t xml:space="preserve">: </w:t>
            </w:r>
            <w:r w:rsidRPr="00CB4E8E">
              <w:rPr>
                <w:rFonts w:ascii="Sylfaen" w:eastAsia="Times New Roman" w:hAnsi="Sylfaen" w:cs="Cambria"/>
                <w:lang w:val="ru-RU"/>
              </w:rPr>
              <w:t>образа</w:t>
            </w:r>
            <w:r w:rsidRPr="00CB4E8E">
              <w:rPr>
                <w:rFonts w:ascii="Sylfaen" w:eastAsia="Times New Roman" w:hAnsi="Sylfaen" w:cs="Cambria"/>
                <w:lang w:val="ka-GE"/>
              </w:rPr>
              <w:t xml:space="preserve"> </w:t>
            </w:r>
            <w:r w:rsidRPr="00CB4E8E">
              <w:rPr>
                <w:rFonts w:ascii="Sylfaen" w:eastAsia="Times New Roman" w:hAnsi="Sylfaen" w:cs="Cambria"/>
                <w:lang w:val="ru-RU"/>
              </w:rPr>
              <w:t>действия</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хорошо</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плохо</w:t>
            </w:r>
            <w:r w:rsidRPr="00CB4E8E">
              <w:rPr>
                <w:rFonts w:ascii="Sylfaen" w:eastAsia="Times New Roman" w:hAnsi="Sylfaen" w:cs="Times New Roman"/>
                <w:lang w:val="ru-RU"/>
              </w:rPr>
              <w:t xml:space="preserve">), </w:t>
            </w:r>
            <w:r w:rsidRPr="00CB4E8E">
              <w:rPr>
                <w:rFonts w:ascii="Sylfaen" w:eastAsia="Times New Roman" w:hAnsi="Sylfaen" w:cs="Cambria"/>
                <w:lang w:val="ru-RU"/>
              </w:rPr>
              <w:t>места</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далеко</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близко</w:t>
            </w:r>
            <w:r w:rsidRPr="00CB4E8E">
              <w:rPr>
                <w:rFonts w:ascii="Sylfaen" w:eastAsia="Times New Roman" w:hAnsi="Sylfaen" w:cs="Times New Roman"/>
                <w:lang w:val="ru-RU"/>
              </w:rPr>
              <w:t xml:space="preserve">), </w:t>
            </w:r>
            <w:r w:rsidRPr="00CB4E8E">
              <w:rPr>
                <w:rFonts w:ascii="Sylfaen" w:eastAsia="Times New Roman" w:hAnsi="Sylfaen" w:cs="Cambria"/>
                <w:lang w:val="ru-RU"/>
              </w:rPr>
              <w:t>времени</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утром</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зимой</w:t>
            </w:r>
            <w:r w:rsidRPr="00CB4E8E">
              <w:rPr>
                <w:rFonts w:ascii="Sylfaen" w:eastAsia="Times New Roman" w:hAnsi="Sylfaen" w:cs="Times New Roman"/>
                <w:lang w:val="ru-RU"/>
              </w:rPr>
              <w:t xml:space="preserve">), </w:t>
            </w:r>
            <w:r w:rsidRPr="00CB4E8E">
              <w:rPr>
                <w:rFonts w:ascii="Sylfaen" w:eastAsia="Times New Roman" w:hAnsi="Sylfaen" w:cs="Cambria"/>
                <w:lang w:val="ru-RU"/>
              </w:rPr>
              <w:t>меры</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много</w:t>
            </w:r>
            <w:r w:rsidRPr="00CB4E8E">
              <w:rPr>
                <w:rFonts w:ascii="Sylfaen" w:eastAsia="Times New Roman" w:hAnsi="Sylfaen" w:cs="Times New Roman"/>
                <w:i/>
                <w:lang w:val="ru-RU"/>
              </w:rPr>
              <w:t>-</w:t>
            </w:r>
            <w:r w:rsidRPr="00CB4E8E">
              <w:rPr>
                <w:rFonts w:ascii="Sylfaen" w:eastAsia="Times New Roman" w:hAnsi="Sylfaen" w:cs="Cambria"/>
                <w:i/>
                <w:lang w:val="ru-RU"/>
              </w:rPr>
              <w:t>мало</w:t>
            </w:r>
            <w:r w:rsidRPr="00CB4E8E">
              <w:rPr>
                <w:rFonts w:ascii="Sylfaen" w:eastAsia="Times New Roman" w:hAnsi="Sylfaen" w:cs="Times New Roman"/>
                <w:lang w:val="ru-RU"/>
              </w:rPr>
              <w:t xml:space="preserve">) </w:t>
            </w:r>
            <w:r w:rsidRPr="00CB4E8E">
              <w:rPr>
                <w:rFonts w:ascii="Sylfaen" w:eastAsia="Times New Roman" w:hAnsi="Sylfaen" w:cs="Cambria"/>
                <w:lang w:val="ru-RU"/>
              </w:rPr>
              <w:t>истепени</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медленно</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быстро</w:t>
            </w:r>
            <w:r w:rsidRPr="00CB4E8E">
              <w:rPr>
                <w:rFonts w:ascii="Sylfaen" w:eastAsia="Times New Roman" w:hAnsi="Sylfaen" w:cs="Times New Roman"/>
                <w:lang w:val="ru-RU"/>
              </w:rPr>
              <w:t xml:space="preserve">). </w:t>
            </w:r>
            <w:r w:rsidRPr="00CB4E8E">
              <w:rPr>
                <w:rFonts w:ascii="Sylfaen" w:eastAsia="Times New Roman" w:hAnsi="Sylfaen" w:cs="Cambria"/>
                <w:lang w:val="ru-RU"/>
              </w:rPr>
              <w:t>Указательные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вопросительные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наречия</w:t>
            </w:r>
            <w:r w:rsidRPr="00CB4E8E">
              <w:rPr>
                <w:rFonts w:ascii="Sylfaen" w:eastAsia="Times New Roman" w:hAnsi="Sylfaen" w:cs="Times New Roman"/>
                <w:lang w:val="ru-RU"/>
              </w:rPr>
              <w:t xml:space="preserve">. </w:t>
            </w:r>
          </w:p>
          <w:p w:rsidR="00CB4E8E" w:rsidRPr="00CB4E8E" w:rsidRDefault="00CB4E8E" w:rsidP="00CB4E8E">
            <w:pPr>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Союзы</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lang w:val="ru-RU"/>
              </w:rPr>
            </w:pPr>
            <w:r w:rsidRPr="00CB4E8E">
              <w:rPr>
                <w:rFonts w:ascii="Sylfaen" w:eastAsia="Times New Roman" w:hAnsi="Sylfaen" w:cs="Cambria"/>
                <w:lang w:val="ru-RU"/>
              </w:rPr>
              <w:t>Простые</w:t>
            </w:r>
            <w:r w:rsidRPr="00CB4E8E">
              <w:rPr>
                <w:rFonts w:ascii="Sylfaen" w:eastAsia="Times New Roman" w:hAnsi="Sylfaen" w:cs="Cambria"/>
                <w:lang w:val="ka-GE"/>
              </w:rPr>
              <w:t xml:space="preserve"> </w:t>
            </w:r>
            <w:r w:rsidRPr="00CB4E8E">
              <w:rPr>
                <w:rFonts w:ascii="Sylfaen" w:eastAsia="Times New Roman" w:hAnsi="Sylfaen" w:cs="Cambria"/>
                <w:lang w:val="ru-RU"/>
              </w:rPr>
              <w:t>сочинительные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союзы</w:t>
            </w:r>
            <w:r w:rsidRPr="00CB4E8E">
              <w:rPr>
                <w:rFonts w:ascii="Sylfaen" w:eastAsia="Times New Roman" w:hAnsi="Sylfaen" w:cs="Times New Roman"/>
                <w:lang w:val="ru-RU"/>
              </w:rPr>
              <w:t xml:space="preserve">: </w:t>
            </w:r>
            <w:r w:rsidRPr="00CB4E8E">
              <w:rPr>
                <w:rFonts w:ascii="Sylfaen" w:eastAsia="Times New Roman" w:hAnsi="Sylfaen" w:cs="Cambria"/>
                <w:lang w:val="ru-RU"/>
              </w:rPr>
              <w:t>соединительные</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противительные</w:t>
            </w:r>
            <w:r w:rsidRPr="00CB4E8E">
              <w:rPr>
                <w:rFonts w:ascii="Sylfaen" w:eastAsia="Times New Roman" w:hAnsi="Sylfaen" w:cs="Times New Roman"/>
                <w:lang w:val="ru-RU"/>
              </w:rPr>
              <w:t xml:space="preserve">, </w:t>
            </w:r>
            <w:r w:rsidRPr="00CB4E8E">
              <w:rPr>
                <w:rFonts w:ascii="Sylfaen" w:eastAsia="Times New Roman" w:hAnsi="Sylfaen" w:cs="Cambria"/>
                <w:lang w:val="ru-RU"/>
              </w:rPr>
              <w:t>разделительные</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Предлоги</w:t>
            </w:r>
            <w:r w:rsidRPr="00CB4E8E">
              <w:rPr>
                <w:rFonts w:ascii="Sylfaen" w:eastAsia="Times New Roman" w:hAnsi="Sylfaen" w:cs="Times New Roman"/>
                <w:b/>
                <w:i/>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Простые</w:t>
            </w:r>
            <w:r w:rsidRPr="00CB4E8E">
              <w:rPr>
                <w:rFonts w:ascii="Sylfaen" w:eastAsia="Times New Roman" w:hAnsi="Sylfaen" w:cs="Cambria"/>
                <w:lang w:val="ka-GE"/>
              </w:rPr>
              <w:t xml:space="preserve"> </w:t>
            </w:r>
            <w:r w:rsidRPr="00CB4E8E">
              <w:rPr>
                <w:rFonts w:ascii="Sylfaen" w:eastAsia="Times New Roman" w:hAnsi="Sylfaen" w:cs="Cambria"/>
                <w:lang w:val="ru-RU"/>
              </w:rPr>
              <w:t>непроизводные</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предлоги</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lang w:val="ru-RU"/>
              </w:rPr>
            </w:pPr>
            <w:r w:rsidRPr="00CB4E8E">
              <w:rPr>
                <w:rFonts w:ascii="Sylfaen" w:eastAsia="Times New Roman" w:hAnsi="Sylfaen" w:cs="Cambria"/>
                <w:lang w:val="ru-RU"/>
              </w:rPr>
              <w:t>Принадлежность</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предлогов</w:t>
            </w:r>
            <w:r w:rsidRPr="00CB4E8E">
              <w:rPr>
                <w:rFonts w:ascii="Sylfaen" w:eastAsia="Times New Roman" w:hAnsi="Sylfaen" w:cs="Cambria"/>
                <w:lang w:val="ka-GE"/>
              </w:rPr>
              <w:t xml:space="preserve"> </w:t>
            </w:r>
            <w:r w:rsidRPr="00CB4E8E">
              <w:rPr>
                <w:rFonts w:ascii="Sylfaen" w:eastAsia="Times New Roman" w:hAnsi="Sylfaen" w:cs="Cambria"/>
                <w:lang w:val="ru-RU"/>
              </w:rPr>
              <w:t>падежам</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Частица</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Формообразующие</w:t>
            </w:r>
            <w:r w:rsidRPr="00CB4E8E">
              <w:rPr>
                <w:rFonts w:ascii="Sylfaen" w:eastAsia="Times New Roman" w:hAnsi="Sylfaen" w:cs="Cambria"/>
                <w:lang w:val="ka-GE"/>
              </w:rPr>
              <w:t xml:space="preserve"> </w:t>
            </w:r>
            <w:r w:rsidRPr="00CB4E8E">
              <w:rPr>
                <w:rFonts w:ascii="Sylfaen" w:eastAsia="Times New Roman" w:hAnsi="Sylfaen" w:cs="Cambria"/>
                <w:lang w:val="ru-RU"/>
              </w:rPr>
              <w:t>частицы</w:t>
            </w:r>
            <w:r w:rsidRPr="00CB4E8E">
              <w:rPr>
                <w:rFonts w:ascii="Sylfaen" w:eastAsia="Times New Roman" w:hAnsi="Sylfaen" w:cs="Cambria"/>
                <w:lang w:val="ka-GE"/>
              </w:rPr>
              <w:t xml:space="preserve"> </w:t>
            </w:r>
            <w:r w:rsidRPr="00CB4E8E">
              <w:rPr>
                <w:rFonts w:ascii="Sylfaen" w:eastAsia="Times New Roman" w:hAnsi="Sylfaen" w:cs="Cambria"/>
                <w:lang w:val="ru-RU"/>
              </w:rPr>
              <w:t>для</w:t>
            </w:r>
            <w:r w:rsidRPr="00CB4E8E">
              <w:rPr>
                <w:rFonts w:ascii="Sylfaen" w:eastAsia="Times New Roman" w:hAnsi="Sylfaen" w:cs="Cambria"/>
                <w:lang w:val="ka-GE"/>
              </w:rPr>
              <w:t xml:space="preserve"> </w:t>
            </w:r>
            <w:r w:rsidRPr="00CB4E8E">
              <w:rPr>
                <w:rFonts w:ascii="Sylfaen" w:eastAsia="Times New Roman" w:hAnsi="Sylfaen" w:cs="Cambria"/>
                <w:lang w:val="ru-RU"/>
              </w:rPr>
              <w:t>образования</w:t>
            </w:r>
            <w:r w:rsidRPr="00CB4E8E">
              <w:rPr>
                <w:rFonts w:ascii="Sylfaen" w:eastAsia="Times New Roman" w:hAnsi="Sylfaen" w:cs="Cambria"/>
                <w:lang w:val="ka-GE"/>
              </w:rPr>
              <w:t xml:space="preserve"> </w:t>
            </w:r>
            <w:r w:rsidRPr="00CB4E8E">
              <w:rPr>
                <w:rFonts w:ascii="Sylfaen" w:eastAsia="Times New Roman" w:hAnsi="Sylfaen" w:cs="Cambria"/>
                <w:lang w:val="ru-RU"/>
              </w:rPr>
              <w:t>повелительного</w:t>
            </w:r>
            <w:r w:rsidRPr="00CB4E8E">
              <w:rPr>
                <w:rFonts w:ascii="Sylfaen" w:eastAsia="Times New Roman" w:hAnsi="Sylfaen" w:cs="Cambria"/>
                <w:lang w:val="ka-GE"/>
              </w:rPr>
              <w:t xml:space="preserve"> </w:t>
            </w:r>
            <w:r w:rsidRPr="00CB4E8E">
              <w:rPr>
                <w:rFonts w:ascii="Sylfaen" w:eastAsia="Times New Roman" w:hAnsi="Sylfaen" w:cs="Cambria"/>
                <w:lang w:val="ru-RU"/>
              </w:rPr>
              <w:t>наклонения</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давай</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давайте</w:t>
            </w:r>
            <w:r w:rsidRPr="00CB4E8E">
              <w:rPr>
                <w:rFonts w:ascii="Sylfaen" w:eastAsia="Times New Roman" w:hAnsi="Sylfaen" w:cs="Times New Roman"/>
                <w:lang w:val="ru-RU"/>
              </w:rPr>
              <w:t>).</w:t>
            </w:r>
          </w:p>
        </w:tc>
      </w:tr>
      <w:tr w:rsidR="00CB4E8E" w:rsidRPr="00280F6F" w:rsidTr="00E65D36">
        <w:tc>
          <w:tcPr>
            <w:tcW w:w="9990" w:type="dxa"/>
          </w:tcPr>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lang w:val="ru-RU"/>
              </w:rPr>
            </w:pPr>
            <w:r w:rsidRPr="00CB4E8E">
              <w:rPr>
                <w:rFonts w:ascii="Sylfaen" w:eastAsia="Times New Roman" w:hAnsi="Sylfaen" w:cs="Times New Roman"/>
                <w:b/>
                <w:lang w:val="ka-GE"/>
              </w:rPr>
              <w:lastRenderedPageBreak/>
              <w:t xml:space="preserve">1.4. </w:t>
            </w:r>
            <w:r w:rsidRPr="00CB4E8E">
              <w:rPr>
                <w:rFonts w:ascii="Sylfaen" w:eastAsia="Times New Roman" w:hAnsi="Sylfaen" w:cs="Cambria"/>
                <w:b/>
                <w:lang w:val="ru-RU"/>
              </w:rPr>
              <w:t>Синтаксис</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lang w:val="ru-RU"/>
              </w:rPr>
            </w:pPr>
            <w:r w:rsidRPr="00CB4E8E">
              <w:rPr>
                <w:rFonts w:ascii="Sylfaen" w:eastAsia="Times New Roman" w:hAnsi="Sylfaen" w:cs="Cambria"/>
                <w:b/>
                <w:i/>
                <w:lang w:val="ru-RU"/>
              </w:rPr>
              <w:t>Словосочетание</w:t>
            </w:r>
            <w:r w:rsidRPr="00CB4E8E">
              <w:rPr>
                <w:rFonts w:ascii="Sylfaen" w:eastAsia="Times New Roman" w:hAnsi="Sylfaen" w:cs="Times New Roman"/>
                <w:b/>
                <w:i/>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Согласование</w:t>
            </w:r>
            <w:r w:rsidRPr="00CB4E8E">
              <w:rPr>
                <w:rFonts w:ascii="Sylfaen" w:eastAsia="Times New Roman" w:hAnsi="Sylfaen" w:cs="Cambria"/>
                <w:lang w:val="ka-GE"/>
              </w:rPr>
              <w:t xml:space="preserve"> </w:t>
            </w:r>
            <w:r w:rsidRPr="00CB4E8E">
              <w:rPr>
                <w:rFonts w:ascii="Sylfaen" w:eastAsia="Times New Roman" w:hAnsi="Sylfaen" w:cs="Cambria"/>
                <w:lang w:val="ru-RU"/>
              </w:rPr>
              <w:t>как</w:t>
            </w:r>
            <w:r w:rsidRPr="00CB4E8E">
              <w:rPr>
                <w:rFonts w:ascii="Sylfaen" w:eastAsia="Times New Roman" w:hAnsi="Sylfaen" w:cs="Cambria"/>
                <w:lang w:val="ka-GE"/>
              </w:rPr>
              <w:t xml:space="preserve"> </w:t>
            </w:r>
            <w:r w:rsidRPr="00CB4E8E">
              <w:rPr>
                <w:rFonts w:ascii="Sylfaen" w:eastAsia="Times New Roman" w:hAnsi="Sylfaen" w:cs="Cambria"/>
                <w:lang w:val="ru-RU"/>
              </w:rPr>
              <w:t>тип</w:t>
            </w:r>
            <w:r w:rsidRPr="00CB4E8E">
              <w:rPr>
                <w:rFonts w:ascii="Sylfaen" w:eastAsia="Times New Roman" w:hAnsi="Sylfaen" w:cs="Cambria"/>
                <w:lang w:val="ka-GE"/>
              </w:rPr>
              <w:t xml:space="preserve"> </w:t>
            </w:r>
            <w:r w:rsidRPr="00CB4E8E">
              <w:rPr>
                <w:rFonts w:ascii="Sylfaen" w:eastAsia="Times New Roman" w:hAnsi="Sylfaen" w:cs="Cambria"/>
                <w:lang w:val="ru-RU"/>
              </w:rPr>
              <w:t>связи</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словосочетании</w:t>
            </w:r>
            <w:r w:rsidRPr="00CB4E8E">
              <w:rPr>
                <w:rFonts w:ascii="Sylfaen" w:eastAsia="Times New Roman" w:hAnsi="Sylfaen" w:cs="Times New Roman"/>
                <w:lang w:val="ru-RU"/>
              </w:rPr>
              <w:t xml:space="preserve">. </w:t>
            </w:r>
            <w:r w:rsidRPr="00CB4E8E">
              <w:rPr>
                <w:rFonts w:ascii="Sylfaen" w:eastAsia="Times New Roman" w:hAnsi="Sylfaen" w:cs="Cambria"/>
                <w:lang w:val="ru-RU"/>
              </w:rPr>
              <w:t>Управление</w:t>
            </w:r>
            <w:r w:rsidRPr="00CB4E8E">
              <w:rPr>
                <w:rFonts w:ascii="Sylfaen" w:eastAsia="Times New Roman" w:hAnsi="Sylfaen" w:cs="Cambria"/>
                <w:lang w:val="ka-GE"/>
              </w:rPr>
              <w:t xml:space="preserve"> </w:t>
            </w:r>
            <w:r w:rsidRPr="00CB4E8E">
              <w:rPr>
                <w:rFonts w:ascii="Sylfaen" w:eastAsia="Times New Roman" w:hAnsi="Sylfaen" w:cs="Cambria"/>
                <w:lang w:val="ru-RU"/>
              </w:rPr>
              <w:t>как</w:t>
            </w:r>
            <w:r w:rsidRPr="00CB4E8E">
              <w:rPr>
                <w:rFonts w:ascii="Sylfaen" w:eastAsia="Times New Roman" w:hAnsi="Sylfaen" w:cs="Cambria"/>
                <w:lang w:val="ka-GE"/>
              </w:rPr>
              <w:t xml:space="preserve"> </w:t>
            </w:r>
            <w:r w:rsidRPr="00CB4E8E">
              <w:rPr>
                <w:rFonts w:ascii="Sylfaen" w:eastAsia="Times New Roman" w:hAnsi="Sylfaen" w:cs="Cambria"/>
                <w:lang w:val="ru-RU"/>
              </w:rPr>
              <w:t>тип</w:t>
            </w:r>
            <w:r w:rsidRPr="00CB4E8E">
              <w:rPr>
                <w:rFonts w:ascii="Sylfaen" w:eastAsia="Times New Roman" w:hAnsi="Sylfaen" w:cs="Cambria"/>
                <w:lang w:val="ka-GE"/>
              </w:rPr>
              <w:t xml:space="preserve"> </w:t>
            </w:r>
            <w:r w:rsidRPr="00CB4E8E">
              <w:rPr>
                <w:rFonts w:ascii="Sylfaen" w:eastAsia="Times New Roman" w:hAnsi="Sylfaen" w:cs="Cambria"/>
                <w:lang w:val="ru-RU"/>
              </w:rPr>
              <w:t>связи</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словосочетании</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Примыкание</w:t>
            </w:r>
            <w:r w:rsidRPr="00CB4E8E">
              <w:rPr>
                <w:rFonts w:ascii="Sylfaen" w:eastAsia="Times New Roman" w:hAnsi="Sylfaen" w:cs="Cambria"/>
                <w:lang w:val="ka-GE"/>
              </w:rPr>
              <w:t xml:space="preserve"> </w:t>
            </w:r>
            <w:r w:rsidRPr="00CB4E8E">
              <w:rPr>
                <w:rFonts w:ascii="Sylfaen" w:eastAsia="Times New Roman" w:hAnsi="Sylfaen" w:cs="Cambria"/>
                <w:lang w:val="ru-RU"/>
              </w:rPr>
              <w:t>как</w:t>
            </w:r>
            <w:r w:rsidRPr="00CB4E8E">
              <w:rPr>
                <w:rFonts w:ascii="Sylfaen" w:eastAsia="Times New Roman" w:hAnsi="Sylfaen" w:cs="Cambria"/>
                <w:lang w:val="ka-GE"/>
              </w:rPr>
              <w:t xml:space="preserve"> </w:t>
            </w:r>
            <w:r w:rsidRPr="00CB4E8E">
              <w:rPr>
                <w:rFonts w:ascii="Sylfaen" w:eastAsia="Times New Roman" w:hAnsi="Sylfaen" w:cs="Cambria"/>
                <w:lang w:val="ru-RU"/>
              </w:rPr>
              <w:t>тип</w:t>
            </w:r>
            <w:r w:rsidRPr="00CB4E8E">
              <w:rPr>
                <w:rFonts w:ascii="Sylfaen" w:eastAsia="Times New Roman" w:hAnsi="Sylfaen" w:cs="Cambria"/>
                <w:lang w:val="ka-GE"/>
              </w:rPr>
              <w:t xml:space="preserve"> </w:t>
            </w:r>
            <w:r w:rsidRPr="00CB4E8E">
              <w:rPr>
                <w:rFonts w:ascii="Sylfaen" w:eastAsia="Times New Roman" w:hAnsi="Sylfaen" w:cs="Cambria"/>
                <w:lang w:val="ru-RU"/>
              </w:rPr>
              <w:t>связи</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словосочетании</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Простое</w:t>
            </w:r>
            <w:r w:rsidRPr="00CB4E8E">
              <w:rPr>
                <w:rFonts w:ascii="Sylfaen" w:eastAsia="Times New Roman" w:hAnsi="Sylfaen" w:cs="Cambria"/>
                <w:b/>
                <w:i/>
                <w:lang w:val="ka-GE"/>
              </w:rPr>
              <w:t xml:space="preserve"> </w:t>
            </w:r>
            <w:r w:rsidRPr="00CB4E8E">
              <w:rPr>
                <w:rFonts w:ascii="Sylfaen" w:eastAsia="Times New Roman" w:hAnsi="Sylfaen" w:cs="Cambria"/>
                <w:b/>
                <w:i/>
                <w:lang w:val="ru-RU"/>
              </w:rPr>
              <w:t>предложение</w:t>
            </w:r>
            <w:r w:rsidRPr="00CB4E8E">
              <w:rPr>
                <w:rFonts w:ascii="Sylfaen" w:eastAsia="Times New Roman" w:hAnsi="Sylfaen" w:cs="Times New Roman"/>
                <w:b/>
                <w:i/>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Понятие</w:t>
            </w:r>
            <w:r w:rsidRPr="00CB4E8E">
              <w:rPr>
                <w:rFonts w:ascii="Sylfaen" w:eastAsia="Times New Roman" w:hAnsi="Sylfaen" w:cs="Cambria"/>
                <w:lang w:val="ka-GE"/>
              </w:rPr>
              <w:t xml:space="preserve"> </w:t>
            </w:r>
            <w:r w:rsidRPr="00CB4E8E">
              <w:rPr>
                <w:rFonts w:ascii="Sylfaen" w:eastAsia="Times New Roman" w:hAnsi="Sylfaen" w:cs="Cambria"/>
                <w:lang w:val="ru-RU"/>
              </w:rPr>
              <w:t>о</w:t>
            </w:r>
            <w:r w:rsidRPr="00CB4E8E">
              <w:rPr>
                <w:rFonts w:ascii="Sylfaen" w:eastAsia="Times New Roman" w:hAnsi="Sylfaen" w:cs="Cambria"/>
                <w:lang w:val="ka-GE"/>
              </w:rPr>
              <w:t xml:space="preserve"> </w:t>
            </w:r>
            <w:r w:rsidRPr="00CB4E8E">
              <w:rPr>
                <w:rFonts w:ascii="Sylfaen" w:eastAsia="Times New Roman" w:hAnsi="Sylfaen" w:cs="Cambria"/>
                <w:lang w:val="ru-RU"/>
              </w:rPr>
              <w:t>субъекте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предикате</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предложении</w:t>
            </w:r>
            <w:r w:rsidRPr="00CB4E8E">
              <w:rPr>
                <w:rFonts w:ascii="Sylfaen" w:eastAsia="Times New Roman" w:hAnsi="Sylfaen" w:cs="Times New Roman"/>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bCs/>
              </w:rPr>
            </w:pPr>
            <w:r w:rsidRPr="00CB4E8E">
              <w:rPr>
                <w:rFonts w:ascii="Sylfaen" w:eastAsia="Times New Roman" w:hAnsi="Sylfaen" w:cs="Cambria"/>
                <w:bCs/>
              </w:rPr>
              <w:t>Способы</w:t>
            </w:r>
            <w:r w:rsidRPr="00CB4E8E">
              <w:rPr>
                <w:rFonts w:ascii="Sylfaen" w:eastAsia="Times New Roman" w:hAnsi="Sylfaen" w:cs="Cambria"/>
                <w:bCs/>
                <w:lang w:val="ka-GE"/>
              </w:rPr>
              <w:t xml:space="preserve"> </w:t>
            </w:r>
            <w:r w:rsidRPr="00CB4E8E">
              <w:rPr>
                <w:rFonts w:ascii="Sylfaen" w:eastAsia="Times New Roman" w:hAnsi="Sylfaen" w:cs="Cambria"/>
                <w:bCs/>
              </w:rPr>
              <w:t>выражения</w:t>
            </w:r>
            <w:r w:rsidRPr="00CB4E8E">
              <w:rPr>
                <w:rFonts w:ascii="Sylfaen" w:eastAsia="Times New Roman" w:hAnsi="Sylfaen" w:cs="Cambria"/>
                <w:bCs/>
                <w:lang w:val="ka-GE"/>
              </w:rPr>
              <w:t xml:space="preserve"> </w:t>
            </w:r>
            <w:r w:rsidRPr="00CB4E8E">
              <w:rPr>
                <w:rFonts w:ascii="Sylfaen" w:eastAsia="Times New Roman" w:hAnsi="Sylfaen" w:cs="Cambria"/>
                <w:bCs/>
              </w:rPr>
              <w:t>грамматического</w:t>
            </w:r>
            <w:r w:rsidRPr="00CB4E8E">
              <w:rPr>
                <w:rFonts w:ascii="Sylfaen" w:eastAsia="Times New Roman" w:hAnsi="Sylfaen" w:cs="Cambria"/>
                <w:bCs/>
                <w:lang w:val="ka-GE"/>
              </w:rPr>
              <w:t xml:space="preserve"> </w:t>
            </w:r>
            <w:r w:rsidRPr="00CB4E8E">
              <w:rPr>
                <w:rFonts w:ascii="Sylfaen" w:eastAsia="Times New Roman" w:hAnsi="Sylfaen" w:cs="Cambria"/>
                <w:bCs/>
              </w:rPr>
              <w:t>субъекта</w:t>
            </w:r>
            <w:r w:rsidRPr="00CB4E8E">
              <w:rPr>
                <w:rFonts w:ascii="Sylfaen" w:eastAsia="Times New Roman" w:hAnsi="Sylfaen" w:cs="Times New Roman"/>
                <w:bCs/>
              </w:rPr>
              <w:t>:</w:t>
            </w:r>
          </w:p>
          <w:p w:rsidR="00CB4E8E" w:rsidRPr="00CB4E8E" w:rsidRDefault="00CB4E8E" w:rsidP="00CB4E8E">
            <w:pPr>
              <w:numPr>
                <w:ilvl w:val="0"/>
                <w:numId w:val="54"/>
              </w:numPr>
              <w:shd w:val="clear" w:color="auto" w:fill="FFFFFF" w:themeFill="background1"/>
              <w:ind w:left="139" w:right="137"/>
              <w:jc w:val="both"/>
              <w:rPr>
                <w:rFonts w:ascii="Sylfaen" w:eastAsia="Times New Roman" w:hAnsi="Sylfaen" w:cs="Times New Roman"/>
                <w:i/>
                <w:iCs/>
                <w:lang w:val="ru-RU"/>
              </w:rPr>
            </w:pPr>
            <w:r w:rsidRPr="00CB4E8E">
              <w:rPr>
                <w:rFonts w:ascii="Sylfaen" w:eastAsia="Times New Roman" w:hAnsi="Sylfaen" w:cs="Cambria"/>
                <w:lang w:val="ru-RU"/>
              </w:rPr>
              <w:t>имясуществительноеилиместоимениевформеименительногопадежа</w:t>
            </w:r>
            <w:r w:rsidRPr="00CB4E8E">
              <w:rPr>
                <w:rFonts w:ascii="Sylfaen" w:eastAsia="Times New Roman" w:hAnsi="Sylfaen" w:cs="Times New Roman"/>
                <w:lang w:val="ru-RU"/>
              </w:rPr>
              <w:t xml:space="preserve"> (</w:t>
            </w:r>
            <w:r w:rsidRPr="00CB4E8E">
              <w:rPr>
                <w:rFonts w:ascii="Sylfaen" w:eastAsia="Times New Roman" w:hAnsi="Sylfaen" w:cs="Cambria"/>
                <w:b/>
                <w:bCs/>
                <w:i/>
                <w:iCs/>
                <w:lang w:val="ru-RU"/>
              </w:rPr>
              <w:t>Алина</w:t>
            </w:r>
            <w:r w:rsidRPr="00CB4E8E">
              <w:rPr>
                <w:rFonts w:ascii="Sylfaen" w:eastAsia="Times New Roman" w:hAnsi="Sylfaen" w:cs="Cambria"/>
                <w:i/>
                <w:iCs/>
                <w:lang w:val="ru-RU"/>
              </w:rPr>
              <w:t>танцует</w:t>
            </w:r>
            <w:r w:rsidRPr="00CB4E8E">
              <w:rPr>
                <w:rFonts w:ascii="Sylfaen" w:eastAsia="Times New Roman" w:hAnsi="Sylfaen" w:cs="Times New Roman"/>
                <w:i/>
                <w:iCs/>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ka-GE"/>
              </w:rPr>
            </w:pPr>
            <w:r w:rsidRPr="00CB4E8E">
              <w:rPr>
                <w:rFonts w:ascii="Sylfaen" w:eastAsia="Times New Roman" w:hAnsi="Sylfaen" w:cs="Cambria"/>
              </w:rPr>
              <w:t>Способывыражениялогическогосубъекта</w:t>
            </w:r>
            <w:r w:rsidRPr="00CB4E8E">
              <w:rPr>
                <w:rFonts w:ascii="Sylfaen" w:eastAsia="Times New Roman" w:hAnsi="Sylfaen" w:cs="Cambria"/>
                <w:lang w:val="ka-GE"/>
              </w:rPr>
              <w:t>;</w:t>
            </w:r>
          </w:p>
          <w:p w:rsidR="00CB4E8E" w:rsidRPr="00CB4E8E" w:rsidRDefault="00CB4E8E" w:rsidP="00CB4E8E">
            <w:pPr>
              <w:numPr>
                <w:ilvl w:val="0"/>
                <w:numId w:val="56"/>
              </w:numPr>
              <w:shd w:val="clear" w:color="auto" w:fill="FFFFFF" w:themeFill="background1"/>
              <w:spacing w:after="200" w:line="276" w:lineRule="auto"/>
              <w:ind w:left="139" w:right="137"/>
              <w:contextualSpacing/>
              <w:jc w:val="both"/>
              <w:rPr>
                <w:rFonts w:ascii="Sylfaen" w:eastAsia="Times New Roman" w:hAnsi="Sylfaen" w:cs="Times New Roman"/>
                <w:lang w:val="ka-GE"/>
              </w:rPr>
            </w:pPr>
            <w:r w:rsidRPr="00CB4E8E">
              <w:rPr>
                <w:rFonts w:ascii="Sylfaen" w:eastAsia="Times New Roman" w:hAnsi="Sylfaen" w:cs="Cambria"/>
                <w:lang w:val="ru-RU"/>
              </w:rPr>
              <w:t>имя</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существительное</w:t>
            </w:r>
            <w:r w:rsidRPr="00CB4E8E">
              <w:rPr>
                <w:rFonts w:ascii="Sylfaen" w:eastAsia="Times New Roman" w:hAnsi="Sylfaen" w:cs="Cambria"/>
                <w:lang w:val="ka-GE"/>
              </w:rPr>
              <w:t xml:space="preserve"> </w:t>
            </w:r>
            <w:r w:rsidRPr="00CB4E8E">
              <w:rPr>
                <w:rFonts w:ascii="Sylfaen" w:eastAsia="Times New Roman" w:hAnsi="Sylfaen" w:cs="Cambria"/>
                <w:lang w:val="ru-RU"/>
              </w:rPr>
              <w:t>или</w:t>
            </w:r>
            <w:r w:rsidRPr="00CB4E8E">
              <w:rPr>
                <w:rFonts w:ascii="Sylfaen" w:eastAsia="Times New Roman" w:hAnsi="Sylfaen" w:cs="Cambria"/>
                <w:lang w:val="ka-GE"/>
              </w:rPr>
              <w:t xml:space="preserve"> </w:t>
            </w:r>
            <w:r w:rsidRPr="00CB4E8E">
              <w:rPr>
                <w:rFonts w:ascii="Sylfaen" w:eastAsia="Times New Roman" w:hAnsi="Sylfaen" w:cs="Cambria"/>
                <w:lang w:val="ru-RU"/>
              </w:rPr>
              <w:t>местоимение</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форме</w:t>
            </w:r>
            <w:r w:rsidRPr="00CB4E8E">
              <w:rPr>
                <w:rFonts w:ascii="Sylfaen" w:eastAsia="Times New Roman" w:hAnsi="Sylfaen" w:cs="Cambria"/>
                <w:lang w:val="ka-GE"/>
              </w:rPr>
              <w:t xml:space="preserve"> </w:t>
            </w:r>
            <w:r w:rsidRPr="00CB4E8E">
              <w:rPr>
                <w:rFonts w:ascii="Sylfaen" w:eastAsia="Times New Roman" w:hAnsi="Sylfaen" w:cs="Cambria"/>
                <w:lang w:val="ru-RU"/>
              </w:rPr>
              <w:t>винительного</w:t>
            </w:r>
            <w:r w:rsidRPr="00CB4E8E">
              <w:rPr>
                <w:rFonts w:ascii="Sylfaen" w:eastAsia="Times New Roman" w:hAnsi="Sylfaen" w:cs="Cambria"/>
                <w:lang w:val="ka-GE"/>
              </w:rPr>
              <w:t xml:space="preserve"> </w:t>
            </w:r>
            <w:r w:rsidRPr="00CB4E8E">
              <w:rPr>
                <w:rFonts w:ascii="Sylfaen" w:eastAsia="Times New Roman" w:hAnsi="Sylfaen" w:cs="Cambria"/>
                <w:lang w:val="ru-RU"/>
              </w:rPr>
              <w:t>падежа</w:t>
            </w:r>
            <w:r w:rsidRPr="00CB4E8E">
              <w:rPr>
                <w:rFonts w:ascii="Sylfaen" w:eastAsia="Times New Roman" w:hAnsi="Sylfaen" w:cs="Times New Roman"/>
                <w:lang w:val="ru-RU"/>
              </w:rPr>
              <w:t xml:space="preserve"> (</w:t>
            </w:r>
            <w:r w:rsidRPr="00CB4E8E">
              <w:rPr>
                <w:rFonts w:ascii="Sylfaen" w:eastAsia="Times New Roman" w:hAnsi="Sylfaen" w:cs="Cambria"/>
                <w:b/>
                <w:i/>
                <w:iCs/>
                <w:lang w:val="ru-RU"/>
              </w:rPr>
              <w:t>Меня</w:t>
            </w:r>
            <w:r w:rsidRPr="00CB4E8E">
              <w:rPr>
                <w:rFonts w:ascii="Sylfaen" w:eastAsia="Times New Roman" w:hAnsi="Sylfaen" w:cs="Cambria"/>
                <w:b/>
                <w:i/>
                <w:iCs/>
                <w:lang w:val="ka-GE"/>
              </w:rPr>
              <w:t xml:space="preserve"> </w:t>
            </w:r>
            <w:r w:rsidRPr="00CB4E8E">
              <w:rPr>
                <w:rFonts w:ascii="Sylfaen" w:eastAsia="Times New Roman" w:hAnsi="Sylfaen" w:cs="Cambria"/>
                <w:i/>
                <w:iCs/>
                <w:lang w:val="ru-RU"/>
              </w:rPr>
              <w:t>зовут</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Олег</w:t>
            </w:r>
            <w:r w:rsidRPr="00CB4E8E">
              <w:rPr>
                <w:rFonts w:ascii="Sylfaen" w:eastAsia="Times New Roman" w:hAnsi="Sylfaen" w:cs="Times New Roman"/>
                <w:i/>
                <w:iCs/>
                <w:lang w:val="ru-RU"/>
              </w:rPr>
              <w:t>);</w:t>
            </w:r>
          </w:p>
          <w:p w:rsidR="00CB4E8E" w:rsidRPr="00CB4E8E" w:rsidRDefault="00CB4E8E" w:rsidP="00CB4E8E">
            <w:pPr>
              <w:numPr>
                <w:ilvl w:val="0"/>
                <w:numId w:val="56"/>
              </w:numPr>
              <w:shd w:val="clear" w:color="auto" w:fill="FFFFFF" w:themeFill="background1"/>
              <w:spacing w:after="200" w:line="276" w:lineRule="auto"/>
              <w:ind w:left="139" w:right="137"/>
              <w:contextualSpacing/>
              <w:jc w:val="both"/>
              <w:rPr>
                <w:rFonts w:ascii="Sylfaen" w:eastAsia="Times New Roman" w:hAnsi="Sylfaen" w:cs="Times New Roman"/>
                <w:lang w:val="ka-GE"/>
              </w:rPr>
            </w:pPr>
            <w:r w:rsidRPr="00CB4E8E">
              <w:rPr>
                <w:rFonts w:ascii="Sylfaen" w:eastAsia="Times New Roman" w:hAnsi="Sylfaen" w:cs="Cambria"/>
                <w:iCs/>
                <w:lang w:val="ru-RU"/>
              </w:rPr>
              <w:t>имя</w:t>
            </w:r>
            <w:r w:rsidRPr="00CB4E8E">
              <w:rPr>
                <w:rFonts w:ascii="Sylfaen" w:eastAsia="Times New Roman" w:hAnsi="Sylfaen" w:cs="Cambria"/>
                <w:iCs/>
                <w:lang w:val="ka-GE"/>
              </w:rPr>
              <w:t xml:space="preserve"> </w:t>
            </w:r>
            <w:r w:rsidRPr="00CB4E8E">
              <w:rPr>
                <w:rFonts w:ascii="Sylfaen" w:eastAsia="Times New Roman" w:hAnsi="Sylfaen" w:cs="Cambria"/>
                <w:iCs/>
                <w:lang w:val="ru-RU"/>
              </w:rPr>
              <w:t>существительное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или</w:t>
            </w:r>
            <w:r w:rsidRPr="00CB4E8E">
              <w:rPr>
                <w:rFonts w:ascii="Sylfaen" w:eastAsia="Times New Roman" w:hAnsi="Sylfaen" w:cs="Cambria"/>
                <w:iCs/>
                <w:lang w:val="ka-GE"/>
              </w:rPr>
              <w:t xml:space="preserve"> </w:t>
            </w:r>
            <w:r w:rsidRPr="00CB4E8E">
              <w:rPr>
                <w:rFonts w:ascii="Sylfaen" w:eastAsia="Times New Roman" w:hAnsi="Sylfaen" w:cs="Cambria"/>
                <w:iCs/>
                <w:lang w:val="ru-RU"/>
              </w:rPr>
              <w:t>местоимение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в</w:t>
            </w:r>
            <w:r w:rsidRPr="00CB4E8E">
              <w:rPr>
                <w:rFonts w:ascii="Sylfaen" w:eastAsia="Times New Roman" w:hAnsi="Sylfaen" w:cs="Cambria"/>
                <w:iCs/>
                <w:lang w:val="ka-GE"/>
              </w:rPr>
              <w:t xml:space="preserve"> </w:t>
            </w:r>
            <w:r w:rsidRPr="00CB4E8E">
              <w:rPr>
                <w:rFonts w:ascii="Sylfaen" w:eastAsia="Times New Roman" w:hAnsi="Sylfaen" w:cs="Cambria"/>
                <w:iCs/>
                <w:lang w:val="ru-RU"/>
              </w:rPr>
              <w:t>форме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родительног</w:t>
            </w:r>
            <w:r w:rsidRPr="00CB4E8E">
              <w:rPr>
                <w:rFonts w:ascii="Sylfaen" w:eastAsia="Times New Roman" w:hAnsi="Sylfaen" w:cs="Cambria"/>
                <w:iCs/>
                <w:lang w:val="ka-GE"/>
              </w:rPr>
              <w:t xml:space="preserve"> </w:t>
            </w:r>
            <w:r w:rsidRPr="00CB4E8E">
              <w:rPr>
                <w:rFonts w:ascii="Sylfaen" w:eastAsia="Times New Roman" w:hAnsi="Sylfaen" w:cs="Cambria"/>
                <w:iCs/>
                <w:lang w:val="ru-RU"/>
              </w:rPr>
              <w:t>опадежа</w:t>
            </w:r>
            <w:r w:rsidRPr="00CB4E8E">
              <w:rPr>
                <w:rFonts w:ascii="Sylfaen" w:eastAsia="Times New Roman" w:hAnsi="Sylfaen" w:cs="Cambria"/>
                <w:iCs/>
                <w:lang w:val="ka-GE"/>
              </w:rPr>
              <w:t xml:space="preserve"> </w:t>
            </w:r>
            <w:r w:rsidRPr="00CB4E8E">
              <w:rPr>
                <w:rFonts w:ascii="Sylfaen" w:eastAsia="Times New Roman" w:hAnsi="Sylfaen" w:cs="Times New Roman"/>
                <w:b/>
                <w:i/>
                <w:iCs/>
                <w:lang w:val="ru-RU"/>
              </w:rPr>
              <w:t>(</w:t>
            </w:r>
            <w:r w:rsidRPr="00CB4E8E">
              <w:rPr>
                <w:rFonts w:ascii="Sylfaen" w:eastAsia="Times New Roman" w:hAnsi="Sylfaen" w:cs="Cambria"/>
                <w:b/>
                <w:i/>
                <w:iCs/>
                <w:lang w:val="ru-RU"/>
              </w:rPr>
              <w:t>У</w:t>
            </w:r>
            <w:r w:rsidRPr="00CB4E8E">
              <w:rPr>
                <w:rFonts w:ascii="Sylfaen" w:eastAsia="Times New Roman" w:hAnsi="Sylfaen" w:cs="Cambria"/>
                <w:b/>
                <w:i/>
                <w:iCs/>
                <w:lang w:val="ka-GE"/>
              </w:rPr>
              <w:t xml:space="preserve"> </w:t>
            </w:r>
            <w:r w:rsidRPr="00CB4E8E">
              <w:rPr>
                <w:rFonts w:ascii="Sylfaen" w:eastAsia="Times New Roman" w:hAnsi="Sylfaen" w:cs="Cambria"/>
                <w:b/>
                <w:i/>
                <w:iCs/>
                <w:lang w:val="ru-RU"/>
              </w:rPr>
              <w:t>меня</w:t>
            </w:r>
            <w:r w:rsidRPr="00CB4E8E">
              <w:rPr>
                <w:rFonts w:ascii="Sylfaen" w:eastAsia="Times New Roman" w:hAnsi="Sylfaen" w:cs="Cambria"/>
                <w:b/>
                <w:i/>
                <w:iCs/>
                <w:lang w:val="ka-GE"/>
              </w:rPr>
              <w:t xml:space="preserve"> </w:t>
            </w:r>
            <w:r w:rsidRPr="00CB4E8E">
              <w:rPr>
                <w:rFonts w:ascii="Sylfaen" w:eastAsia="Times New Roman" w:hAnsi="Sylfaen" w:cs="Cambria"/>
                <w:i/>
                <w:iCs/>
                <w:lang w:val="ru-RU"/>
              </w:rPr>
              <w:t>есть</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книга</w:t>
            </w:r>
            <w:r w:rsidRPr="00CB4E8E">
              <w:rPr>
                <w:rFonts w:ascii="Sylfaen" w:eastAsia="Times New Roman" w:hAnsi="Sylfaen" w:cs="Times New Roman"/>
                <w:i/>
                <w:iCs/>
                <w:lang w:val="ru-RU"/>
              </w:rPr>
              <w:t>).</w:t>
            </w:r>
            <w:r w:rsidRPr="00CB4E8E">
              <w:rPr>
                <w:rFonts w:ascii="Sylfaen" w:eastAsia="Times New Roman" w:hAnsi="Sylfaen" w:cs="Times New Roman"/>
                <w:i/>
                <w:iCs/>
                <w:lang w:val="ka-GE"/>
              </w:rPr>
              <w:t xml:space="preserve"> </w:t>
            </w:r>
            <w:r w:rsidRPr="00CB4E8E">
              <w:rPr>
                <w:rFonts w:ascii="Sylfaen" w:eastAsia="Times New Roman" w:hAnsi="Sylfaen" w:cs="Cambria"/>
                <w:bCs/>
                <w:lang w:val="ru-RU"/>
              </w:rPr>
              <w:t>Способы</w:t>
            </w:r>
            <w:r w:rsidRPr="00CB4E8E">
              <w:rPr>
                <w:rFonts w:ascii="Sylfaen" w:eastAsia="Times New Roman" w:hAnsi="Sylfaen" w:cs="Cambria"/>
                <w:bCs/>
                <w:lang w:val="ka-GE"/>
              </w:rPr>
              <w:t xml:space="preserve"> </w:t>
            </w:r>
            <w:r w:rsidRPr="00CB4E8E">
              <w:rPr>
                <w:rFonts w:ascii="Sylfaen" w:eastAsia="Times New Roman" w:hAnsi="Sylfaen" w:cs="Cambria"/>
                <w:bCs/>
                <w:lang w:val="ru-RU"/>
              </w:rPr>
              <w:t>выражения</w:t>
            </w:r>
            <w:r w:rsidRPr="00CB4E8E">
              <w:rPr>
                <w:rFonts w:ascii="Sylfaen" w:eastAsia="Times New Roman" w:hAnsi="Sylfaen" w:cs="Cambria"/>
                <w:bCs/>
                <w:lang w:val="ka-GE"/>
              </w:rPr>
              <w:t xml:space="preserve"> </w:t>
            </w:r>
            <w:r w:rsidRPr="00CB4E8E">
              <w:rPr>
                <w:rFonts w:ascii="Sylfaen" w:eastAsia="Times New Roman" w:hAnsi="Sylfaen" w:cs="Cambria"/>
                <w:bCs/>
                <w:lang w:val="ru-RU"/>
              </w:rPr>
              <w:t>предиката</w:t>
            </w:r>
            <w:r w:rsidRPr="00CB4E8E">
              <w:rPr>
                <w:rFonts w:ascii="Sylfaen" w:eastAsia="Times New Roman" w:hAnsi="Sylfaen" w:cs="Cambria"/>
                <w:bCs/>
                <w:lang w:val="ka-GE"/>
              </w:rPr>
              <w:t>;</w:t>
            </w:r>
          </w:p>
          <w:p w:rsidR="00CB4E8E" w:rsidRPr="00CB4E8E" w:rsidRDefault="00CB4E8E" w:rsidP="00CB4E8E">
            <w:pPr>
              <w:numPr>
                <w:ilvl w:val="0"/>
                <w:numId w:val="56"/>
              </w:numPr>
              <w:shd w:val="clear" w:color="auto" w:fill="FFFFFF" w:themeFill="background1"/>
              <w:spacing w:after="200" w:line="276" w:lineRule="auto"/>
              <w:ind w:left="139" w:right="137"/>
              <w:contextualSpacing/>
              <w:jc w:val="both"/>
              <w:rPr>
                <w:rFonts w:ascii="Sylfaen" w:eastAsia="Times New Roman" w:hAnsi="Sylfaen" w:cs="Times New Roman"/>
                <w:lang w:val="ka-GE"/>
              </w:rPr>
            </w:pPr>
            <w:proofErr w:type="gramStart"/>
            <w:r w:rsidRPr="00CB4E8E">
              <w:rPr>
                <w:rFonts w:ascii="Sylfaen" w:eastAsia="Times New Roman" w:hAnsi="Sylfaen" w:cs="Cambria"/>
              </w:rPr>
              <w:t>глаголвизъявительномнаклонении</w:t>
            </w:r>
            <w:proofErr w:type="gramEnd"/>
            <w:r w:rsidRPr="00CB4E8E">
              <w:rPr>
                <w:rFonts w:ascii="Sylfaen" w:eastAsia="Times New Roman" w:hAnsi="Sylfaen" w:cs="Times New Roman"/>
              </w:rPr>
              <w:t xml:space="preserve">. </w:t>
            </w:r>
          </w:p>
          <w:p w:rsidR="00CB4E8E" w:rsidRPr="00CB4E8E" w:rsidRDefault="00CB4E8E" w:rsidP="00CB4E8E">
            <w:pPr>
              <w:shd w:val="clear" w:color="auto" w:fill="FFFFFF" w:themeFill="background1"/>
              <w:autoSpaceDE w:val="0"/>
              <w:autoSpaceDN w:val="0"/>
              <w:adjustRightInd w:val="0"/>
              <w:ind w:left="139" w:right="137"/>
              <w:jc w:val="both"/>
              <w:rPr>
                <w:rFonts w:ascii="Sylfaen" w:eastAsia="Times New Roman" w:hAnsi="Sylfaen" w:cs="Times New Roman"/>
                <w:iCs/>
                <w:lang w:val="ru-RU"/>
              </w:rPr>
            </w:pPr>
            <w:r w:rsidRPr="00CB4E8E">
              <w:rPr>
                <w:rFonts w:ascii="Sylfaen" w:eastAsia="Times New Roman" w:hAnsi="Sylfaen" w:cs="Cambria"/>
                <w:iCs/>
                <w:lang w:val="ru-RU"/>
              </w:rPr>
              <w:t>Согласование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между</w:t>
            </w:r>
            <w:r w:rsidRPr="00CB4E8E">
              <w:rPr>
                <w:rFonts w:ascii="Sylfaen" w:eastAsia="Times New Roman" w:hAnsi="Sylfaen" w:cs="Cambria"/>
                <w:iCs/>
                <w:lang w:val="ka-GE"/>
              </w:rPr>
              <w:t xml:space="preserve"> </w:t>
            </w:r>
            <w:r w:rsidRPr="00CB4E8E">
              <w:rPr>
                <w:rFonts w:ascii="Sylfaen" w:eastAsia="Times New Roman" w:hAnsi="Sylfaen" w:cs="Cambria"/>
                <w:iCs/>
                <w:lang w:val="ru-RU"/>
              </w:rPr>
              <w:t>подлежащим</w:t>
            </w:r>
            <w:r w:rsidRPr="00CB4E8E">
              <w:rPr>
                <w:rFonts w:ascii="Sylfaen" w:eastAsia="Times New Roman" w:hAnsi="Sylfaen" w:cs="Cambria"/>
                <w:iCs/>
                <w:lang w:val="ka-GE"/>
              </w:rPr>
              <w:t xml:space="preserve"> </w:t>
            </w:r>
            <w:r w:rsidRPr="00CB4E8E">
              <w:rPr>
                <w:rFonts w:ascii="Sylfaen" w:eastAsia="Times New Roman" w:hAnsi="Sylfaen" w:cs="Cambria"/>
                <w:iCs/>
                <w:lang w:val="ru-RU"/>
              </w:rPr>
              <w:t>и</w:t>
            </w:r>
            <w:r w:rsidRPr="00CB4E8E">
              <w:rPr>
                <w:rFonts w:ascii="Sylfaen" w:eastAsia="Times New Roman" w:hAnsi="Sylfaen" w:cs="Cambria"/>
                <w:iCs/>
                <w:lang w:val="ka-GE"/>
              </w:rPr>
              <w:t xml:space="preserve"> </w:t>
            </w:r>
            <w:r w:rsidRPr="00CB4E8E">
              <w:rPr>
                <w:rFonts w:ascii="Sylfaen" w:eastAsia="Times New Roman" w:hAnsi="Sylfaen" w:cs="Cambria"/>
                <w:iCs/>
                <w:lang w:val="ru-RU"/>
              </w:rPr>
              <w:t>сказуемым</w:t>
            </w:r>
            <w:r w:rsidRPr="00CB4E8E">
              <w:rPr>
                <w:rFonts w:ascii="Sylfaen" w:eastAsia="Times New Roman" w:hAnsi="Sylfaen" w:cs="Cambria"/>
                <w:iCs/>
                <w:lang w:val="ka-GE"/>
              </w:rPr>
              <w:t xml:space="preserve"> </w:t>
            </w:r>
            <w:r w:rsidRPr="00CB4E8E">
              <w:rPr>
                <w:rFonts w:ascii="Sylfaen" w:eastAsia="Times New Roman" w:hAnsi="Sylfaen" w:cs="Cambria"/>
                <w:iCs/>
                <w:lang w:val="ru-RU"/>
              </w:rPr>
              <w:t>в</w:t>
            </w:r>
            <w:r w:rsidRPr="00CB4E8E">
              <w:rPr>
                <w:rFonts w:ascii="Sylfaen" w:eastAsia="Times New Roman" w:hAnsi="Sylfaen" w:cs="Cambria"/>
                <w:iCs/>
                <w:lang w:val="ka-GE"/>
              </w:rPr>
              <w:t xml:space="preserve"> </w:t>
            </w:r>
            <w:r w:rsidRPr="00CB4E8E">
              <w:rPr>
                <w:rFonts w:ascii="Sylfaen" w:eastAsia="Times New Roman" w:hAnsi="Sylfaen" w:cs="Cambria"/>
                <w:iCs/>
                <w:lang w:val="ru-RU"/>
              </w:rPr>
              <w:t>предложении</w:t>
            </w:r>
            <w:r w:rsidRPr="00CB4E8E">
              <w:rPr>
                <w:rFonts w:ascii="Sylfaen" w:eastAsia="Times New Roman" w:hAnsi="Sylfaen" w:cs="Times New Roman"/>
                <w:iCs/>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Предложения</w:t>
            </w:r>
            <w:r w:rsidRPr="00CB4E8E">
              <w:rPr>
                <w:rFonts w:ascii="Sylfaen" w:eastAsia="Times New Roman" w:hAnsi="Sylfaen" w:cs="Cambria"/>
                <w:lang w:val="ka-GE"/>
              </w:rPr>
              <w:t xml:space="preserve"> </w:t>
            </w:r>
            <w:r w:rsidRPr="00CB4E8E">
              <w:rPr>
                <w:rFonts w:ascii="Sylfaen" w:eastAsia="Times New Roman" w:hAnsi="Sylfaen" w:cs="Cambria"/>
                <w:lang w:val="ru-RU"/>
              </w:rPr>
              <w:t>утвердительные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отрицательные</w:t>
            </w:r>
            <w:r w:rsidRPr="00CB4E8E">
              <w:rPr>
                <w:rFonts w:ascii="Sylfaen" w:eastAsia="Times New Roman" w:hAnsi="Sylfaen" w:cs="Times New Roman"/>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Способы</w:t>
            </w:r>
            <w:r w:rsidRPr="00CB4E8E">
              <w:rPr>
                <w:rFonts w:ascii="Sylfaen" w:eastAsia="Times New Roman" w:hAnsi="Sylfaen" w:cs="Cambria"/>
                <w:lang w:val="ka-GE"/>
              </w:rPr>
              <w:t xml:space="preserve"> </w:t>
            </w:r>
            <w:r w:rsidRPr="00CB4E8E">
              <w:rPr>
                <w:rFonts w:ascii="Sylfaen" w:eastAsia="Times New Roman" w:hAnsi="Sylfaen" w:cs="Cambria"/>
                <w:lang w:val="ru-RU"/>
              </w:rPr>
              <w:t>выражения</w:t>
            </w:r>
            <w:r w:rsidRPr="00CB4E8E">
              <w:rPr>
                <w:rFonts w:ascii="Sylfaen" w:eastAsia="Times New Roman" w:hAnsi="Sylfaen" w:cs="Cambria"/>
                <w:lang w:val="ka-GE"/>
              </w:rPr>
              <w:t xml:space="preserve"> </w:t>
            </w:r>
            <w:r w:rsidRPr="00CB4E8E">
              <w:rPr>
                <w:rFonts w:ascii="Sylfaen" w:eastAsia="Times New Roman" w:hAnsi="Sylfaen" w:cs="Cambria"/>
                <w:lang w:val="ru-RU"/>
              </w:rPr>
              <w:t>лексико</w:t>
            </w:r>
            <w:r w:rsidRPr="00CB4E8E">
              <w:rPr>
                <w:rFonts w:ascii="Sylfaen" w:eastAsia="Times New Roman" w:hAnsi="Sylfaen" w:cs="Times New Roman"/>
                <w:lang w:val="ru-RU"/>
              </w:rPr>
              <w:t>-</w:t>
            </w:r>
            <w:r w:rsidRPr="00CB4E8E">
              <w:rPr>
                <w:rFonts w:ascii="Sylfaen" w:eastAsia="Times New Roman" w:hAnsi="Sylfaen" w:cs="Cambria"/>
                <w:lang w:val="ru-RU"/>
              </w:rPr>
              <w:t>смысловых</w:t>
            </w:r>
            <w:r w:rsidRPr="00CB4E8E">
              <w:rPr>
                <w:rFonts w:ascii="Sylfaen" w:eastAsia="Times New Roman" w:hAnsi="Sylfaen" w:cs="Cambria"/>
                <w:lang w:val="ka-GE"/>
              </w:rPr>
              <w:t xml:space="preserve"> </w:t>
            </w:r>
            <w:r w:rsidRPr="00CB4E8E">
              <w:rPr>
                <w:rFonts w:ascii="Sylfaen" w:eastAsia="Times New Roman" w:hAnsi="Sylfaen" w:cs="Cambria"/>
                <w:lang w:val="ru-RU"/>
              </w:rPr>
              <w:t>отношений</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предложении</w:t>
            </w:r>
            <w:r w:rsidRPr="00CB4E8E">
              <w:rPr>
                <w:rFonts w:ascii="Sylfaen" w:eastAsia="Times New Roman" w:hAnsi="Sylfaen" w:cs="Times New Roman"/>
                <w:lang w:val="ru-RU"/>
              </w:rPr>
              <w:t>:</w:t>
            </w:r>
          </w:p>
          <w:p w:rsidR="00CB4E8E" w:rsidRPr="00CB4E8E" w:rsidRDefault="00CB4E8E" w:rsidP="00CB4E8E">
            <w:pPr>
              <w:numPr>
                <w:ilvl w:val="0"/>
                <w:numId w:val="53"/>
              </w:numPr>
              <w:shd w:val="clear" w:color="auto" w:fill="FFFFFF" w:themeFill="background1"/>
              <w:tabs>
                <w:tab w:val="num" w:pos="879"/>
              </w:tabs>
              <w:autoSpaceDE w:val="0"/>
              <w:autoSpaceDN w:val="0"/>
              <w:adjustRightInd w:val="0"/>
              <w:ind w:left="139" w:right="137"/>
              <w:jc w:val="both"/>
              <w:rPr>
                <w:rFonts w:ascii="Sylfaen" w:eastAsia="Times New Roman" w:hAnsi="Sylfaen" w:cs="Times New Roman"/>
                <w:i/>
                <w:iCs/>
                <w:lang w:val="ru-RU"/>
              </w:rPr>
            </w:pPr>
            <w:r w:rsidRPr="00CB4E8E">
              <w:rPr>
                <w:rFonts w:ascii="Sylfaen" w:eastAsia="Times New Roman" w:hAnsi="Sylfaen" w:cs="Cambria"/>
                <w:bCs/>
                <w:lang w:val="ru-RU"/>
              </w:rPr>
              <w:t>Объектные</w:t>
            </w:r>
            <w:r w:rsidRPr="00CB4E8E">
              <w:rPr>
                <w:rFonts w:ascii="Sylfaen" w:eastAsia="Times New Roman" w:hAnsi="Sylfaen" w:cs="Cambria"/>
                <w:bCs/>
                <w:lang w:val="ka-GE"/>
              </w:rPr>
              <w:t xml:space="preserve"> </w:t>
            </w:r>
            <w:r w:rsidRPr="00CB4E8E">
              <w:rPr>
                <w:rFonts w:ascii="Sylfaen" w:eastAsia="Times New Roman" w:hAnsi="Sylfaen" w:cs="Cambria"/>
                <w:bCs/>
                <w:lang w:val="ru-RU"/>
              </w:rPr>
              <w:t>отношения</w:t>
            </w:r>
            <w:r w:rsidRPr="00CB4E8E">
              <w:rPr>
                <w:rFonts w:ascii="Sylfaen" w:eastAsia="Times New Roman" w:hAnsi="Sylfaen" w:cs="Times New Roman"/>
                <w:bCs/>
                <w:lang w:val="ru-RU"/>
              </w:rPr>
              <w:t xml:space="preserve">: </w:t>
            </w:r>
            <w:r w:rsidRPr="00CB4E8E">
              <w:rPr>
                <w:rFonts w:ascii="Sylfaen" w:eastAsia="Times New Roman" w:hAnsi="Sylfaen" w:cs="Cambria"/>
                <w:lang w:val="ru-RU"/>
              </w:rPr>
              <w:t>беспредложные</w:t>
            </w:r>
            <w:r w:rsidRPr="00CB4E8E">
              <w:rPr>
                <w:rFonts w:ascii="Sylfaen" w:eastAsia="Times New Roman" w:hAnsi="Sylfaen" w:cs="Cambria"/>
                <w:lang w:val="ka-GE"/>
              </w:rPr>
              <w:t xml:space="preserve"> </w:t>
            </w:r>
            <w:r w:rsidRPr="00CB4E8E">
              <w:rPr>
                <w:rFonts w:ascii="Sylfaen" w:eastAsia="Times New Roman" w:hAnsi="Sylfaen" w:cs="Cambria"/>
                <w:lang w:val="ru-RU"/>
              </w:rPr>
              <w:t>конструкции</w:t>
            </w:r>
            <w:r w:rsidRPr="00CB4E8E">
              <w:rPr>
                <w:rFonts w:ascii="Sylfaen" w:eastAsia="Times New Roman" w:hAnsi="Sylfaen" w:cs="Times New Roman"/>
                <w:lang w:val="ru-RU"/>
              </w:rPr>
              <w:t xml:space="preserve"> (</w:t>
            </w:r>
            <w:r w:rsidRPr="00CB4E8E">
              <w:rPr>
                <w:rFonts w:ascii="Sylfaen" w:eastAsia="Times New Roman" w:hAnsi="Sylfaen" w:cs="Cambria"/>
                <w:i/>
                <w:iCs/>
                <w:lang w:val="ru-RU"/>
              </w:rPr>
              <w:t>Я</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читаю</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книгу</w:t>
            </w:r>
            <w:r w:rsidRPr="00CB4E8E">
              <w:rPr>
                <w:rFonts w:ascii="Sylfaen" w:eastAsia="Times New Roman" w:hAnsi="Sylfaen" w:cs="Times New Roman"/>
                <w:i/>
                <w:iCs/>
                <w:lang w:val="ru-RU"/>
              </w:rPr>
              <w:t xml:space="preserve">.) </w:t>
            </w:r>
            <w:r w:rsidRPr="00CB4E8E">
              <w:rPr>
                <w:rFonts w:ascii="Sylfaen" w:eastAsia="Times New Roman" w:hAnsi="Sylfaen" w:cs="Cambria"/>
                <w:iCs/>
                <w:lang w:val="ru-RU"/>
              </w:rPr>
              <w:t>и</w:t>
            </w:r>
            <w:r w:rsidRPr="00CB4E8E">
              <w:rPr>
                <w:rFonts w:ascii="Sylfaen" w:eastAsia="Times New Roman" w:hAnsi="Sylfaen" w:cs="Cambria"/>
                <w:iCs/>
                <w:lang w:val="ka-GE"/>
              </w:rPr>
              <w:t xml:space="preserve"> </w:t>
            </w:r>
            <w:r w:rsidRPr="00CB4E8E">
              <w:rPr>
                <w:rFonts w:ascii="Sylfaen" w:eastAsia="Times New Roman" w:hAnsi="Sylfaen" w:cs="Cambria"/>
                <w:iCs/>
                <w:lang w:val="ru-RU"/>
              </w:rPr>
              <w:t>предложно</w:t>
            </w:r>
            <w:r w:rsidRPr="00CB4E8E">
              <w:rPr>
                <w:rFonts w:ascii="Sylfaen" w:eastAsia="Times New Roman" w:hAnsi="Sylfaen" w:cs="Times New Roman"/>
                <w:iCs/>
                <w:lang w:val="ru-RU"/>
              </w:rPr>
              <w:t>-</w:t>
            </w:r>
            <w:r w:rsidRPr="00CB4E8E">
              <w:rPr>
                <w:rFonts w:ascii="Sylfaen" w:eastAsia="Times New Roman" w:hAnsi="Sylfaen" w:cs="Cambria"/>
                <w:iCs/>
                <w:lang w:val="ru-RU"/>
              </w:rPr>
              <w:t>падежные</w:t>
            </w:r>
            <w:r w:rsidRPr="00CB4E8E">
              <w:rPr>
                <w:rFonts w:ascii="Sylfaen" w:eastAsia="Times New Roman" w:hAnsi="Sylfaen" w:cs="Cambria"/>
                <w:iCs/>
                <w:lang w:val="ka-GE"/>
              </w:rPr>
              <w:t xml:space="preserve"> </w:t>
            </w:r>
            <w:r w:rsidRPr="00CB4E8E">
              <w:rPr>
                <w:rFonts w:ascii="Sylfaen" w:eastAsia="Times New Roman" w:hAnsi="Sylfaen" w:cs="Cambria"/>
                <w:iCs/>
                <w:lang w:val="ru-RU"/>
              </w:rPr>
              <w:t>конструкции</w:t>
            </w:r>
            <w:r w:rsidRPr="00CB4E8E">
              <w:rPr>
                <w:rFonts w:ascii="Sylfaen" w:eastAsia="Times New Roman" w:hAnsi="Sylfaen" w:cs="Times New Roman"/>
                <w:iCs/>
                <w:lang w:val="ru-RU"/>
              </w:rPr>
              <w:t xml:space="preserve"> (</w:t>
            </w:r>
            <w:r w:rsidRPr="00CB4E8E">
              <w:rPr>
                <w:rFonts w:ascii="Sylfaen" w:eastAsia="Times New Roman" w:hAnsi="Sylfaen" w:cs="Cambria"/>
                <w:i/>
                <w:iCs/>
                <w:lang w:val="ru-RU"/>
              </w:rPr>
              <w:t>Я</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читаю</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о</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России</w:t>
            </w:r>
            <w:r w:rsidRPr="00CB4E8E">
              <w:rPr>
                <w:rFonts w:ascii="Sylfaen" w:eastAsia="Times New Roman" w:hAnsi="Sylfaen" w:cs="Times New Roman"/>
                <w:i/>
                <w:iCs/>
                <w:lang w:val="ka-GE"/>
              </w:rPr>
              <w:t>);</w:t>
            </w:r>
          </w:p>
          <w:p w:rsidR="00CB4E8E" w:rsidRPr="00CB4E8E" w:rsidRDefault="00CB4E8E" w:rsidP="00CB4E8E">
            <w:pPr>
              <w:numPr>
                <w:ilvl w:val="0"/>
                <w:numId w:val="53"/>
              </w:numPr>
              <w:shd w:val="clear" w:color="auto" w:fill="FFFFFF" w:themeFill="background1"/>
              <w:tabs>
                <w:tab w:val="num" w:pos="879"/>
              </w:tabs>
              <w:autoSpaceDE w:val="0"/>
              <w:autoSpaceDN w:val="0"/>
              <w:adjustRightInd w:val="0"/>
              <w:ind w:left="139" w:right="137"/>
              <w:jc w:val="both"/>
              <w:rPr>
                <w:rFonts w:ascii="Sylfaen" w:eastAsia="Times New Roman" w:hAnsi="Sylfaen" w:cs="Times New Roman"/>
                <w:bCs/>
                <w:lang w:val="ru-RU"/>
              </w:rPr>
            </w:pPr>
            <w:r w:rsidRPr="00CB4E8E">
              <w:rPr>
                <w:rFonts w:ascii="Sylfaen" w:eastAsia="Times New Roman" w:hAnsi="Sylfaen" w:cs="Cambria"/>
                <w:bCs/>
                <w:lang w:val="ru-RU"/>
              </w:rPr>
              <w:t>Атрибутивные</w:t>
            </w:r>
            <w:r w:rsidRPr="00CB4E8E">
              <w:rPr>
                <w:rFonts w:ascii="Sylfaen" w:eastAsia="Times New Roman" w:hAnsi="Sylfaen" w:cs="Cambria"/>
                <w:bCs/>
                <w:lang w:val="ka-GE"/>
              </w:rPr>
              <w:t xml:space="preserve"> </w:t>
            </w:r>
            <w:r w:rsidRPr="00CB4E8E">
              <w:rPr>
                <w:rFonts w:ascii="Sylfaen" w:eastAsia="Times New Roman" w:hAnsi="Sylfaen" w:cs="Cambria"/>
                <w:bCs/>
                <w:lang w:val="ru-RU"/>
              </w:rPr>
              <w:t>отношения</w:t>
            </w:r>
            <w:r w:rsidRPr="00CB4E8E">
              <w:rPr>
                <w:rFonts w:ascii="Sylfaen" w:eastAsia="Times New Roman" w:hAnsi="Sylfaen" w:cs="Times New Roman"/>
                <w:bCs/>
                <w:lang w:val="ru-RU"/>
              </w:rPr>
              <w:t xml:space="preserve">: </w:t>
            </w:r>
            <w:r w:rsidRPr="00CB4E8E">
              <w:rPr>
                <w:rFonts w:ascii="Sylfaen" w:eastAsia="Times New Roman" w:hAnsi="Sylfaen" w:cs="Cambria"/>
                <w:lang w:val="ru-RU"/>
              </w:rPr>
              <w:t>согласованное</w:t>
            </w:r>
            <w:r w:rsidRPr="00CB4E8E">
              <w:rPr>
                <w:rFonts w:ascii="Sylfaen" w:eastAsia="Times New Roman" w:hAnsi="Sylfaen" w:cs="Cambria"/>
                <w:lang w:val="ka-GE"/>
              </w:rPr>
              <w:t xml:space="preserve"> </w:t>
            </w:r>
            <w:r w:rsidRPr="00CB4E8E">
              <w:rPr>
                <w:rFonts w:ascii="Sylfaen" w:eastAsia="Times New Roman" w:hAnsi="Sylfaen" w:cs="Cambria"/>
                <w:lang w:val="ru-RU"/>
              </w:rPr>
              <w:t>определение</w:t>
            </w:r>
            <w:r w:rsidRPr="00CB4E8E">
              <w:rPr>
                <w:rFonts w:ascii="Sylfaen" w:eastAsia="Times New Roman" w:hAnsi="Sylfaen" w:cs="Times New Roman"/>
                <w:lang w:val="ru-RU"/>
              </w:rPr>
              <w:t>: (</w:t>
            </w:r>
            <w:r w:rsidRPr="00CB4E8E">
              <w:rPr>
                <w:rFonts w:ascii="Sylfaen" w:eastAsia="Times New Roman" w:hAnsi="Sylfaen" w:cs="Cambria"/>
                <w:i/>
                <w:iCs/>
                <w:lang w:val="ru-RU"/>
              </w:rPr>
              <w:t>красивая</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девушка</w:t>
            </w:r>
            <w:r w:rsidRPr="00CB4E8E">
              <w:rPr>
                <w:rFonts w:ascii="Sylfaen" w:eastAsia="Times New Roman" w:hAnsi="Sylfaen" w:cs="Times New Roman"/>
                <w:i/>
                <w:iCs/>
                <w:lang w:val="ru-RU"/>
              </w:rPr>
              <w:t>)</w:t>
            </w:r>
            <w:r w:rsidRPr="00CB4E8E">
              <w:rPr>
                <w:rFonts w:ascii="Sylfaen" w:eastAsia="Times New Roman" w:hAnsi="Sylfaen" w:cs="Times New Roman"/>
                <w:i/>
                <w:iCs/>
                <w:lang w:val="ka-GE"/>
              </w:rPr>
              <w:t>;</w:t>
            </w:r>
          </w:p>
          <w:p w:rsidR="00CB4E8E" w:rsidRPr="00CB4E8E" w:rsidRDefault="00CB4E8E" w:rsidP="00CB4E8E">
            <w:pPr>
              <w:numPr>
                <w:ilvl w:val="0"/>
                <w:numId w:val="55"/>
              </w:numPr>
              <w:shd w:val="clear" w:color="auto" w:fill="FFFFFF" w:themeFill="background1"/>
              <w:tabs>
                <w:tab w:val="num" w:pos="879"/>
              </w:tabs>
              <w:autoSpaceDE w:val="0"/>
              <w:autoSpaceDN w:val="0"/>
              <w:adjustRightInd w:val="0"/>
              <w:ind w:left="139" w:right="137"/>
              <w:jc w:val="both"/>
              <w:rPr>
                <w:rFonts w:ascii="Sylfaen" w:eastAsia="Times New Roman" w:hAnsi="Sylfaen" w:cs="Times New Roman"/>
                <w:i/>
                <w:iCs/>
                <w:lang w:val="ru-RU"/>
              </w:rPr>
            </w:pPr>
            <w:r w:rsidRPr="00CB4E8E">
              <w:rPr>
                <w:rFonts w:ascii="Sylfaen" w:eastAsia="Times New Roman" w:hAnsi="Sylfaen" w:cs="Cambria"/>
                <w:bCs/>
                <w:lang w:val="ru-RU"/>
              </w:rPr>
              <w:t>Пространственные</w:t>
            </w:r>
            <w:r w:rsidRPr="00CB4E8E">
              <w:rPr>
                <w:rFonts w:ascii="Sylfaen" w:eastAsia="Times New Roman" w:hAnsi="Sylfaen" w:cs="Cambria"/>
                <w:bCs/>
                <w:lang w:val="ka-GE"/>
              </w:rPr>
              <w:t xml:space="preserve"> </w:t>
            </w:r>
            <w:r w:rsidRPr="00CB4E8E">
              <w:rPr>
                <w:rFonts w:ascii="Sylfaen" w:eastAsia="Times New Roman" w:hAnsi="Sylfaen" w:cs="Cambria"/>
                <w:bCs/>
                <w:lang w:val="ru-RU"/>
              </w:rPr>
              <w:t>отношения</w:t>
            </w:r>
            <w:r w:rsidRPr="00CB4E8E">
              <w:rPr>
                <w:rFonts w:ascii="Sylfaen" w:eastAsia="Times New Roman" w:hAnsi="Sylfaen" w:cs="Times New Roman"/>
                <w:bCs/>
                <w:lang w:val="ru-RU"/>
              </w:rPr>
              <w:t xml:space="preserve">: </w:t>
            </w:r>
            <w:r w:rsidRPr="00CB4E8E">
              <w:rPr>
                <w:rFonts w:ascii="Sylfaen" w:eastAsia="Times New Roman" w:hAnsi="Sylfaen" w:cs="Cambria"/>
                <w:lang w:val="ru-RU"/>
              </w:rPr>
              <w:t>предложно</w:t>
            </w:r>
            <w:r w:rsidRPr="00CB4E8E">
              <w:rPr>
                <w:rFonts w:ascii="Sylfaen" w:eastAsia="Times New Roman" w:hAnsi="Sylfaen" w:cs="Times New Roman"/>
                <w:lang w:val="ru-RU"/>
              </w:rPr>
              <w:t>-</w:t>
            </w:r>
            <w:r w:rsidRPr="00CB4E8E">
              <w:rPr>
                <w:rFonts w:ascii="Sylfaen" w:eastAsia="Times New Roman" w:hAnsi="Sylfaen" w:cs="Cambria"/>
                <w:lang w:val="ru-RU"/>
              </w:rPr>
              <w:t>падежные</w:t>
            </w:r>
            <w:r w:rsidRPr="00CB4E8E">
              <w:rPr>
                <w:rFonts w:ascii="Sylfaen" w:eastAsia="Times New Roman" w:hAnsi="Sylfaen" w:cs="Cambria"/>
                <w:lang w:val="ka-GE"/>
              </w:rPr>
              <w:t xml:space="preserve"> </w:t>
            </w:r>
            <w:r w:rsidRPr="00CB4E8E">
              <w:rPr>
                <w:rFonts w:ascii="Sylfaen" w:eastAsia="Times New Roman" w:hAnsi="Sylfaen" w:cs="Cambria"/>
                <w:lang w:val="ru-RU"/>
              </w:rPr>
              <w:t>конструкции</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существительных</w:t>
            </w:r>
            <w:r w:rsidRPr="00CB4E8E">
              <w:rPr>
                <w:rFonts w:ascii="Sylfaen" w:eastAsia="Times New Roman" w:hAnsi="Sylfaen" w:cs="Times New Roman"/>
                <w:lang w:val="ru-RU"/>
              </w:rPr>
              <w:t xml:space="preserve">, </w:t>
            </w:r>
            <w:r w:rsidRPr="00CB4E8E">
              <w:rPr>
                <w:rFonts w:ascii="Sylfaen" w:eastAsia="Times New Roman" w:hAnsi="Sylfaen" w:cs="Cambria"/>
                <w:lang w:val="ru-RU"/>
              </w:rPr>
              <w:t>наречия</w:t>
            </w:r>
            <w:r w:rsidRPr="00CB4E8E">
              <w:rPr>
                <w:rFonts w:ascii="Sylfaen" w:eastAsia="Times New Roman" w:hAnsi="Sylfaen" w:cs="Times New Roman"/>
                <w:lang w:val="ru-RU"/>
              </w:rPr>
              <w:t xml:space="preserve"> (</w:t>
            </w:r>
            <w:r w:rsidRPr="00CB4E8E">
              <w:rPr>
                <w:rFonts w:ascii="Sylfaen" w:eastAsia="Times New Roman" w:hAnsi="Sylfaen" w:cs="Cambria"/>
                <w:i/>
                <w:iCs/>
                <w:lang w:val="ru-RU"/>
              </w:rPr>
              <w:t>Джон</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живет</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в</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Америке</w:t>
            </w:r>
            <w:r w:rsidRPr="00CB4E8E">
              <w:rPr>
                <w:rFonts w:ascii="Sylfaen" w:eastAsia="Times New Roman" w:hAnsi="Sylfaen" w:cs="Times New Roman"/>
                <w:i/>
                <w:iCs/>
                <w:lang w:val="ru-RU"/>
              </w:rPr>
              <w:t xml:space="preserve">. </w:t>
            </w:r>
            <w:r w:rsidRPr="00CB4E8E">
              <w:rPr>
                <w:rFonts w:ascii="Sylfaen" w:eastAsia="Times New Roman" w:hAnsi="Sylfaen" w:cs="Cambria"/>
                <w:i/>
                <w:iCs/>
                <w:lang w:val="ru-RU"/>
              </w:rPr>
              <w:t>Наташа</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живет</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далеко</w:t>
            </w:r>
            <w:r w:rsidRPr="00CB4E8E">
              <w:rPr>
                <w:rFonts w:ascii="Sylfaen" w:eastAsia="Times New Roman" w:hAnsi="Sylfaen" w:cs="Times New Roman"/>
                <w:i/>
                <w:iCs/>
                <w:lang w:val="ru-RU"/>
              </w:rPr>
              <w:t>)</w:t>
            </w:r>
            <w:r w:rsidRPr="00CB4E8E">
              <w:rPr>
                <w:rFonts w:ascii="Sylfaen" w:eastAsia="Times New Roman" w:hAnsi="Sylfaen" w:cs="Times New Roman"/>
                <w:i/>
                <w:iCs/>
                <w:lang w:val="ka-GE"/>
              </w:rPr>
              <w:t>;</w:t>
            </w:r>
          </w:p>
          <w:p w:rsidR="00CB4E8E" w:rsidRPr="00CB4E8E" w:rsidRDefault="00CB4E8E" w:rsidP="00CB4E8E">
            <w:pPr>
              <w:widowControl w:val="0"/>
              <w:numPr>
                <w:ilvl w:val="0"/>
                <w:numId w:val="55"/>
              </w:numPr>
              <w:shd w:val="clear" w:color="auto" w:fill="FFFFFF" w:themeFill="background1"/>
              <w:tabs>
                <w:tab w:val="num" w:pos="879"/>
              </w:tabs>
              <w:ind w:left="139" w:right="137"/>
              <w:jc w:val="both"/>
              <w:rPr>
                <w:rFonts w:ascii="Sylfaen" w:eastAsia="Times New Roman" w:hAnsi="Sylfaen" w:cs="Times New Roman"/>
                <w:lang w:val="ru-RU"/>
              </w:rPr>
            </w:pPr>
            <w:r w:rsidRPr="00CB4E8E">
              <w:rPr>
                <w:rFonts w:ascii="Sylfaen" w:eastAsia="Times New Roman" w:hAnsi="Sylfaen" w:cs="Cambria"/>
                <w:bCs/>
                <w:lang w:val="ru-RU"/>
              </w:rPr>
              <w:t>Временные</w:t>
            </w:r>
            <w:r w:rsidRPr="00CB4E8E">
              <w:rPr>
                <w:rFonts w:ascii="Sylfaen" w:eastAsia="Times New Roman" w:hAnsi="Sylfaen" w:cs="Cambria"/>
                <w:bCs/>
                <w:lang w:val="ka-GE"/>
              </w:rPr>
              <w:t xml:space="preserve"> </w:t>
            </w:r>
            <w:r w:rsidRPr="00CB4E8E">
              <w:rPr>
                <w:rFonts w:ascii="Sylfaen" w:eastAsia="Times New Roman" w:hAnsi="Sylfaen" w:cs="Cambria"/>
                <w:bCs/>
                <w:lang w:val="ru-RU"/>
              </w:rPr>
              <w:t>отношения</w:t>
            </w:r>
            <w:r w:rsidRPr="00CB4E8E">
              <w:rPr>
                <w:rFonts w:ascii="Sylfaen" w:eastAsia="Times New Roman" w:hAnsi="Sylfaen" w:cs="Times New Roman"/>
                <w:lang w:val="ru-RU"/>
              </w:rPr>
              <w:t xml:space="preserve">: </w:t>
            </w:r>
            <w:r w:rsidRPr="00CB4E8E">
              <w:rPr>
                <w:rFonts w:ascii="Sylfaen" w:eastAsia="Times New Roman" w:hAnsi="Sylfaen" w:cs="Cambria"/>
                <w:lang w:val="ru-RU"/>
              </w:rPr>
              <w:t>наречия</w:t>
            </w:r>
            <w:r w:rsidRPr="00CB4E8E">
              <w:rPr>
                <w:rFonts w:ascii="Sylfaen" w:eastAsia="Times New Roman" w:hAnsi="Sylfaen" w:cs="Times New Roman"/>
                <w:lang w:val="ru-RU"/>
              </w:rPr>
              <w:t xml:space="preserve"> (</w:t>
            </w:r>
            <w:r w:rsidRPr="00CB4E8E">
              <w:rPr>
                <w:rFonts w:ascii="Sylfaen" w:eastAsia="Times New Roman" w:hAnsi="Sylfaen" w:cs="Cambria"/>
                <w:i/>
                <w:iCs/>
                <w:lang w:val="ru-RU"/>
              </w:rPr>
              <w:t>Я</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долго</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ждала</w:t>
            </w:r>
            <w:r w:rsidRPr="00CB4E8E">
              <w:rPr>
                <w:rFonts w:ascii="Sylfaen" w:eastAsia="Times New Roman" w:hAnsi="Sylfaen" w:cs="Cambria"/>
                <w:i/>
                <w:iCs/>
                <w:lang w:val="ka-GE"/>
              </w:rPr>
              <w:t xml:space="preserve"> </w:t>
            </w:r>
            <w:r w:rsidRPr="00CB4E8E">
              <w:rPr>
                <w:rFonts w:ascii="Sylfaen" w:eastAsia="Times New Roman" w:hAnsi="Sylfaen" w:cs="Cambria"/>
                <w:i/>
                <w:iCs/>
                <w:lang w:val="ru-RU"/>
              </w:rPr>
              <w:t>её</w:t>
            </w:r>
            <w:r w:rsidRPr="00CB4E8E">
              <w:rPr>
                <w:rFonts w:ascii="Sylfaen" w:eastAsia="Times New Roman" w:hAnsi="Sylfaen" w:cs="Times New Roman"/>
                <w:i/>
                <w:iCs/>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rPr>
            </w:pPr>
            <w:r w:rsidRPr="00CB4E8E">
              <w:rPr>
                <w:rFonts w:ascii="Sylfaen" w:eastAsia="Times New Roman" w:hAnsi="Sylfaen" w:cs="Cambria"/>
              </w:rPr>
              <w:t>Не</w:t>
            </w:r>
            <w:r w:rsidRPr="00CB4E8E">
              <w:rPr>
                <w:rFonts w:ascii="Sylfaen" w:eastAsia="Times New Roman" w:hAnsi="Sylfaen" w:cs="Cambria"/>
                <w:lang w:val="ka-GE"/>
              </w:rPr>
              <w:t xml:space="preserve"> </w:t>
            </w:r>
            <w:r w:rsidRPr="00CB4E8E">
              <w:rPr>
                <w:rFonts w:ascii="Sylfaen" w:eastAsia="Times New Roman" w:hAnsi="Sylfaen" w:cs="Cambria"/>
              </w:rPr>
              <w:t>вопросительные</w:t>
            </w:r>
            <w:r w:rsidRPr="00CB4E8E">
              <w:rPr>
                <w:rFonts w:ascii="Sylfaen" w:eastAsia="Times New Roman" w:hAnsi="Sylfaen" w:cs="Cambria"/>
                <w:lang w:val="ka-GE"/>
              </w:rPr>
              <w:t xml:space="preserve"> </w:t>
            </w:r>
            <w:r w:rsidRPr="00CB4E8E">
              <w:rPr>
                <w:rFonts w:ascii="Sylfaen" w:eastAsia="Times New Roman" w:hAnsi="Sylfaen" w:cs="Cambria"/>
              </w:rPr>
              <w:t>предложения</w:t>
            </w:r>
            <w:r w:rsidRPr="00CB4E8E">
              <w:rPr>
                <w:rFonts w:ascii="Sylfaen" w:eastAsia="Times New Roman" w:hAnsi="Sylfaen" w:cs="Times New Roman"/>
              </w:rPr>
              <w:t>:</w:t>
            </w:r>
          </w:p>
          <w:p w:rsidR="00CB4E8E" w:rsidRPr="00CB4E8E" w:rsidRDefault="00CB4E8E" w:rsidP="00CB4E8E">
            <w:pPr>
              <w:widowControl w:val="0"/>
              <w:numPr>
                <w:ilvl w:val="0"/>
                <w:numId w:val="52"/>
              </w:num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lastRenderedPageBreak/>
              <w:t>Повествовательные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утвердительные</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Вчера</w:t>
            </w:r>
            <w:r w:rsidRPr="00CB4E8E">
              <w:rPr>
                <w:rFonts w:ascii="Sylfaen" w:eastAsia="Times New Roman" w:hAnsi="Sylfaen" w:cs="Cambria"/>
                <w:i/>
                <w:lang w:val="ka-GE"/>
              </w:rPr>
              <w:t xml:space="preserve"> </w:t>
            </w:r>
            <w:r w:rsidRPr="00CB4E8E">
              <w:rPr>
                <w:rFonts w:ascii="Sylfaen" w:eastAsia="Times New Roman" w:hAnsi="Sylfaen" w:cs="Cambria"/>
                <w:i/>
                <w:lang w:val="ru-RU"/>
              </w:rPr>
              <w:t>приехал</w:t>
            </w:r>
            <w:r w:rsidRPr="00CB4E8E">
              <w:rPr>
                <w:rFonts w:ascii="Sylfaen" w:eastAsia="Times New Roman" w:hAnsi="Sylfaen" w:cs="Cambria"/>
                <w:i/>
                <w:lang w:val="ka-GE"/>
              </w:rPr>
              <w:t xml:space="preserve"> </w:t>
            </w:r>
            <w:r w:rsidRPr="00CB4E8E">
              <w:rPr>
                <w:rFonts w:ascii="Sylfaen" w:eastAsia="Times New Roman" w:hAnsi="Sylfaen" w:cs="Cambria"/>
                <w:i/>
                <w:lang w:val="ru-RU"/>
              </w:rPr>
              <w:t>мой</w:t>
            </w:r>
            <w:r w:rsidRPr="00CB4E8E">
              <w:rPr>
                <w:rFonts w:ascii="Sylfaen" w:eastAsia="Times New Roman" w:hAnsi="Sylfaen" w:cs="Cambria"/>
                <w:i/>
                <w:lang w:val="ka-GE"/>
              </w:rPr>
              <w:t xml:space="preserve"> </w:t>
            </w:r>
            <w:r w:rsidRPr="00CB4E8E">
              <w:rPr>
                <w:rFonts w:ascii="Sylfaen" w:eastAsia="Times New Roman" w:hAnsi="Sylfaen" w:cs="Cambria"/>
                <w:i/>
                <w:lang w:val="ru-RU"/>
              </w:rPr>
              <w:t>друг</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Андрей</w:t>
            </w:r>
            <w:r w:rsidRPr="00CB4E8E">
              <w:rPr>
                <w:rFonts w:ascii="Sylfaen" w:eastAsia="Times New Roman" w:hAnsi="Sylfaen" w:cs="Cambria"/>
                <w:i/>
                <w:lang w:val="ka-GE"/>
              </w:rPr>
              <w:t xml:space="preserve"> </w:t>
            </w:r>
            <w:r w:rsidRPr="00CB4E8E">
              <w:rPr>
                <w:rFonts w:ascii="Sylfaen" w:eastAsia="Times New Roman" w:hAnsi="Sylfaen" w:cs="Cambria"/>
                <w:i/>
                <w:lang w:val="ru-RU"/>
              </w:rPr>
              <w:t>смотрит</w:t>
            </w:r>
            <w:r w:rsidRPr="00CB4E8E">
              <w:rPr>
                <w:rFonts w:ascii="Sylfaen" w:eastAsia="Times New Roman" w:hAnsi="Sylfaen" w:cs="Cambria"/>
                <w:i/>
                <w:lang w:val="ka-GE"/>
              </w:rPr>
              <w:t xml:space="preserve"> </w:t>
            </w:r>
            <w:r w:rsidRPr="00CB4E8E">
              <w:rPr>
                <w:rFonts w:ascii="Sylfaen" w:eastAsia="Times New Roman" w:hAnsi="Sylfaen" w:cs="Cambria"/>
                <w:i/>
                <w:lang w:val="ru-RU"/>
              </w:rPr>
              <w:t>телевизор</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Сегодня</w:t>
            </w:r>
            <w:r w:rsidRPr="00CB4E8E">
              <w:rPr>
                <w:rFonts w:ascii="Sylfaen" w:eastAsia="Times New Roman" w:hAnsi="Sylfaen" w:cs="Cambria"/>
                <w:i/>
                <w:lang w:val="ka-GE"/>
              </w:rPr>
              <w:t xml:space="preserve"> </w:t>
            </w:r>
            <w:r w:rsidRPr="00CB4E8E">
              <w:rPr>
                <w:rFonts w:ascii="Sylfaen" w:eastAsia="Times New Roman" w:hAnsi="Sylfaen" w:cs="Cambria"/>
                <w:i/>
                <w:lang w:val="ru-RU"/>
              </w:rPr>
              <w:t>тепло</w:t>
            </w:r>
            <w:r w:rsidRPr="00CB4E8E">
              <w:rPr>
                <w:rFonts w:ascii="Sylfaen" w:eastAsia="Times New Roman" w:hAnsi="Sylfaen" w:cs="Times New Roman"/>
                <w:i/>
                <w:lang w:val="ru-RU"/>
              </w:rPr>
              <w:t>.</w:t>
            </w:r>
            <w:r w:rsidRPr="00CB4E8E">
              <w:rPr>
                <w:rFonts w:ascii="Sylfaen" w:eastAsia="Times New Roman" w:hAnsi="Sylfaen" w:cs="Times New Roman"/>
                <w:lang w:val="ru-RU"/>
              </w:rPr>
              <w:t>);</w:t>
            </w:r>
          </w:p>
          <w:p w:rsidR="00CB4E8E" w:rsidRPr="00CB4E8E" w:rsidRDefault="00CB4E8E" w:rsidP="00CB4E8E">
            <w:pPr>
              <w:widowControl w:val="0"/>
              <w:numPr>
                <w:ilvl w:val="0"/>
                <w:numId w:val="52"/>
              </w:numPr>
              <w:shd w:val="clear" w:color="auto" w:fill="FFFFFF" w:themeFill="background1"/>
              <w:ind w:left="139" w:right="137"/>
              <w:jc w:val="both"/>
              <w:rPr>
                <w:rFonts w:ascii="Sylfaen" w:eastAsia="Times New Roman" w:hAnsi="Sylfaen" w:cs="Times New Roman"/>
              </w:rPr>
            </w:pPr>
            <w:proofErr w:type="gramStart"/>
            <w:r w:rsidRPr="00CB4E8E">
              <w:rPr>
                <w:rFonts w:ascii="Sylfaen" w:eastAsia="Times New Roman" w:hAnsi="Sylfaen" w:cs="Cambria"/>
              </w:rPr>
              <w:t>отрицательные</w:t>
            </w:r>
            <w:proofErr w:type="gramEnd"/>
            <w:r w:rsidRPr="00CB4E8E">
              <w:rPr>
                <w:rFonts w:ascii="Sylfaen" w:eastAsia="Times New Roman" w:hAnsi="Sylfaen" w:cs="Times New Roman"/>
              </w:rPr>
              <w:t xml:space="preserve"> (</w:t>
            </w:r>
            <w:r w:rsidRPr="00CB4E8E">
              <w:rPr>
                <w:rFonts w:ascii="Sylfaen" w:eastAsia="Times New Roman" w:hAnsi="Sylfaen" w:cs="Cambria"/>
                <w:i/>
              </w:rPr>
              <w:t>Гости</w:t>
            </w:r>
            <w:r w:rsidRPr="00CB4E8E">
              <w:rPr>
                <w:rFonts w:ascii="Sylfaen" w:eastAsia="Times New Roman" w:hAnsi="Sylfaen" w:cs="Cambria"/>
                <w:i/>
                <w:lang w:val="ka-GE"/>
              </w:rPr>
              <w:t xml:space="preserve"> </w:t>
            </w:r>
            <w:r w:rsidRPr="00CB4E8E">
              <w:rPr>
                <w:rFonts w:ascii="Sylfaen" w:eastAsia="Times New Roman" w:hAnsi="Sylfaen" w:cs="Cambria"/>
                <w:i/>
              </w:rPr>
              <w:t>не</w:t>
            </w:r>
            <w:r w:rsidRPr="00CB4E8E">
              <w:rPr>
                <w:rFonts w:ascii="Sylfaen" w:eastAsia="Times New Roman" w:hAnsi="Sylfaen" w:cs="Cambria"/>
                <w:i/>
                <w:lang w:val="ka-GE"/>
              </w:rPr>
              <w:t xml:space="preserve"> </w:t>
            </w:r>
            <w:r w:rsidRPr="00CB4E8E">
              <w:rPr>
                <w:rFonts w:ascii="Sylfaen" w:eastAsia="Times New Roman" w:hAnsi="Sylfaen" w:cs="Cambria"/>
                <w:i/>
              </w:rPr>
              <w:t>пришли</w:t>
            </w:r>
            <w:r w:rsidRPr="00CB4E8E">
              <w:rPr>
                <w:rFonts w:ascii="Sylfaen" w:eastAsia="Times New Roman" w:hAnsi="Sylfaen" w:cs="Times New Roman"/>
              </w:rPr>
              <w:t>).</w:t>
            </w:r>
          </w:p>
          <w:p w:rsidR="00CB4E8E" w:rsidRPr="00CB4E8E" w:rsidRDefault="00CB4E8E" w:rsidP="00CB4E8E">
            <w:pPr>
              <w:widowControl w:val="0"/>
              <w:shd w:val="clear" w:color="auto" w:fill="FFFFFF" w:themeFill="background1"/>
              <w:tabs>
                <w:tab w:val="num" w:pos="706"/>
              </w:tabs>
              <w:ind w:left="139" w:right="137"/>
              <w:jc w:val="both"/>
              <w:rPr>
                <w:rFonts w:ascii="Sylfaen" w:eastAsia="Times New Roman" w:hAnsi="Sylfaen" w:cs="Times New Roman"/>
                <w:lang w:val="ru-RU"/>
              </w:rPr>
            </w:pPr>
            <w:r w:rsidRPr="00CB4E8E">
              <w:rPr>
                <w:rFonts w:ascii="Sylfaen" w:eastAsia="Times New Roman" w:hAnsi="Sylfaen" w:cs="Cambria"/>
                <w:lang w:val="ru-RU"/>
              </w:rPr>
              <w:t>Вопросительныепредложения</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Сколькостоитэтакнига</w:t>
            </w:r>
            <w:r w:rsidRPr="00CB4E8E">
              <w:rPr>
                <w:rFonts w:ascii="Sylfaen" w:eastAsia="Times New Roman" w:hAnsi="Sylfaen" w:cs="Times New Roman"/>
                <w:i/>
                <w:lang w:val="ru-RU"/>
              </w:rPr>
              <w:t>?</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Двухкомпонентные</w:t>
            </w:r>
            <w:r w:rsidRPr="00CB4E8E">
              <w:rPr>
                <w:rFonts w:ascii="Sylfaen" w:eastAsia="Times New Roman" w:hAnsi="Sylfaen" w:cs="Cambria"/>
                <w:lang w:val="ka-GE"/>
              </w:rPr>
              <w:t xml:space="preserve"> </w:t>
            </w:r>
            <w:r w:rsidRPr="00CB4E8E">
              <w:rPr>
                <w:rFonts w:ascii="Sylfaen" w:eastAsia="Times New Roman" w:hAnsi="Sylfaen" w:cs="Cambria"/>
                <w:lang w:val="ru-RU"/>
              </w:rPr>
              <w:t>модели</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Брат</w:t>
            </w:r>
            <w:r w:rsidRPr="00CB4E8E">
              <w:rPr>
                <w:rFonts w:ascii="Sylfaen" w:eastAsia="Times New Roman" w:hAnsi="Sylfaen" w:cs="Cambria"/>
                <w:i/>
                <w:lang w:val="ka-GE"/>
              </w:rPr>
              <w:t xml:space="preserve"> </w:t>
            </w:r>
            <w:r w:rsidRPr="00CB4E8E">
              <w:rPr>
                <w:rFonts w:ascii="Sylfaen" w:eastAsia="Times New Roman" w:hAnsi="Sylfaen" w:cs="Cambria"/>
                <w:i/>
                <w:lang w:val="ru-RU"/>
              </w:rPr>
              <w:t>спит</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Папа</w:t>
            </w:r>
            <w:r w:rsidRPr="00CB4E8E">
              <w:rPr>
                <w:rFonts w:ascii="Sylfaen" w:eastAsia="Times New Roman" w:hAnsi="Sylfaen" w:cs="Times New Roman"/>
                <w:i/>
                <w:lang w:val="ru-RU"/>
              </w:rPr>
              <w:t>-</w:t>
            </w:r>
            <w:r w:rsidRPr="00CB4E8E">
              <w:rPr>
                <w:rFonts w:ascii="Sylfaen" w:eastAsia="Times New Roman" w:hAnsi="Sylfaen" w:cs="Cambria"/>
                <w:i/>
                <w:lang w:val="ru-RU"/>
              </w:rPr>
              <w:t>учитель</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lang w:val="ru-RU"/>
              </w:rPr>
            </w:pPr>
            <w:r w:rsidRPr="00CB4E8E">
              <w:rPr>
                <w:rFonts w:ascii="Sylfaen" w:eastAsia="Times New Roman" w:hAnsi="Sylfaen" w:cs="Cambria"/>
                <w:lang w:val="ru-RU"/>
              </w:rPr>
              <w:t>Простые</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предложения</w:t>
            </w:r>
            <w:r w:rsidRPr="00CB4E8E">
              <w:rPr>
                <w:rFonts w:ascii="Sylfaen" w:eastAsia="Times New Roman" w:hAnsi="Sylfaen" w:cs="Cambria"/>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противительным</w:t>
            </w:r>
            <w:r w:rsidRPr="00CB4E8E">
              <w:rPr>
                <w:rFonts w:ascii="Sylfaen" w:eastAsia="Times New Roman" w:hAnsi="Sylfaen" w:cs="Cambria"/>
                <w:lang w:val="ka-GE"/>
              </w:rPr>
              <w:t xml:space="preserve"> </w:t>
            </w:r>
            <w:r w:rsidRPr="00CB4E8E">
              <w:rPr>
                <w:rFonts w:ascii="Sylfaen" w:eastAsia="Times New Roman" w:hAnsi="Sylfaen" w:cs="Cambria"/>
                <w:lang w:val="ru-RU"/>
              </w:rPr>
              <w:t>союзом</w:t>
            </w:r>
            <w:r w:rsidRPr="00CB4E8E">
              <w:rPr>
                <w:rFonts w:ascii="Sylfaen" w:eastAsia="Times New Roman" w:hAnsi="Sylfaen" w:cs="Cambria"/>
                <w:i/>
                <w:lang w:val="ru-RU"/>
              </w:rPr>
              <w:t>а</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Это</w:t>
            </w:r>
            <w:r w:rsidRPr="00CB4E8E">
              <w:rPr>
                <w:rFonts w:ascii="Sylfaen" w:eastAsia="Times New Roman" w:hAnsi="Sylfaen" w:cs="Cambria"/>
                <w:i/>
                <w:lang w:val="ka-GE"/>
              </w:rPr>
              <w:t xml:space="preserve"> </w:t>
            </w:r>
            <w:r w:rsidRPr="00CB4E8E">
              <w:rPr>
                <w:rFonts w:ascii="Sylfaen" w:eastAsia="Times New Roman" w:hAnsi="Sylfaen" w:cs="Cambria"/>
                <w:i/>
                <w:lang w:val="ru-RU"/>
              </w:rPr>
              <w:t>не</w:t>
            </w:r>
            <w:r w:rsidRPr="00CB4E8E">
              <w:rPr>
                <w:rFonts w:ascii="Sylfaen" w:eastAsia="Times New Roman" w:hAnsi="Sylfaen" w:cs="Cambria"/>
                <w:i/>
                <w:lang w:val="ka-GE"/>
              </w:rPr>
              <w:t xml:space="preserve"> </w:t>
            </w:r>
            <w:r w:rsidRPr="00CB4E8E">
              <w:rPr>
                <w:rFonts w:ascii="Sylfaen" w:eastAsia="Times New Roman" w:hAnsi="Sylfaen" w:cs="Cambria"/>
                <w:i/>
                <w:lang w:val="ru-RU"/>
              </w:rPr>
              <w:t>дом</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а</w:t>
            </w:r>
            <w:r w:rsidRPr="00CB4E8E">
              <w:rPr>
                <w:rFonts w:ascii="Sylfaen" w:eastAsia="Times New Roman" w:hAnsi="Sylfaen" w:cs="Cambria"/>
                <w:i/>
                <w:lang w:val="ka-GE"/>
              </w:rPr>
              <w:t xml:space="preserve"> </w:t>
            </w:r>
            <w:r w:rsidRPr="00CB4E8E">
              <w:rPr>
                <w:rFonts w:ascii="Sylfaen" w:eastAsia="Times New Roman" w:hAnsi="Sylfaen" w:cs="Cambria"/>
                <w:i/>
                <w:lang w:val="ru-RU"/>
              </w:rPr>
              <w:t>школа</w:t>
            </w:r>
            <w:r w:rsidRPr="00CB4E8E">
              <w:rPr>
                <w:rFonts w:ascii="Sylfaen" w:eastAsia="Times New Roman" w:hAnsi="Sylfaen" w:cs="Times New Roman"/>
                <w:i/>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Обращение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его</w:t>
            </w:r>
            <w:r w:rsidRPr="00CB4E8E">
              <w:rPr>
                <w:rFonts w:ascii="Sylfaen" w:eastAsia="Times New Roman" w:hAnsi="Sylfaen" w:cs="Cambria"/>
                <w:lang w:val="ka-GE"/>
              </w:rPr>
              <w:t xml:space="preserve"> </w:t>
            </w:r>
            <w:r w:rsidRPr="00CB4E8E">
              <w:rPr>
                <w:rFonts w:ascii="Sylfaen" w:eastAsia="Times New Roman" w:hAnsi="Sylfaen" w:cs="Cambria"/>
                <w:lang w:val="ru-RU"/>
              </w:rPr>
              <w:t>выражение</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Сложное</w:t>
            </w:r>
            <w:r w:rsidRPr="00CB4E8E">
              <w:rPr>
                <w:rFonts w:ascii="Sylfaen" w:eastAsia="Times New Roman" w:hAnsi="Sylfaen" w:cs="Cambria"/>
                <w:b/>
                <w:i/>
                <w:lang w:val="ka-GE"/>
              </w:rPr>
              <w:t xml:space="preserve"> </w:t>
            </w:r>
            <w:r w:rsidRPr="00CB4E8E">
              <w:rPr>
                <w:rFonts w:ascii="Sylfaen" w:eastAsia="Times New Roman" w:hAnsi="Sylfaen" w:cs="Cambria"/>
                <w:b/>
                <w:i/>
                <w:lang w:val="ru-RU"/>
              </w:rPr>
              <w:t>предложение</w:t>
            </w:r>
            <w:r w:rsidRPr="00CB4E8E">
              <w:rPr>
                <w:rFonts w:ascii="Sylfaen" w:eastAsia="Times New Roman" w:hAnsi="Sylfaen" w:cs="Times New Roman"/>
                <w:b/>
                <w:i/>
                <w:lang w:val="ru-RU"/>
              </w:rPr>
              <w:t xml:space="preserve">.  </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Понятие</w:t>
            </w:r>
            <w:r w:rsidRPr="00CB4E8E">
              <w:rPr>
                <w:rFonts w:ascii="Sylfaen" w:eastAsia="Times New Roman" w:hAnsi="Sylfaen" w:cs="Cambria"/>
                <w:lang w:val="ka-GE"/>
              </w:rPr>
              <w:t xml:space="preserve"> </w:t>
            </w:r>
            <w:r w:rsidRPr="00CB4E8E">
              <w:rPr>
                <w:rFonts w:ascii="Sylfaen" w:eastAsia="Times New Roman" w:hAnsi="Sylfaen" w:cs="Cambria"/>
                <w:lang w:val="ru-RU"/>
              </w:rPr>
              <w:t>о</w:t>
            </w:r>
            <w:r w:rsidRPr="00CB4E8E">
              <w:rPr>
                <w:rFonts w:ascii="Sylfaen" w:eastAsia="Times New Roman" w:hAnsi="Sylfaen" w:cs="Cambria"/>
                <w:lang w:val="ka-GE"/>
              </w:rPr>
              <w:t xml:space="preserve"> </w:t>
            </w:r>
            <w:r w:rsidRPr="00CB4E8E">
              <w:rPr>
                <w:rFonts w:ascii="Sylfaen" w:eastAsia="Times New Roman" w:hAnsi="Sylfaen" w:cs="Cambria"/>
                <w:lang w:val="ru-RU"/>
              </w:rPr>
              <w:t>бессоюзном</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союзном</w:t>
            </w:r>
            <w:r w:rsidRPr="00CB4E8E">
              <w:rPr>
                <w:rFonts w:ascii="Sylfaen" w:eastAsia="Times New Roman" w:hAnsi="Sylfaen" w:cs="Times New Roman"/>
                <w:lang w:val="ru-RU"/>
              </w:rPr>
              <w:t xml:space="preserve"> (</w:t>
            </w:r>
            <w:r w:rsidRPr="00CB4E8E">
              <w:rPr>
                <w:rFonts w:ascii="Sylfaen" w:eastAsia="Times New Roman" w:hAnsi="Sylfaen" w:cs="Cambria"/>
                <w:lang w:val="ru-RU"/>
              </w:rPr>
              <w:t>сложносочиненном</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предложении</w:t>
            </w:r>
            <w:r w:rsidRPr="00CB4E8E">
              <w:rPr>
                <w:rFonts w:ascii="Sylfaen" w:eastAsia="Times New Roman" w:hAnsi="Sylfaen" w:cs="Times New Roman"/>
                <w:lang w:val="ru-RU"/>
              </w:rPr>
              <w:t xml:space="preserve"> (</w:t>
            </w:r>
            <w:r w:rsidRPr="00CB4E8E">
              <w:rPr>
                <w:rFonts w:ascii="Sylfaen" w:eastAsia="Times New Roman" w:hAnsi="Sylfaen" w:cs="Cambria"/>
                <w:lang w:val="ru-RU"/>
              </w:rPr>
              <w:t>элементарные</w:t>
            </w:r>
            <w:r w:rsidRPr="00CB4E8E">
              <w:rPr>
                <w:rFonts w:ascii="Sylfaen" w:eastAsia="Times New Roman" w:hAnsi="Sylfaen" w:cs="Cambria"/>
                <w:lang w:val="ka-GE"/>
              </w:rPr>
              <w:t xml:space="preserve"> </w:t>
            </w:r>
            <w:r w:rsidRPr="00CB4E8E">
              <w:rPr>
                <w:rFonts w:ascii="Sylfaen" w:eastAsia="Times New Roman" w:hAnsi="Sylfaen" w:cs="Cambria"/>
                <w:lang w:val="ru-RU"/>
              </w:rPr>
              <w:t>конструкции</w:t>
            </w:r>
            <w:r w:rsidRPr="00CB4E8E">
              <w:rPr>
                <w:rFonts w:ascii="Sylfaen" w:eastAsia="Times New Roman" w:hAnsi="Sylfaen" w:cs="Times New Roman"/>
                <w:lang w:val="ru-RU"/>
              </w:rPr>
              <w:t xml:space="preserve">). </w:t>
            </w:r>
          </w:p>
        </w:tc>
      </w:tr>
      <w:tr w:rsidR="00CB4E8E" w:rsidRPr="00280F6F" w:rsidTr="00E65D36">
        <w:tc>
          <w:tcPr>
            <w:tcW w:w="9990" w:type="dxa"/>
          </w:tcPr>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lang w:val="ru-RU"/>
              </w:rPr>
            </w:pPr>
            <w:r w:rsidRPr="00CB4E8E">
              <w:rPr>
                <w:rFonts w:ascii="Sylfaen" w:eastAsia="Times New Roman" w:hAnsi="Sylfaen" w:cs="Times New Roman"/>
                <w:b/>
                <w:lang w:val="ka-GE"/>
              </w:rPr>
              <w:lastRenderedPageBreak/>
              <w:t xml:space="preserve">1.5. </w:t>
            </w:r>
            <w:r w:rsidRPr="00CB4E8E">
              <w:rPr>
                <w:rFonts w:ascii="Sylfaen" w:eastAsia="Times New Roman" w:hAnsi="Sylfaen" w:cs="Cambria"/>
                <w:b/>
                <w:lang w:val="ru-RU"/>
              </w:rPr>
              <w:t>Правописание</w:t>
            </w:r>
            <w:r w:rsidRPr="00CB4E8E">
              <w:rPr>
                <w:rFonts w:ascii="Sylfaen" w:eastAsia="Times New Roman" w:hAnsi="Sylfaen" w:cs="Times New Roman"/>
                <w:b/>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i/>
                <w:lang w:val="ru-RU"/>
              </w:rPr>
            </w:pPr>
            <w:r w:rsidRPr="00CB4E8E">
              <w:rPr>
                <w:rFonts w:ascii="Sylfaen" w:eastAsia="Times New Roman" w:hAnsi="Sylfaen" w:cs="Cambria"/>
                <w:b/>
                <w:i/>
                <w:lang w:val="ru-RU"/>
              </w:rPr>
              <w:t>Орфография</w:t>
            </w:r>
            <w:r w:rsidRPr="00CB4E8E">
              <w:rPr>
                <w:rFonts w:ascii="Sylfaen" w:eastAsia="Times New Roman" w:hAnsi="Sylfaen" w:cs="Cambria"/>
                <w:b/>
                <w:i/>
                <w:lang w:val="ka-GE"/>
              </w:rPr>
              <w:t xml:space="preserve"> </w:t>
            </w:r>
            <w:r w:rsidRPr="00CB4E8E">
              <w:rPr>
                <w:rFonts w:ascii="Sylfaen" w:eastAsia="Times New Roman" w:hAnsi="Sylfaen" w:cs="Cambria"/>
                <w:b/>
                <w:i/>
                <w:lang w:val="ru-RU"/>
              </w:rPr>
              <w:t>и</w:t>
            </w:r>
            <w:r w:rsidRPr="00CB4E8E">
              <w:rPr>
                <w:rFonts w:ascii="Sylfaen" w:eastAsia="Times New Roman" w:hAnsi="Sylfaen" w:cs="Cambria"/>
                <w:b/>
                <w:i/>
                <w:lang w:val="ka-GE"/>
              </w:rPr>
              <w:t xml:space="preserve"> </w:t>
            </w:r>
            <w:r w:rsidRPr="00CB4E8E">
              <w:rPr>
                <w:rFonts w:ascii="Sylfaen" w:eastAsia="Times New Roman" w:hAnsi="Sylfaen" w:cs="Cambria"/>
                <w:b/>
                <w:i/>
                <w:lang w:val="ru-RU"/>
              </w:rPr>
              <w:t>орфоэпия</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Употребление</w:t>
            </w:r>
            <w:r w:rsidRPr="00CB4E8E">
              <w:rPr>
                <w:rFonts w:ascii="Sylfaen" w:eastAsia="Times New Roman" w:hAnsi="Sylfaen" w:cs="Cambria"/>
                <w:lang w:val="ka-GE"/>
              </w:rPr>
              <w:t xml:space="preserve"> </w:t>
            </w:r>
            <w:r w:rsidRPr="00CB4E8E">
              <w:rPr>
                <w:rFonts w:ascii="Sylfaen" w:eastAsia="Times New Roman" w:hAnsi="Sylfaen" w:cs="Cambria"/>
                <w:lang w:val="ru-RU"/>
              </w:rPr>
              <w:t>строчной</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прописной</w:t>
            </w:r>
            <w:r w:rsidRPr="00CB4E8E">
              <w:rPr>
                <w:rFonts w:ascii="Sylfaen" w:eastAsia="Times New Roman" w:hAnsi="Sylfaen" w:cs="Cambria"/>
                <w:lang w:val="ka-GE"/>
              </w:rPr>
              <w:t xml:space="preserve"> </w:t>
            </w:r>
            <w:r w:rsidRPr="00CB4E8E">
              <w:rPr>
                <w:rFonts w:ascii="Sylfaen" w:eastAsia="Times New Roman" w:hAnsi="Sylfaen" w:cs="Cambria"/>
                <w:lang w:val="ru-RU"/>
              </w:rPr>
              <w:t>букв</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Правописание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произношение</w:t>
            </w:r>
            <w:r w:rsidRPr="00CB4E8E">
              <w:rPr>
                <w:rFonts w:ascii="Sylfaen" w:eastAsia="Times New Roman" w:hAnsi="Sylfaen" w:cs="Cambria"/>
                <w:lang w:val="ka-GE"/>
              </w:rPr>
              <w:t xml:space="preserve"> </w:t>
            </w:r>
            <w:r w:rsidRPr="00CB4E8E">
              <w:rPr>
                <w:rFonts w:ascii="Sylfaen" w:eastAsia="Times New Roman" w:hAnsi="Sylfaen" w:cs="Cambria"/>
                <w:lang w:val="ru-RU"/>
              </w:rPr>
              <w:t>гласных</w:t>
            </w:r>
            <w:r w:rsidRPr="00CB4E8E">
              <w:rPr>
                <w:rFonts w:ascii="Sylfaen" w:eastAsia="Times New Roman" w:hAnsi="Sylfaen" w:cs="Times New Roman"/>
                <w:lang w:val="ru-RU"/>
              </w:rPr>
              <w:t xml:space="preserve"> (</w:t>
            </w:r>
            <w:r w:rsidRPr="00CB4E8E">
              <w:rPr>
                <w:rFonts w:ascii="Sylfaen" w:eastAsia="Times New Roman" w:hAnsi="Sylfaen" w:cs="Cambria"/>
                <w:lang w:val="ru-RU"/>
              </w:rPr>
              <w:t>безударные</w:t>
            </w:r>
            <w:r w:rsidRPr="00CB4E8E">
              <w:rPr>
                <w:rFonts w:ascii="Sylfaen" w:eastAsia="Times New Roman" w:hAnsi="Sylfaen" w:cs="Cambria"/>
                <w:lang w:val="ka-GE"/>
              </w:rPr>
              <w:t xml:space="preserve"> </w:t>
            </w:r>
            <w:r w:rsidRPr="00CB4E8E">
              <w:rPr>
                <w:rFonts w:ascii="Sylfaen" w:eastAsia="Times New Roman" w:hAnsi="Sylfaen" w:cs="Cambria"/>
                <w:lang w:val="ru-RU"/>
              </w:rPr>
              <w:t>гласные</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проверяемые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непроверяемые</w:t>
            </w:r>
            <w:r w:rsidRPr="00CB4E8E">
              <w:rPr>
                <w:rFonts w:ascii="Sylfaen" w:eastAsia="Times New Roman" w:hAnsi="Sylfaen" w:cs="Cambria"/>
                <w:lang w:val="ka-GE"/>
              </w:rPr>
              <w:t xml:space="preserve"> </w:t>
            </w:r>
            <w:r w:rsidRPr="00CB4E8E">
              <w:rPr>
                <w:rFonts w:ascii="Sylfaen" w:eastAsia="Times New Roman" w:hAnsi="Sylfaen" w:cs="Cambria"/>
                <w:lang w:val="ru-RU"/>
              </w:rPr>
              <w:t>ударением</w:t>
            </w:r>
            <w:r w:rsidRPr="00CB4E8E">
              <w:rPr>
                <w:rFonts w:ascii="Sylfaen" w:eastAsia="Times New Roman" w:hAnsi="Sylfaen" w:cs="Times New Roman"/>
                <w:lang w:val="ru-RU"/>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согласных</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корнях</w:t>
            </w:r>
            <w:r w:rsidRPr="00CB4E8E">
              <w:rPr>
                <w:rFonts w:ascii="Sylfaen" w:eastAsia="Times New Roman" w:hAnsi="Sylfaen" w:cs="Cambria"/>
                <w:lang w:val="ka-GE"/>
              </w:rPr>
              <w:t xml:space="preserve"> </w:t>
            </w:r>
            <w:r w:rsidRPr="00CB4E8E">
              <w:rPr>
                <w:rFonts w:ascii="Sylfaen" w:eastAsia="Times New Roman" w:hAnsi="Sylfaen" w:cs="Cambria"/>
                <w:lang w:val="ru-RU"/>
              </w:rPr>
              <w:t>слов</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Правила</w:t>
            </w:r>
            <w:r w:rsidRPr="00CB4E8E">
              <w:rPr>
                <w:rFonts w:ascii="Sylfaen" w:eastAsia="Times New Roman" w:hAnsi="Sylfaen" w:cs="Cambria"/>
                <w:lang w:val="ka-GE"/>
              </w:rPr>
              <w:t xml:space="preserve"> </w:t>
            </w:r>
            <w:r w:rsidRPr="00CB4E8E">
              <w:rPr>
                <w:rFonts w:ascii="Sylfaen" w:eastAsia="Times New Roman" w:hAnsi="Sylfaen" w:cs="Cambria"/>
                <w:lang w:val="ru-RU"/>
              </w:rPr>
              <w:t>переноса</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Слитное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раздельное</w:t>
            </w:r>
            <w:r w:rsidRPr="00CB4E8E">
              <w:rPr>
                <w:rFonts w:ascii="Sylfaen" w:eastAsia="Times New Roman" w:hAnsi="Sylfaen" w:cs="Cambria"/>
                <w:lang w:val="ka-GE"/>
              </w:rPr>
              <w:t xml:space="preserve"> </w:t>
            </w:r>
            <w:r w:rsidRPr="00CB4E8E">
              <w:rPr>
                <w:rFonts w:ascii="Sylfaen" w:eastAsia="Times New Roman" w:hAnsi="Sylfaen" w:cs="Cambria"/>
                <w:lang w:val="ru-RU"/>
              </w:rPr>
              <w:t>написание</w:t>
            </w:r>
            <w:r w:rsidRPr="00CB4E8E">
              <w:rPr>
                <w:rFonts w:ascii="Sylfaen" w:eastAsia="Times New Roman" w:hAnsi="Sylfaen" w:cs="Cambria"/>
                <w:lang w:val="ka-GE"/>
              </w:rPr>
              <w:t xml:space="preserve"> </w:t>
            </w:r>
            <w:r w:rsidRPr="00CB4E8E">
              <w:rPr>
                <w:rFonts w:ascii="Sylfaen" w:eastAsia="Times New Roman" w:hAnsi="Sylfaen" w:cs="Cambria"/>
                <w:b/>
                <w:i/>
                <w:lang w:val="ru-RU"/>
              </w:rPr>
              <w:t>не</w:t>
            </w:r>
            <w:r w:rsidRPr="00CB4E8E">
              <w:rPr>
                <w:rFonts w:ascii="Sylfaen" w:eastAsia="Times New Roman" w:hAnsi="Sylfaen" w:cs="Cambria"/>
                <w:b/>
                <w:i/>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глаголами</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Употребление</w:t>
            </w:r>
            <w:r w:rsidRPr="00CB4E8E">
              <w:rPr>
                <w:rFonts w:ascii="Sylfaen" w:eastAsia="Times New Roman" w:hAnsi="Sylfaen" w:cs="Cambria"/>
                <w:lang w:val="ka-GE"/>
              </w:rPr>
              <w:t xml:space="preserve"> </w:t>
            </w:r>
            <w:r w:rsidRPr="00CB4E8E">
              <w:rPr>
                <w:rFonts w:ascii="Sylfaen" w:eastAsia="Times New Roman" w:hAnsi="Sylfaen" w:cs="Cambria"/>
                <w:b/>
                <w:i/>
                <w:lang w:val="ru-RU"/>
              </w:rPr>
              <w:t>ь</w:t>
            </w:r>
            <w:r w:rsidRPr="00CB4E8E">
              <w:rPr>
                <w:rFonts w:ascii="Sylfaen" w:eastAsia="Times New Roman" w:hAnsi="Sylfaen" w:cs="Cambria"/>
                <w:b/>
                <w:i/>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падежных</w:t>
            </w:r>
            <w:r w:rsidRPr="00CB4E8E">
              <w:rPr>
                <w:rFonts w:ascii="Sylfaen" w:eastAsia="Times New Roman" w:hAnsi="Sylfaen" w:cs="Cambria"/>
                <w:lang w:val="ka-GE"/>
              </w:rPr>
              <w:t xml:space="preserve"> </w:t>
            </w:r>
            <w:r w:rsidRPr="00CB4E8E">
              <w:rPr>
                <w:rFonts w:ascii="Sylfaen" w:eastAsia="Times New Roman" w:hAnsi="Sylfaen" w:cs="Cambria"/>
                <w:lang w:val="ru-RU"/>
              </w:rPr>
              <w:t>формах</w:t>
            </w:r>
            <w:r w:rsidRPr="00CB4E8E">
              <w:rPr>
                <w:rFonts w:ascii="Sylfaen" w:eastAsia="Times New Roman" w:hAnsi="Sylfaen" w:cs="Cambria"/>
                <w:lang w:val="ka-GE"/>
              </w:rPr>
              <w:t xml:space="preserve"> </w:t>
            </w:r>
            <w:r w:rsidRPr="00CB4E8E">
              <w:rPr>
                <w:rFonts w:ascii="Sylfaen" w:eastAsia="Times New Roman" w:hAnsi="Sylfaen" w:cs="Cambria"/>
                <w:lang w:val="ru-RU"/>
              </w:rPr>
              <w:t>имен</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существительных</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глаголах</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Правописание</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предлогов</w:t>
            </w:r>
            <w:r w:rsidRPr="00CB4E8E">
              <w:rPr>
                <w:rFonts w:ascii="Sylfaen" w:eastAsia="Times New Roman" w:hAnsi="Sylfaen" w:cs="Times New Roman"/>
                <w:lang w:val="ru-RU"/>
              </w:rPr>
              <w:t xml:space="preserve">, </w:t>
            </w:r>
            <w:r w:rsidRPr="00CB4E8E">
              <w:rPr>
                <w:rFonts w:ascii="Sylfaen" w:eastAsia="Times New Roman" w:hAnsi="Sylfaen" w:cs="Cambria"/>
                <w:lang w:val="ru-RU"/>
              </w:rPr>
              <w:t>союзов</w:t>
            </w:r>
            <w:r w:rsidRPr="00CB4E8E">
              <w:rPr>
                <w:rFonts w:ascii="Sylfaen" w:eastAsia="Times New Roman" w:hAnsi="Sylfaen" w:cs="Times New Roman"/>
                <w:lang w:val="ru-RU"/>
              </w:rPr>
              <w:t xml:space="preserve">, </w:t>
            </w:r>
            <w:r w:rsidRPr="00CB4E8E">
              <w:rPr>
                <w:rFonts w:ascii="Sylfaen" w:eastAsia="Times New Roman" w:hAnsi="Sylfaen" w:cs="Cambria"/>
                <w:lang w:val="ru-RU"/>
              </w:rPr>
              <w:t>частиц</w:t>
            </w:r>
            <w:r w:rsidRPr="00CB4E8E">
              <w:rPr>
                <w:rFonts w:ascii="Sylfaen" w:eastAsia="Times New Roman" w:hAnsi="Sylfaen" w:cs="Times New Roman"/>
                <w:lang w:val="ru-RU"/>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объеме</w:t>
            </w:r>
            <w:r w:rsidRPr="00CB4E8E">
              <w:rPr>
                <w:rFonts w:ascii="Sylfaen" w:eastAsia="Times New Roman" w:hAnsi="Sylfaen" w:cs="Times New Roman"/>
                <w:lang w:val="ru-RU"/>
              </w:rPr>
              <w:t xml:space="preserve">, </w:t>
            </w:r>
            <w:r w:rsidRPr="00CB4E8E">
              <w:rPr>
                <w:rFonts w:ascii="Sylfaen" w:eastAsia="Times New Roman" w:hAnsi="Sylfaen" w:cs="Cambria"/>
                <w:lang w:val="ru-RU"/>
              </w:rPr>
              <w:t>установленном</w:t>
            </w:r>
            <w:r w:rsidRPr="00CB4E8E">
              <w:rPr>
                <w:rFonts w:ascii="Sylfaen" w:eastAsia="Times New Roman" w:hAnsi="Sylfaen" w:cs="Cambria"/>
                <w:lang w:val="ka-GE"/>
              </w:rPr>
              <w:t xml:space="preserve"> </w:t>
            </w:r>
            <w:r w:rsidRPr="00CB4E8E">
              <w:rPr>
                <w:rFonts w:ascii="Sylfaen" w:eastAsia="Times New Roman" w:hAnsi="Sylfaen" w:cs="Cambria"/>
                <w:lang w:val="ru-RU"/>
              </w:rPr>
              <w:t>стандартами</w:t>
            </w:r>
            <w:r w:rsidRPr="00CB4E8E">
              <w:rPr>
                <w:rFonts w:ascii="Sylfaen" w:eastAsia="Times New Roman" w:hAnsi="Sylfaen" w:cs="Cambria"/>
                <w:lang w:val="ka-GE"/>
              </w:rPr>
              <w:t xml:space="preserve"> </w:t>
            </w:r>
            <w:r w:rsidRPr="00CB4E8E">
              <w:rPr>
                <w:rFonts w:ascii="Sylfaen" w:eastAsia="Times New Roman" w:hAnsi="Sylfaen" w:cs="Cambria"/>
                <w:lang w:val="ru-RU"/>
              </w:rPr>
              <w:t>для</w:t>
            </w:r>
            <w:r w:rsidRPr="00CB4E8E">
              <w:rPr>
                <w:rFonts w:ascii="Sylfaen" w:eastAsia="Times New Roman" w:hAnsi="Sylfaen" w:cs="Cambria"/>
                <w:lang w:val="ka-GE"/>
              </w:rPr>
              <w:t xml:space="preserve"> </w:t>
            </w:r>
            <w:r w:rsidRPr="00CB4E8E">
              <w:rPr>
                <w:rFonts w:ascii="Sylfaen" w:eastAsia="Times New Roman" w:hAnsi="Sylfaen" w:cs="Cambria"/>
                <w:lang w:val="ru-RU"/>
              </w:rPr>
              <w:t>данного</w:t>
            </w:r>
            <w:r w:rsidRPr="00CB4E8E">
              <w:rPr>
                <w:rFonts w:ascii="Sylfaen" w:eastAsia="Times New Roman" w:hAnsi="Sylfaen" w:cs="Cambria"/>
                <w:lang w:val="ka-GE"/>
              </w:rPr>
              <w:t xml:space="preserve"> </w:t>
            </w:r>
            <w:r w:rsidRPr="00CB4E8E">
              <w:rPr>
                <w:rFonts w:ascii="Sylfaen" w:eastAsia="Times New Roman" w:hAnsi="Sylfaen" w:cs="Cambria"/>
                <w:lang w:val="ru-RU"/>
              </w:rPr>
              <w:t>уровня</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Правописание</w:t>
            </w:r>
            <w:r w:rsidRPr="00CB4E8E">
              <w:rPr>
                <w:rFonts w:ascii="Sylfaen" w:eastAsia="Times New Roman" w:hAnsi="Sylfaen" w:cs="Cambria"/>
                <w:lang w:val="ka-GE"/>
              </w:rPr>
              <w:t xml:space="preserve"> </w:t>
            </w:r>
            <w:r w:rsidRPr="00CB4E8E">
              <w:rPr>
                <w:rFonts w:ascii="Sylfaen" w:eastAsia="Times New Roman" w:hAnsi="Sylfaen" w:cs="Cambria"/>
                <w:lang w:val="ru-RU"/>
              </w:rPr>
              <w:t>гласных</w:t>
            </w:r>
            <w:r w:rsidRPr="00CB4E8E">
              <w:rPr>
                <w:rFonts w:ascii="Sylfaen" w:eastAsia="Times New Roman" w:hAnsi="Sylfaen" w:cs="Cambria"/>
                <w:lang w:val="ka-GE"/>
              </w:rPr>
              <w:t xml:space="preserve"> </w:t>
            </w:r>
            <w:r w:rsidRPr="00CB4E8E">
              <w:rPr>
                <w:rFonts w:ascii="Sylfaen" w:eastAsia="Times New Roman" w:hAnsi="Sylfaen" w:cs="Cambria"/>
                <w:lang w:val="ru-RU"/>
              </w:rPr>
              <w:t>после</w:t>
            </w:r>
            <w:r w:rsidRPr="00CB4E8E">
              <w:rPr>
                <w:rFonts w:ascii="Sylfaen" w:eastAsia="Times New Roman" w:hAnsi="Sylfaen" w:cs="Cambria"/>
                <w:lang w:val="ka-GE"/>
              </w:rPr>
              <w:t xml:space="preserve"> </w:t>
            </w:r>
            <w:r w:rsidRPr="00CB4E8E">
              <w:rPr>
                <w:rFonts w:ascii="Sylfaen" w:eastAsia="Times New Roman" w:hAnsi="Sylfaen" w:cs="Cambria"/>
                <w:lang w:val="ru-RU"/>
              </w:rPr>
              <w:t>шипящих</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b/>
                <w:i/>
                <w:lang w:val="ru-RU"/>
              </w:rPr>
              <w:t>ц</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Правописание</w:t>
            </w:r>
            <w:r w:rsidRPr="00CB4E8E">
              <w:rPr>
                <w:rFonts w:ascii="Sylfaen" w:eastAsia="Times New Roman" w:hAnsi="Sylfaen" w:cs="Cambria"/>
                <w:lang w:val="ka-GE"/>
              </w:rPr>
              <w:t xml:space="preserve"> </w:t>
            </w:r>
            <w:r w:rsidRPr="00CB4E8E">
              <w:rPr>
                <w:rFonts w:ascii="Sylfaen" w:eastAsia="Times New Roman" w:hAnsi="Sylfaen" w:cs="Cambria"/>
                <w:lang w:val="ru-RU"/>
              </w:rPr>
              <w:t>окончаний</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именах</w:t>
            </w:r>
            <w:r w:rsidRPr="00CB4E8E">
              <w:rPr>
                <w:rFonts w:ascii="Sylfaen" w:eastAsia="Times New Roman" w:hAnsi="Sylfaen" w:cs="Cambria"/>
                <w:lang w:val="ka-GE"/>
              </w:rPr>
              <w:t xml:space="preserve"> </w:t>
            </w:r>
            <w:r w:rsidRPr="00CB4E8E">
              <w:rPr>
                <w:rFonts w:ascii="Sylfaen" w:eastAsia="Times New Roman" w:hAnsi="Sylfaen" w:cs="Cambria"/>
                <w:lang w:val="ru-RU"/>
              </w:rPr>
              <w:t>существительных</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прилагательных</w:t>
            </w:r>
            <w:r w:rsidRPr="00CB4E8E">
              <w:rPr>
                <w:rFonts w:ascii="Sylfaen" w:eastAsia="Times New Roman" w:hAnsi="Sylfaen" w:cs="Times New Roman"/>
                <w:lang w:val="ru-RU"/>
              </w:rPr>
              <w:t xml:space="preserve">, </w:t>
            </w:r>
            <w:r w:rsidRPr="00CB4E8E">
              <w:rPr>
                <w:rFonts w:ascii="Sylfaen" w:eastAsia="Times New Roman" w:hAnsi="Sylfaen" w:cs="Cambria"/>
                <w:lang w:val="ru-RU"/>
              </w:rPr>
              <w:t>наречиях</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Гласные</w:t>
            </w:r>
            <w:r w:rsidRPr="00CB4E8E">
              <w:rPr>
                <w:rFonts w:ascii="Sylfaen" w:eastAsia="Times New Roman" w:hAnsi="Sylfaen" w:cs="Cambria"/>
                <w:lang w:val="ka-GE"/>
              </w:rPr>
              <w:t xml:space="preserve"> </w:t>
            </w:r>
            <w:r w:rsidRPr="00CB4E8E">
              <w:rPr>
                <w:rFonts w:ascii="Sylfaen" w:eastAsia="Times New Roman" w:hAnsi="Sylfaen" w:cs="Cambria"/>
                <w:b/>
                <w:i/>
                <w:lang w:val="ru-RU"/>
              </w:rPr>
              <w:t>э</w:t>
            </w:r>
            <w:r w:rsidRPr="00CB4E8E">
              <w:rPr>
                <w:rFonts w:ascii="Sylfaen" w:eastAsia="Times New Roman" w:hAnsi="Sylfaen" w:cs="Cambria"/>
                <w:b/>
                <w:i/>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b/>
                <w:i/>
                <w:lang w:val="ru-RU"/>
              </w:rPr>
              <w:t>е</w:t>
            </w:r>
            <w:r w:rsidRPr="00CB4E8E">
              <w:rPr>
                <w:rFonts w:ascii="Sylfaen" w:eastAsia="Times New Roman" w:hAnsi="Sylfaen" w:cs="Cambria"/>
                <w:b/>
                <w:i/>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начале</w:t>
            </w:r>
            <w:r w:rsidRPr="00CB4E8E">
              <w:rPr>
                <w:rFonts w:ascii="Sylfaen" w:eastAsia="Times New Roman" w:hAnsi="Sylfaen" w:cs="Cambria"/>
                <w:lang w:val="ka-GE"/>
              </w:rPr>
              <w:t xml:space="preserve"> </w:t>
            </w:r>
            <w:r w:rsidRPr="00CB4E8E">
              <w:rPr>
                <w:rFonts w:ascii="Sylfaen" w:eastAsia="Times New Roman" w:hAnsi="Sylfaen" w:cs="Cambria"/>
                <w:lang w:val="ru-RU"/>
              </w:rPr>
              <w:t>слова</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под</w:t>
            </w:r>
            <w:r w:rsidRPr="00CB4E8E">
              <w:rPr>
                <w:rFonts w:ascii="Sylfaen" w:eastAsia="Times New Roman" w:hAnsi="Sylfaen" w:cs="Cambria"/>
                <w:lang w:val="ka-GE"/>
              </w:rPr>
              <w:t xml:space="preserve"> </w:t>
            </w:r>
            <w:r w:rsidRPr="00CB4E8E">
              <w:rPr>
                <w:rFonts w:ascii="Sylfaen" w:eastAsia="Times New Roman" w:hAnsi="Sylfaen" w:cs="Cambria"/>
                <w:lang w:val="ru-RU"/>
              </w:rPr>
              <w:t>ударением</w:t>
            </w:r>
            <w:r w:rsidRPr="00CB4E8E">
              <w:rPr>
                <w:rFonts w:ascii="Sylfaen" w:eastAsia="Times New Roman" w:hAnsi="Sylfaen" w:cs="Times New Roman"/>
                <w:lang w:val="ru-RU"/>
              </w:rPr>
              <w:t>;</w:t>
            </w:r>
            <w:r w:rsidRPr="00CB4E8E">
              <w:rPr>
                <w:rFonts w:ascii="Sylfaen" w:eastAsia="Times New Roman" w:hAnsi="Sylfaen" w:cs="Times New Roman"/>
                <w:lang w:val="ka-GE"/>
              </w:rPr>
              <w:t xml:space="preserve"> </w:t>
            </w:r>
            <w:r w:rsidRPr="00CB4E8E">
              <w:rPr>
                <w:rFonts w:ascii="Sylfaen" w:eastAsia="Times New Roman" w:hAnsi="Sylfaen" w:cs="Cambria"/>
                <w:lang w:val="ru-RU"/>
              </w:rPr>
              <w:t>правописание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произношение</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Гласные</w:t>
            </w:r>
            <w:r w:rsidRPr="00CB4E8E">
              <w:rPr>
                <w:rFonts w:ascii="Sylfaen" w:eastAsia="Times New Roman" w:hAnsi="Sylfaen" w:cs="Cambria"/>
                <w:lang w:val="ka-GE"/>
              </w:rPr>
              <w:t xml:space="preserve"> </w:t>
            </w:r>
            <w:r w:rsidRPr="00CB4E8E">
              <w:rPr>
                <w:rFonts w:ascii="Sylfaen" w:eastAsia="Times New Roman" w:hAnsi="Sylfaen" w:cs="Cambria"/>
                <w:b/>
                <w:i/>
                <w:lang w:val="ru-RU"/>
              </w:rPr>
              <w:t>ы</w:t>
            </w:r>
            <w:r w:rsidRPr="00CB4E8E">
              <w:rPr>
                <w:rFonts w:ascii="Sylfaen" w:eastAsia="Times New Roman" w:hAnsi="Sylfaen" w:cs="Cambria"/>
                <w:b/>
                <w:i/>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b/>
                <w:i/>
                <w:lang w:val="ru-RU"/>
              </w:rPr>
              <w:t>и</w:t>
            </w:r>
            <w:r w:rsidRPr="00CB4E8E">
              <w:rPr>
                <w:rFonts w:ascii="Sylfaen" w:eastAsia="Times New Roman" w:hAnsi="Sylfaen" w:cs="Times New Roman"/>
                <w:b/>
                <w:lang w:val="ru-RU"/>
              </w:rPr>
              <w:t>;</w:t>
            </w:r>
            <w:r w:rsidRPr="00CB4E8E">
              <w:rPr>
                <w:rFonts w:ascii="Sylfaen" w:eastAsia="Times New Roman" w:hAnsi="Sylfaen" w:cs="Times New Roman"/>
                <w:b/>
                <w:lang w:val="ka-GE"/>
              </w:rPr>
              <w:t xml:space="preserve"> </w:t>
            </w:r>
            <w:r w:rsidRPr="00CB4E8E">
              <w:rPr>
                <w:rFonts w:ascii="Sylfaen" w:eastAsia="Times New Roman" w:hAnsi="Sylfaen" w:cs="Cambria"/>
                <w:lang w:val="ru-RU"/>
              </w:rPr>
              <w:t>правописание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произношение</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Гласные</w:t>
            </w:r>
            <w:r w:rsidRPr="00CB4E8E">
              <w:rPr>
                <w:rFonts w:ascii="Sylfaen" w:eastAsia="Times New Roman" w:hAnsi="Sylfaen" w:cs="Cambria"/>
                <w:lang w:val="ka-GE"/>
              </w:rPr>
              <w:t xml:space="preserve"> </w:t>
            </w:r>
            <w:r w:rsidRPr="00CB4E8E">
              <w:rPr>
                <w:rFonts w:ascii="Sylfaen" w:eastAsia="Times New Roman" w:hAnsi="Sylfaen" w:cs="Cambria"/>
                <w:b/>
                <w:i/>
                <w:lang w:val="ru-RU"/>
              </w:rPr>
              <w:t>е</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е</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ю</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я</w:t>
            </w:r>
            <w:r w:rsidRPr="00CB4E8E">
              <w:rPr>
                <w:rFonts w:ascii="Sylfaen" w:eastAsia="Times New Roman" w:hAnsi="Sylfaen" w:cs="Cambria"/>
                <w:b/>
                <w:i/>
                <w:lang w:val="ka-GE"/>
              </w:rPr>
              <w:t xml:space="preserve"> </w:t>
            </w:r>
            <w:r w:rsidRPr="00CB4E8E">
              <w:rPr>
                <w:rFonts w:ascii="Sylfaen" w:eastAsia="Times New Roman" w:hAnsi="Sylfaen" w:cs="Cambria"/>
                <w:lang w:val="ru-RU"/>
              </w:rPr>
              <w:t>вначале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середине</w:t>
            </w:r>
            <w:r w:rsidRPr="00CB4E8E">
              <w:rPr>
                <w:rFonts w:ascii="Sylfaen" w:eastAsia="Times New Roman" w:hAnsi="Sylfaen" w:cs="Cambria"/>
                <w:lang w:val="ka-GE"/>
              </w:rPr>
              <w:t xml:space="preserve"> </w:t>
            </w:r>
            <w:r w:rsidRPr="00CB4E8E">
              <w:rPr>
                <w:rFonts w:ascii="Sylfaen" w:eastAsia="Times New Roman" w:hAnsi="Sylfaen" w:cs="Cambria"/>
                <w:lang w:val="ru-RU"/>
              </w:rPr>
              <w:t>слова</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правописание</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произношение</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lang w:val="ru-RU"/>
              </w:rPr>
            </w:pPr>
            <w:r w:rsidRPr="00CB4E8E">
              <w:rPr>
                <w:rFonts w:ascii="Sylfaen" w:eastAsia="Times New Roman" w:hAnsi="Sylfaen" w:cs="Cambria"/>
                <w:lang w:val="ru-RU"/>
              </w:rPr>
              <w:t>Произношение</w:t>
            </w:r>
            <w:r w:rsidRPr="00CB4E8E">
              <w:rPr>
                <w:rFonts w:ascii="Sylfaen" w:eastAsia="Times New Roman" w:hAnsi="Sylfaen" w:cs="Cambria"/>
                <w:lang w:val="ka-GE"/>
              </w:rPr>
              <w:t xml:space="preserve"> </w:t>
            </w:r>
            <w:r w:rsidRPr="00CB4E8E">
              <w:rPr>
                <w:rFonts w:ascii="Sylfaen" w:eastAsia="Times New Roman" w:hAnsi="Sylfaen" w:cs="Cambria"/>
                <w:lang w:val="ru-RU"/>
              </w:rPr>
              <w:t>слов</w:t>
            </w:r>
            <w:r w:rsidRPr="00CB4E8E">
              <w:rPr>
                <w:rFonts w:ascii="Sylfaen" w:eastAsia="Times New Roman" w:hAnsi="Sylfaen" w:cs="Cambria"/>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разделительным</w:t>
            </w:r>
            <w:r w:rsidRPr="00CB4E8E">
              <w:rPr>
                <w:rFonts w:ascii="Sylfaen" w:eastAsia="Times New Roman" w:hAnsi="Sylfaen" w:cs="Cambria"/>
                <w:lang w:val="ka-GE"/>
              </w:rPr>
              <w:t xml:space="preserve"> </w:t>
            </w:r>
            <w:r w:rsidRPr="00CB4E8E">
              <w:rPr>
                <w:rFonts w:ascii="Sylfaen" w:eastAsia="Times New Roman" w:hAnsi="Sylfaen" w:cs="Cambria"/>
                <w:b/>
                <w:i/>
                <w:lang w:val="ru-RU"/>
              </w:rPr>
              <w:t>ь</w:t>
            </w:r>
            <w:r w:rsidRPr="00CB4E8E">
              <w:rPr>
                <w:rFonts w:ascii="Sylfaen" w:eastAsia="Times New Roman" w:hAnsi="Sylfaen" w:cs="Times New Roman"/>
                <w:i/>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Произношение</w:t>
            </w:r>
            <w:r w:rsidRPr="00CB4E8E">
              <w:rPr>
                <w:rFonts w:ascii="Sylfaen" w:eastAsia="Times New Roman" w:hAnsi="Sylfaen" w:cs="Cambria"/>
                <w:lang w:val="ka-GE"/>
              </w:rPr>
              <w:t xml:space="preserve"> </w:t>
            </w:r>
            <w:r w:rsidRPr="00CB4E8E">
              <w:rPr>
                <w:rFonts w:ascii="Sylfaen" w:eastAsia="Times New Roman" w:hAnsi="Sylfaen" w:cs="Cambria"/>
                <w:lang w:val="ru-RU"/>
              </w:rPr>
              <w:t>твердых</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мягких</w:t>
            </w:r>
            <w:r w:rsidRPr="00CB4E8E">
              <w:rPr>
                <w:rFonts w:ascii="Sylfaen" w:eastAsia="Times New Roman" w:hAnsi="Sylfaen" w:cs="Times New Roman"/>
                <w:lang w:val="ru-RU"/>
              </w:rPr>
              <w:t xml:space="preserve">, </w:t>
            </w:r>
            <w:r w:rsidRPr="00CB4E8E">
              <w:rPr>
                <w:rFonts w:ascii="Sylfaen" w:eastAsia="Times New Roman" w:hAnsi="Sylfaen" w:cs="Cambria"/>
                <w:lang w:val="ru-RU"/>
              </w:rPr>
              <w:t>звонких</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глухих</w:t>
            </w:r>
            <w:r w:rsidRPr="00CB4E8E">
              <w:rPr>
                <w:rFonts w:ascii="Sylfaen" w:eastAsia="Times New Roman" w:hAnsi="Sylfaen" w:cs="Cambria"/>
                <w:lang w:val="ka-GE"/>
              </w:rPr>
              <w:t xml:space="preserve"> </w:t>
            </w:r>
            <w:r w:rsidRPr="00CB4E8E">
              <w:rPr>
                <w:rFonts w:ascii="Sylfaen" w:eastAsia="Times New Roman" w:hAnsi="Sylfaen" w:cs="Cambria"/>
                <w:lang w:val="ru-RU"/>
              </w:rPr>
              <w:t>согласных</w:t>
            </w:r>
            <w:r w:rsidRPr="00CB4E8E">
              <w:rPr>
                <w:rFonts w:ascii="Sylfaen" w:eastAsia="Times New Roman" w:hAnsi="Sylfaen" w:cs="Times New Roman"/>
                <w:lang w:val="ru-RU"/>
              </w:rPr>
              <w:t xml:space="preserve">. </w:t>
            </w:r>
            <w:r w:rsidRPr="00CB4E8E">
              <w:rPr>
                <w:rFonts w:ascii="Sylfaen" w:eastAsia="Times New Roman" w:hAnsi="Sylfaen" w:cs="Cambria"/>
                <w:lang w:val="ru-RU"/>
              </w:rPr>
              <w:t>Двойные</w:t>
            </w:r>
            <w:r w:rsidRPr="00CB4E8E">
              <w:rPr>
                <w:rFonts w:ascii="Sylfaen" w:eastAsia="Times New Roman" w:hAnsi="Sylfaen" w:cs="Cambria"/>
                <w:lang w:val="ka-GE"/>
              </w:rPr>
              <w:t xml:space="preserve"> </w:t>
            </w:r>
            <w:r w:rsidRPr="00CB4E8E">
              <w:rPr>
                <w:rFonts w:ascii="Sylfaen" w:eastAsia="Times New Roman" w:hAnsi="Sylfaen" w:cs="Cambria"/>
                <w:lang w:val="ru-RU"/>
              </w:rPr>
              <w:t>согласные</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Произношение</w:t>
            </w:r>
            <w:r w:rsidRPr="00CB4E8E">
              <w:rPr>
                <w:rFonts w:ascii="Sylfaen" w:eastAsia="Times New Roman" w:hAnsi="Sylfaen" w:cs="Cambria"/>
                <w:lang w:val="ka-GE"/>
              </w:rPr>
              <w:t xml:space="preserve"> </w:t>
            </w:r>
            <w:r w:rsidRPr="00CB4E8E">
              <w:rPr>
                <w:rFonts w:ascii="Sylfaen" w:eastAsia="Times New Roman" w:hAnsi="Sylfaen" w:cs="Cambria"/>
                <w:lang w:val="ru-RU"/>
              </w:rPr>
              <w:t>сочетания</w:t>
            </w:r>
            <w:r w:rsidRPr="00CB4E8E">
              <w:rPr>
                <w:rFonts w:ascii="Sylfaen" w:eastAsia="Times New Roman" w:hAnsi="Sylfaen" w:cs="Cambria"/>
                <w:lang w:val="ka-GE"/>
              </w:rPr>
              <w:t xml:space="preserve"> </w:t>
            </w:r>
            <w:r w:rsidRPr="00CB4E8E">
              <w:rPr>
                <w:rFonts w:ascii="Sylfaen" w:eastAsia="Times New Roman" w:hAnsi="Sylfaen" w:cs="Cambria"/>
                <w:lang w:val="ru-RU"/>
              </w:rPr>
              <w:t>согласных</w:t>
            </w:r>
            <w:r w:rsidRPr="00CB4E8E">
              <w:rPr>
                <w:rFonts w:ascii="Sylfaen" w:eastAsia="Times New Roman" w:hAnsi="Sylfaen" w:cs="Cambria"/>
                <w:lang w:val="ka-GE"/>
              </w:rPr>
              <w:t xml:space="preserve"> </w:t>
            </w:r>
            <w:r w:rsidRPr="00CB4E8E">
              <w:rPr>
                <w:rFonts w:ascii="Sylfaen" w:eastAsia="Times New Roman" w:hAnsi="Sylfaen" w:cs="Cambria"/>
                <w:b/>
                <w:i/>
                <w:lang w:val="ru-RU"/>
              </w:rPr>
              <w:t>чн</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чт</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тц</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тьс</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сч</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стн</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здн</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лнц</w:t>
            </w:r>
            <w:r w:rsidRPr="00CB4E8E">
              <w:rPr>
                <w:rFonts w:ascii="Sylfaen" w:eastAsia="Times New Roman" w:hAnsi="Sylfaen" w:cs="Cambria"/>
                <w:b/>
                <w:i/>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др</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Произношение</w:t>
            </w:r>
            <w:r w:rsidRPr="00CB4E8E">
              <w:rPr>
                <w:rFonts w:ascii="Sylfaen" w:eastAsia="Times New Roman" w:hAnsi="Sylfaen" w:cs="Cambria"/>
                <w:lang w:val="ka-GE"/>
              </w:rPr>
              <w:t xml:space="preserve"> </w:t>
            </w:r>
            <w:r w:rsidRPr="00CB4E8E">
              <w:rPr>
                <w:rFonts w:ascii="Sylfaen" w:eastAsia="Times New Roman" w:hAnsi="Sylfaen" w:cs="Cambria"/>
                <w:lang w:val="ru-RU"/>
              </w:rPr>
              <w:t>заимствованных</w:t>
            </w:r>
            <w:r w:rsidRPr="00CB4E8E">
              <w:rPr>
                <w:rFonts w:ascii="Sylfaen" w:eastAsia="Times New Roman" w:hAnsi="Sylfaen" w:cs="Cambria"/>
                <w:lang w:val="ka-GE"/>
              </w:rPr>
              <w:t xml:space="preserve"> </w:t>
            </w:r>
            <w:r w:rsidRPr="00CB4E8E">
              <w:rPr>
                <w:rFonts w:ascii="Sylfaen" w:eastAsia="Times New Roman" w:hAnsi="Sylfaen" w:cs="Cambria"/>
                <w:lang w:val="ru-RU"/>
              </w:rPr>
              <w:t>слов</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Произношение</w:t>
            </w:r>
            <w:r w:rsidRPr="00CB4E8E">
              <w:rPr>
                <w:rFonts w:ascii="Sylfaen" w:eastAsia="Times New Roman" w:hAnsi="Sylfaen" w:cs="Cambria"/>
                <w:lang w:val="ka-GE"/>
              </w:rPr>
              <w:t xml:space="preserve"> </w:t>
            </w:r>
            <w:r w:rsidRPr="00CB4E8E">
              <w:rPr>
                <w:rFonts w:ascii="Sylfaen" w:eastAsia="Times New Roman" w:hAnsi="Sylfaen" w:cs="Cambria"/>
                <w:lang w:val="ru-RU"/>
              </w:rPr>
              <w:t>родительного</w:t>
            </w:r>
            <w:r w:rsidRPr="00CB4E8E">
              <w:rPr>
                <w:rFonts w:ascii="Sylfaen" w:eastAsia="Times New Roman" w:hAnsi="Sylfaen" w:cs="Cambria"/>
                <w:lang w:val="ka-GE"/>
              </w:rPr>
              <w:t xml:space="preserve"> </w:t>
            </w:r>
            <w:r w:rsidRPr="00CB4E8E">
              <w:rPr>
                <w:rFonts w:ascii="Sylfaen" w:eastAsia="Times New Roman" w:hAnsi="Sylfaen" w:cs="Cambria"/>
                <w:lang w:val="ru-RU"/>
              </w:rPr>
              <w:t>падежа</w:t>
            </w:r>
            <w:r w:rsidRPr="00CB4E8E">
              <w:rPr>
                <w:rFonts w:ascii="Sylfaen" w:eastAsia="Times New Roman" w:hAnsi="Sylfaen" w:cs="Cambria"/>
                <w:lang w:val="ka-GE"/>
              </w:rPr>
              <w:t xml:space="preserve"> </w:t>
            </w:r>
            <w:r w:rsidRPr="00CB4E8E">
              <w:rPr>
                <w:rFonts w:ascii="Sylfaen" w:eastAsia="Times New Roman" w:hAnsi="Sylfaen" w:cs="Cambria"/>
                <w:lang w:val="ru-RU"/>
              </w:rPr>
              <w:t>имен</w:t>
            </w:r>
            <w:r w:rsidRPr="00CB4E8E">
              <w:rPr>
                <w:rFonts w:ascii="Sylfaen" w:eastAsia="Times New Roman" w:hAnsi="Sylfaen" w:cs="Cambria"/>
                <w:lang w:val="ka-GE"/>
              </w:rPr>
              <w:t xml:space="preserve"> </w:t>
            </w:r>
            <w:r w:rsidRPr="00CB4E8E">
              <w:rPr>
                <w:rFonts w:ascii="Sylfaen" w:eastAsia="Times New Roman" w:hAnsi="Sylfaen" w:cs="Cambria"/>
                <w:lang w:val="ru-RU"/>
              </w:rPr>
              <w:t>прилагательных</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Ассимилятивное</w:t>
            </w:r>
            <w:r w:rsidRPr="00CB4E8E">
              <w:rPr>
                <w:rFonts w:ascii="Sylfaen" w:eastAsia="Times New Roman" w:hAnsi="Sylfaen" w:cs="Cambria"/>
                <w:lang w:val="ka-GE"/>
              </w:rPr>
              <w:t xml:space="preserve"> </w:t>
            </w:r>
            <w:r w:rsidRPr="00CB4E8E">
              <w:rPr>
                <w:rFonts w:ascii="Sylfaen" w:eastAsia="Times New Roman" w:hAnsi="Sylfaen" w:cs="Cambria"/>
                <w:lang w:val="ru-RU"/>
              </w:rPr>
              <w:t>смягчение</w:t>
            </w:r>
            <w:r w:rsidRPr="00CB4E8E">
              <w:rPr>
                <w:rFonts w:ascii="Sylfaen" w:eastAsia="Times New Roman" w:hAnsi="Sylfaen" w:cs="Cambria"/>
                <w:lang w:val="ka-GE"/>
              </w:rPr>
              <w:t xml:space="preserve"> </w:t>
            </w:r>
            <w:r w:rsidRPr="00CB4E8E">
              <w:rPr>
                <w:rFonts w:ascii="Sylfaen" w:eastAsia="Times New Roman" w:hAnsi="Sylfaen" w:cs="Cambria"/>
                <w:lang w:val="ru-RU"/>
              </w:rPr>
              <w:t>согласных</w:t>
            </w:r>
            <w:r w:rsidRPr="00CB4E8E">
              <w:rPr>
                <w:rFonts w:ascii="Sylfaen" w:eastAsia="Times New Roman" w:hAnsi="Sylfaen" w:cs="Cambria"/>
                <w:lang w:val="ka-GE"/>
              </w:rPr>
              <w:t xml:space="preserve"> </w:t>
            </w:r>
            <w:r w:rsidRPr="00CB4E8E">
              <w:rPr>
                <w:rFonts w:ascii="Sylfaen" w:eastAsia="Times New Roman" w:hAnsi="Sylfaen" w:cs="Cambria"/>
                <w:lang w:val="ru-RU"/>
              </w:rPr>
              <w:t>перед</w:t>
            </w:r>
            <w:r w:rsidRPr="00CB4E8E">
              <w:rPr>
                <w:rFonts w:ascii="Sylfaen" w:eastAsia="Times New Roman" w:hAnsi="Sylfaen" w:cs="Cambria"/>
                <w:lang w:val="ka-GE"/>
              </w:rPr>
              <w:t xml:space="preserve"> </w:t>
            </w:r>
            <w:r w:rsidRPr="00CB4E8E">
              <w:rPr>
                <w:rFonts w:ascii="Sylfaen" w:eastAsia="Times New Roman" w:hAnsi="Sylfaen" w:cs="Cambria"/>
                <w:lang w:val="ru-RU"/>
              </w:rPr>
              <w:t>мягкими</w:t>
            </w:r>
            <w:r w:rsidRPr="00CB4E8E">
              <w:rPr>
                <w:rFonts w:ascii="Sylfaen" w:eastAsia="Times New Roman" w:hAnsi="Sylfaen" w:cs="Cambria"/>
                <w:lang w:val="ka-GE"/>
              </w:rPr>
              <w:t xml:space="preserve"> </w:t>
            </w:r>
            <w:r w:rsidRPr="00CB4E8E">
              <w:rPr>
                <w:rFonts w:ascii="Sylfaen" w:eastAsia="Times New Roman" w:hAnsi="Sylfaen" w:cs="Cambria"/>
                <w:lang w:val="ru-RU"/>
              </w:rPr>
              <w:t>зубными</w:t>
            </w:r>
            <w:r w:rsidRPr="00CB4E8E">
              <w:rPr>
                <w:rFonts w:ascii="Sylfaen" w:eastAsia="Times New Roman" w:hAnsi="Sylfaen" w:cs="Times New Roman"/>
                <w:lang w:val="ru-RU"/>
              </w:rPr>
              <w:t xml:space="preserve"> (</w:t>
            </w:r>
            <w:r w:rsidRPr="00CB4E8E">
              <w:rPr>
                <w:rFonts w:ascii="Sylfaen" w:eastAsia="Times New Roman" w:hAnsi="Sylfaen" w:cs="Cambria"/>
                <w:i/>
                <w:lang w:val="ru-RU"/>
              </w:rPr>
              <w:t>стена</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lang w:val="ru-RU"/>
              </w:rPr>
            </w:pPr>
            <w:r w:rsidRPr="00CB4E8E">
              <w:rPr>
                <w:rFonts w:ascii="Sylfaen" w:eastAsia="Times New Roman" w:hAnsi="Sylfaen" w:cs="Cambria"/>
                <w:lang w:val="ru-RU"/>
              </w:rPr>
              <w:t>Произношение</w:t>
            </w:r>
            <w:r w:rsidRPr="00CB4E8E">
              <w:rPr>
                <w:rFonts w:ascii="Sylfaen" w:eastAsia="Times New Roman" w:hAnsi="Sylfaen" w:cs="Cambria"/>
                <w:lang w:val="ka-GE"/>
              </w:rPr>
              <w:t xml:space="preserve"> </w:t>
            </w:r>
            <w:r w:rsidRPr="00CB4E8E">
              <w:rPr>
                <w:rFonts w:ascii="Sylfaen" w:eastAsia="Times New Roman" w:hAnsi="Sylfaen" w:cs="Cambria"/>
                <w:b/>
                <w:i/>
                <w:lang w:val="ru-RU"/>
              </w:rPr>
              <w:t>ш</w:t>
            </w:r>
            <w:r w:rsidRPr="00CB4E8E">
              <w:rPr>
                <w:rFonts w:ascii="Sylfaen" w:eastAsia="Times New Roman" w:hAnsi="Sylfaen" w:cs="Cambria"/>
                <w:b/>
                <w:i/>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b/>
                <w:i/>
                <w:lang w:val="ru-RU"/>
              </w:rPr>
              <w:t>щ</w:t>
            </w:r>
            <w:r w:rsidRPr="00CB4E8E">
              <w:rPr>
                <w:rFonts w:ascii="Sylfaen" w:eastAsia="Times New Roman" w:hAnsi="Sylfaen" w:cs="Times New Roman"/>
                <w:b/>
                <w:i/>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b/>
                <w:lang w:val="ru-RU"/>
              </w:rPr>
            </w:pPr>
            <w:r w:rsidRPr="00CB4E8E">
              <w:rPr>
                <w:rFonts w:ascii="Sylfaen" w:eastAsia="Times New Roman" w:hAnsi="Sylfaen" w:cs="Cambria"/>
                <w:b/>
                <w:i/>
                <w:lang w:val="ru-RU"/>
              </w:rPr>
              <w:t>Пунктуация</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Знаки</w:t>
            </w:r>
            <w:r w:rsidRPr="00CB4E8E">
              <w:rPr>
                <w:rFonts w:ascii="Sylfaen" w:eastAsia="Times New Roman" w:hAnsi="Sylfaen" w:cs="Cambria"/>
                <w:lang w:val="ka-GE"/>
              </w:rPr>
              <w:t xml:space="preserve"> </w:t>
            </w:r>
            <w:r w:rsidRPr="00CB4E8E">
              <w:rPr>
                <w:rFonts w:ascii="Sylfaen" w:eastAsia="Times New Roman" w:hAnsi="Sylfaen" w:cs="Cambria"/>
                <w:lang w:val="ru-RU"/>
              </w:rPr>
              <w:t>препинания</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конце</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предложения</w:t>
            </w:r>
            <w:r w:rsidRPr="00CB4E8E">
              <w:rPr>
                <w:rFonts w:ascii="Sylfaen" w:eastAsia="Times New Roman" w:hAnsi="Sylfaen" w:cs="Times New Roman"/>
                <w:lang w:val="ru-RU"/>
              </w:rPr>
              <w:t>.</w:t>
            </w:r>
          </w:p>
          <w:p w:rsidR="00CB4E8E" w:rsidRPr="00CB4E8E" w:rsidRDefault="00CB4E8E" w:rsidP="00CB4E8E">
            <w:pPr>
              <w:widowControl w:val="0"/>
              <w:shd w:val="clear" w:color="auto" w:fill="FFFFFF" w:themeFill="background1"/>
              <w:ind w:left="139" w:right="137"/>
              <w:jc w:val="both"/>
              <w:rPr>
                <w:rFonts w:ascii="Sylfaen" w:eastAsia="Times New Roman" w:hAnsi="Sylfaen" w:cs="Times New Roman"/>
                <w:i/>
                <w:lang w:val="ru-RU"/>
              </w:rPr>
            </w:pPr>
            <w:r w:rsidRPr="00CB4E8E">
              <w:rPr>
                <w:rFonts w:ascii="Sylfaen" w:eastAsia="Times New Roman" w:hAnsi="Sylfaen" w:cs="Cambria"/>
                <w:lang w:val="ru-RU"/>
              </w:rPr>
              <w:t>Знаки</w:t>
            </w:r>
            <w:r w:rsidRPr="00CB4E8E">
              <w:rPr>
                <w:rFonts w:ascii="Sylfaen" w:eastAsia="Times New Roman" w:hAnsi="Sylfaen" w:cs="Cambria"/>
                <w:lang w:val="ka-GE"/>
              </w:rPr>
              <w:t xml:space="preserve"> </w:t>
            </w:r>
            <w:r w:rsidRPr="00CB4E8E">
              <w:rPr>
                <w:rFonts w:ascii="Sylfaen" w:eastAsia="Times New Roman" w:hAnsi="Sylfaen" w:cs="Cambria"/>
                <w:lang w:val="ru-RU"/>
              </w:rPr>
              <w:t>препинания</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простом</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предложении</w:t>
            </w:r>
            <w:r w:rsidRPr="00CB4E8E">
              <w:rPr>
                <w:rFonts w:ascii="Sylfaen" w:eastAsia="Times New Roman" w:hAnsi="Sylfaen" w:cs="Times New Roman"/>
                <w:lang w:val="ru-RU"/>
              </w:rPr>
              <w:t xml:space="preserve"> (</w:t>
            </w:r>
            <w:r w:rsidRPr="00CB4E8E">
              <w:rPr>
                <w:rFonts w:ascii="Sylfaen" w:eastAsia="Times New Roman" w:hAnsi="Sylfaen" w:cs="Cambria"/>
                <w:lang w:val="ru-RU"/>
              </w:rPr>
              <w:t>тире</w:t>
            </w:r>
            <w:r w:rsidRPr="00CB4E8E">
              <w:rPr>
                <w:rFonts w:ascii="Sylfaen" w:eastAsia="Times New Roman" w:hAnsi="Sylfaen" w:cs="Cambria"/>
                <w:lang w:val="ka-GE"/>
              </w:rPr>
              <w:t xml:space="preserve"> </w:t>
            </w:r>
            <w:r w:rsidRPr="00CB4E8E">
              <w:rPr>
                <w:rFonts w:ascii="Sylfaen" w:eastAsia="Times New Roman" w:hAnsi="Sylfaen" w:cs="Cambria"/>
                <w:lang w:val="ru-RU"/>
              </w:rPr>
              <w:t>между</w:t>
            </w:r>
            <w:r w:rsidRPr="00CB4E8E">
              <w:rPr>
                <w:rFonts w:ascii="Sylfaen" w:eastAsia="Times New Roman" w:hAnsi="Sylfaen" w:cs="Cambria"/>
                <w:lang w:val="ka-GE"/>
              </w:rPr>
              <w:t xml:space="preserve"> </w:t>
            </w:r>
            <w:r w:rsidRPr="00CB4E8E">
              <w:rPr>
                <w:rFonts w:ascii="Sylfaen" w:eastAsia="Times New Roman" w:hAnsi="Sylfaen" w:cs="Cambria"/>
                <w:lang w:val="ru-RU"/>
              </w:rPr>
              <w:t>подлежащим</w:t>
            </w:r>
            <w:r w:rsidRPr="00CB4E8E">
              <w:rPr>
                <w:rFonts w:ascii="Sylfaen" w:eastAsia="Times New Roman" w:hAnsi="Sylfaen" w:cs="Cambria"/>
                <w:lang w:val="ka-GE"/>
              </w:rPr>
              <w:t xml:space="preserve"> </w:t>
            </w:r>
            <w:r w:rsidRPr="00CB4E8E">
              <w:rPr>
                <w:rFonts w:ascii="Sylfaen" w:eastAsia="Times New Roman" w:hAnsi="Sylfaen" w:cs="Cambria"/>
                <w:lang w:val="ru-RU"/>
              </w:rPr>
              <w:t>и</w:t>
            </w:r>
            <w:r w:rsidRPr="00CB4E8E">
              <w:rPr>
                <w:rFonts w:ascii="Sylfaen" w:eastAsia="Times New Roman" w:hAnsi="Sylfaen" w:cs="Cambria"/>
                <w:lang w:val="ka-GE"/>
              </w:rPr>
              <w:t xml:space="preserve"> </w:t>
            </w:r>
            <w:r w:rsidRPr="00CB4E8E">
              <w:rPr>
                <w:rFonts w:ascii="Sylfaen" w:eastAsia="Times New Roman" w:hAnsi="Sylfaen" w:cs="Cambria"/>
                <w:lang w:val="ru-RU"/>
              </w:rPr>
              <w:t>сказуемым</w:t>
            </w:r>
            <w:r w:rsidRPr="00CB4E8E">
              <w:rPr>
                <w:rFonts w:ascii="Sylfaen" w:eastAsia="Times New Roman" w:hAnsi="Sylfaen" w:cs="Times New Roman"/>
                <w:lang w:val="ru-RU"/>
              </w:rPr>
              <w:t xml:space="preserve">: </w:t>
            </w:r>
            <w:r w:rsidRPr="00CB4E8E">
              <w:rPr>
                <w:rFonts w:ascii="Sylfaen" w:eastAsia="Times New Roman" w:hAnsi="Sylfaen" w:cs="Cambria"/>
                <w:i/>
                <w:lang w:val="ru-RU"/>
              </w:rPr>
              <w:t>Москва</w:t>
            </w:r>
            <w:r w:rsidRPr="00CB4E8E">
              <w:rPr>
                <w:rFonts w:ascii="Sylfaen" w:eastAsia="Times New Roman" w:hAnsi="Sylfaen" w:cs="Times New Roman"/>
                <w:i/>
                <w:lang w:val="ru-RU"/>
              </w:rPr>
              <w:t>-</w:t>
            </w:r>
            <w:r w:rsidRPr="00CB4E8E">
              <w:rPr>
                <w:rFonts w:ascii="Sylfaen" w:eastAsia="Times New Roman" w:hAnsi="Sylfaen" w:cs="Cambria"/>
                <w:i/>
                <w:lang w:val="ru-RU"/>
              </w:rPr>
              <w:t>столица</w:t>
            </w:r>
            <w:r w:rsidRPr="00CB4E8E">
              <w:rPr>
                <w:rFonts w:ascii="Sylfaen" w:eastAsia="Times New Roman" w:hAnsi="Sylfaen" w:cs="Cambria"/>
                <w:i/>
                <w:lang w:val="ka-GE"/>
              </w:rPr>
              <w:t xml:space="preserve"> </w:t>
            </w:r>
            <w:r w:rsidRPr="00CB4E8E">
              <w:rPr>
                <w:rFonts w:ascii="Sylfaen" w:eastAsia="Times New Roman" w:hAnsi="Sylfaen" w:cs="Cambria"/>
                <w:i/>
                <w:lang w:val="ru-RU"/>
              </w:rPr>
              <w:t>России</w:t>
            </w:r>
            <w:r w:rsidRPr="00CB4E8E">
              <w:rPr>
                <w:rFonts w:ascii="Sylfaen" w:eastAsia="Times New Roman" w:hAnsi="Sylfaen" w:cs="Times New Roman"/>
                <w:i/>
                <w:lang w:val="ru-RU"/>
              </w:rPr>
              <w:t xml:space="preserve">. </w:t>
            </w:r>
            <w:r w:rsidRPr="00CB4E8E">
              <w:rPr>
                <w:rFonts w:ascii="Sylfaen" w:eastAsia="Times New Roman" w:hAnsi="Sylfaen" w:cs="Cambria"/>
                <w:i/>
                <w:lang w:val="ru-RU"/>
              </w:rPr>
              <w:t>Тбилиси</w:t>
            </w:r>
            <w:r w:rsidRPr="00CB4E8E">
              <w:rPr>
                <w:rFonts w:ascii="Sylfaen" w:eastAsia="Times New Roman" w:hAnsi="Sylfaen" w:cs="Times New Roman"/>
                <w:i/>
                <w:lang w:val="ru-RU"/>
              </w:rPr>
              <w:t xml:space="preserve"> – </w:t>
            </w:r>
            <w:r w:rsidRPr="00CB4E8E">
              <w:rPr>
                <w:rFonts w:ascii="Sylfaen" w:eastAsia="Times New Roman" w:hAnsi="Sylfaen" w:cs="Cambria"/>
                <w:i/>
                <w:lang w:val="ru-RU"/>
              </w:rPr>
              <w:t>столица</w:t>
            </w:r>
            <w:r w:rsidRPr="00CB4E8E">
              <w:rPr>
                <w:rFonts w:ascii="Sylfaen" w:eastAsia="Times New Roman" w:hAnsi="Sylfaen" w:cs="Cambria"/>
                <w:i/>
                <w:lang w:val="ka-GE"/>
              </w:rPr>
              <w:t xml:space="preserve"> </w:t>
            </w:r>
            <w:r w:rsidRPr="00CB4E8E">
              <w:rPr>
                <w:rFonts w:ascii="Sylfaen" w:eastAsia="Times New Roman" w:hAnsi="Sylfaen" w:cs="Cambria"/>
                <w:i/>
                <w:lang w:val="ru-RU"/>
              </w:rPr>
              <w:t>Грузии</w:t>
            </w:r>
            <w:r w:rsidRPr="00CB4E8E">
              <w:rPr>
                <w:rFonts w:ascii="Sylfaen" w:eastAsia="Times New Roman" w:hAnsi="Sylfaen" w:cs="Times New Roman"/>
                <w:i/>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Знаки</w:t>
            </w:r>
            <w:r w:rsidRPr="00CB4E8E">
              <w:rPr>
                <w:rFonts w:ascii="Sylfaen" w:eastAsia="Times New Roman" w:hAnsi="Sylfaen" w:cs="Cambria"/>
                <w:lang w:val="ka-GE"/>
              </w:rPr>
              <w:t xml:space="preserve"> </w:t>
            </w:r>
            <w:r w:rsidRPr="00CB4E8E">
              <w:rPr>
                <w:rFonts w:ascii="Sylfaen" w:eastAsia="Times New Roman" w:hAnsi="Sylfaen" w:cs="Cambria"/>
                <w:lang w:val="ru-RU"/>
              </w:rPr>
              <w:t>препинания</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простом</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предложении</w:t>
            </w:r>
            <w:r w:rsidRPr="00CB4E8E">
              <w:rPr>
                <w:rFonts w:ascii="Sylfaen" w:eastAsia="Times New Roman" w:hAnsi="Sylfaen" w:cs="Cambria"/>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одиночными</w:t>
            </w:r>
            <w:r w:rsidRPr="00CB4E8E">
              <w:rPr>
                <w:rFonts w:ascii="Sylfaen" w:eastAsia="Times New Roman" w:hAnsi="Sylfaen" w:cs="Cambria"/>
                <w:lang w:val="ka-GE"/>
              </w:rPr>
              <w:t xml:space="preserve"> </w:t>
            </w:r>
            <w:r w:rsidRPr="00CB4E8E">
              <w:rPr>
                <w:rFonts w:ascii="Sylfaen" w:eastAsia="Times New Roman" w:hAnsi="Sylfaen" w:cs="Cambria"/>
                <w:lang w:val="ru-RU"/>
              </w:rPr>
              <w:t>союзами</w:t>
            </w:r>
            <w:r w:rsidRPr="00CB4E8E">
              <w:rPr>
                <w:rFonts w:ascii="Sylfaen" w:eastAsia="Times New Roman" w:hAnsi="Sylfaen" w:cs="Cambria"/>
                <w:lang w:val="ka-GE"/>
              </w:rPr>
              <w:t xml:space="preserve"> </w:t>
            </w:r>
            <w:r w:rsidRPr="00CB4E8E">
              <w:rPr>
                <w:rFonts w:ascii="Sylfaen" w:eastAsia="Times New Roman" w:hAnsi="Sylfaen" w:cs="Cambria"/>
                <w:b/>
                <w:i/>
                <w:lang w:val="ru-RU"/>
              </w:rPr>
              <w:t>а</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но</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и</w:t>
            </w:r>
            <w:r w:rsidRPr="00CB4E8E">
              <w:rPr>
                <w:rFonts w:ascii="Sylfaen" w:eastAsia="Times New Roman" w:hAnsi="Sylfaen" w:cs="Times New Roman"/>
                <w:b/>
                <w:i/>
                <w:lang w:val="ru-RU"/>
              </w:rPr>
              <w:t xml:space="preserve">, </w:t>
            </w:r>
            <w:r w:rsidRPr="00CB4E8E">
              <w:rPr>
                <w:rFonts w:ascii="Sylfaen" w:eastAsia="Times New Roman" w:hAnsi="Sylfaen" w:cs="Cambria"/>
                <w:b/>
                <w:i/>
                <w:lang w:val="ru-RU"/>
              </w:rPr>
              <w:t>или</w:t>
            </w:r>
            <w:r w:rsidRPr="00CB4E8E">
              <w:rPr>
                <w:rFonts w:ascii="Sylfaen" w:eastAsia="Times New Roman" w:hAnsi="Sylfaen" w:cs="Times New Roman"/>
                <w:b/>
                <w:i/>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Знаки</w:t>
            </w:r>
            <w:r w:rsidRPr="00CB4E8E">
              <w:rPr>
                <w:rFonts w:ascii="Sylfaen" w:eastAsia="Times New Roman" w:hAnsi="Sylfaen" w:cs="Cambria"/>
                <w:lang w:val="ka-GE"/>
              </w:rPr>
              <w:t xml:space="preserve"> </w:t>
            </w:r>
            <w:r w:rsidRPr="00CB4E8E">
              <w:rPr>
                <w:rFonts w:ascii="Sylfaen" w:eastAsia="Times New Roman" w:hAnsi="Sylfaen" w:cs="Cambria"/>
                <w:lang w:val="ru-RU"/>
              </w:rPr>
              <w:t>препинания</w:t>
            </w:r>
            <w:r w:rsidRPr="00CB4E8E">
              <w:rPr>
                <w:rFonts w:ascii="Sylfaen" w:eastAsia="Times New Roman" w:hAnsi="Sylfaen" w:cs="Cambria"/>
                <w:lang w:val="ka-GE"/>
              </w:rPr>
              <w:t xml:space="preserve"> </w:t>
            </w:r>
            <w:r w:rsidRPr="00CB4E8E">
              <w:rPr>
                <w:rFonts w:ascii="Sylfaen" w:eastAsia="Times New Roman" w:hAnsi="Sylfaen" w:cs="Cambria"/>
                <w:lang w:val="ru-RU"/>
              </w:rPr>
              <w:t>при</w:t>
            </w:r>
            <w:r w:rsidRPr="00CB4E8E">
              <w:rPr>
                <w:rFonts w:ascii="Sylfaen" w:eastAsia="Times New Roman" w:hAnsi="Sylfaen" w:cs="Cambria"/>
                <w:lang w:val="ka-GE"/>
              </w:rPr>
              <w:t xml:space="preserve"> </w:t>
            </w:r>
            <w:r w:rsidRPr="00CB4E8E">
              <w:rPr>
                <w:rFonts w:ascii="Sylfaen" w:eastAsia="Times New Roman" w:hAnsi="Sylfaen" w:cs="Cambria"/>
                <w:lang w:val="ru-RU"/>
              </w:rPr>
              <w:t>обращении</w:t>
            </w:r>
            <w:r w:rsidRPr="00CB4E8E">
              <w:rPr>
                <w:rFonts w:ascii="Sylfaen" w:eastAsia="Times New Roman" w:hAnsi="Sylfaen" w:cs="Times New Roman"/>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Знаки</w:t>
            </w:r>
            <w:r w:rsidRPr="00CB4E8E">
              <w:rPr>
                <w:rFonts w:ascii="Sylfaen" w:eastAsia="Times New Roman" w:hAnsi="Sylfaen" w:cs="Cambria"/>
                <w:lang w:val="ka-GE"/>
              </w:rPr>
              <w:t xml:space="preserve"> </w:t>
            </w:r>
            <w:r w:rsidRPr="00CB4E8E">
              <w:rPr>
                <w:rFonts w:ascii="Sylfaen" w:eastAsia="Times New Roman" w:hAnsi="Sylfaen" w:cs="Cambria"/>
                <w:lang w:val="ru-RU"/>
              </w:rPr>
              <w:t>препинания</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предложении</w:t>
            </w:r>
            <w:r w:rsidRPr="00CB4E8E">
              <w:rPr>
                <w:rFonts w:ascii="Sylfaen" w:eastAsia="Times New Roman" w:hAnsi="Sylfaen" w:cs="Cambria"/>
                <w:lang w:val="ka-GE"/>
              </w:rPr>
              <w:t xml:space="preserve"> </w:t>
            </w:r>
            <w:r w:rsidRPr="00CB4E8E">
              <w:rPr>
                <w:rFonts w:ascii="Sylfaen" w:eastAsia="Times New Roman" w:hAnsi="Sylfaen" w:cs="Cambria"/>
                <w:lang w:val="ru-RU"/>
              </w:rPr>
              <w:t>с</w:t>
            </w:r>
            <w:r w:rsidRPr="00CB4E8E">
              <w:rPr>
                <w:rFonts w:ascii="Sylfaen" w:eastAsia="Times New Roman" w:hAnsi="Sylfaen" w:cs="Cambria"/>
                <w:lang w:val="ka-GE"/>
              </w:rPr>
              <w:t xml:space="preserve"> </w:t>
            </w:r>
            <w:r w:rsidRPr="00CB4E8E">
              <w:rPr>
                <w:rFonts w:ascii="Sylfaen" w:eastAsia="Times New Roman" w:hAnsi="Sylfaen" w:cs="Cambria"/>
                <w:lang w:val="ru-RU"/>
              </w:rPr>
              <w:t>однородными</w:t>
            </w:r>
            <w:r w:rsidRPr="00CB4E8E">
              <w:rPr>
                <w:rFonts w:ascii="Sylfaen" w:eastAsia="Times New Roman" w:hAnsi="Sylfaen" w:cs="Cambria"/>
                <w:lang w:val="ka-GE"/>
              </w:rPr>
              <w:t xml:space="preserve"> </w:t>
            </w:r>
            <w:r w:rsidRPr="00CB4E8E">
              <w:rPr>
                <w:rFonts w:ascii="Sylfaen" w:eastAsia="Times New Roman" w:hAnsi="Sylfaen" w:cs="Cambria"/>
                <w:lang w:val="ru-RU"/>
              </w:rPr>
              <w:t>членами</w:t>
            </w:r>
            <w:r w:rsidRPr="00CB4E8E">
              <w:rPr>
                <w:rFonts w:ascii="Sylfaen" w:eastAsia="Times New Roman" w:hAnsi="Sylfaen" w:cs="Times New Roman"/>
                <w:lang w:val="ru-RU"/>
              </w:rPr>
              <w:t xml:space="preserve"> (</w:t>
            </w:r>
            <w:r w:rsidRPr="00CB4E8E">
              <w:rPr>
                <w:rFonts w:ascii="Sylfaen" w:eastAsia="Times New Roman" w:hAnsi="Sylfaen" w:cs="Cambria"/>
                <w:lang w:val="ru-RU"/>
              </w:rPr>
              <w:t>простейшие</w:t>
            </w:r>
            <w:r w:rsidRPr="00CB4E8E">
              <w:rPr>
                <w:rFonts w:ascii="Sylfaen" w:eastAsia="Times New Roman" w:hAnsi="Sylfaen" w:cs="Cambria"/>
                <w:lang w:val="ka-GE"/>
              </w:rPr>
              <w:t xml:space="preserve"> </w:t>
            </w:r>
            <w:r w:rsidRPr="00CB4E8E">
              <w:rPr>
                <w:rFonts w:ascii="Sylfaen" w:eastAsia="Times New Roman" w:hAnsi="Sylfaen" w:cs="Cambria"/>
                <w:lang w:val="ru-RU"/>
              </w:rPr>
              <w:t>конструкции</w:t>
            </w:r>
            <w:r w:rsidRPr="00CB4E8E">
              <w:rPr>
                <w:rFonts w:ascii="Sylfaen" w:eastAsia="Times New Roman" w:hAnsi="Sylfaen" w:cs="Cambria"/>
                <w:lang w:val="ka-GE"/>
              </w:rPr>
              <w:t xml:space="preserve"> </w:t>
            </w:r>
            <w:r w:rsidRPr="00CB4E8E">
              <w:rPr>
                <w:rFonts w:ascii="Sylfaen" w:eastAsia="Times New Roman" w:hAnsi="Sylfaen" w:cs="Cambria"/>
                <w:lang w:val="ru-RU"/>
              </w:rPr>
              <w:t>без</w:t>
            </w:r>
            <w:r w:rsidRPr="00CB4E8E">
              <w:rPr>
                <w:rFonts w:ascii="Sylfaen" w:eastAsia="Times New Roman" w:hAnsi="Sylfaen" w:cs="Cambria"/>
                <w:lang w:val="ka-GE"/>
              </w:rPr>
              <w:t xml:space="preserve"> </w:t>
            </w:r>
            <w:r w:rsidRPr="00CB4E8E">
              <w:rPr>
                <w:rFonts w:ascii="Sylfaen" w:eastAsia="Times New Roman" w:hAnsi="Sylfaen" w:cs="Cambria"/>
                <w:lang w:val="ru-RU"/>
              </w:rPr>
              <w:t>обобщающих</w:t>
            </w:r>
            <w:r w:rsidRPr="00CB4E8E">
              <w:rPr>
                <w:rFonts w:ascii="Sylfaen" w:eastAsia="Times New Roman" w:hAnsi="Sylfaen" w:cs="Cambria"/>
                <w:lang w:val="ka-GE"/>
              </w:rPr>
              <w:t xml:space="preserve"> </w:t>
            </w:r>
            <w:r w:rsidRPr="00CB4E8E">
              <w:rPr>
                <w:rFonts w:ascii="Sylfaen" w:eastAsia="Times New Roman" w:hAnsi="Sylfaen" w:cs="Cambria"/>
                <w:lang w:val="ru-RU"/>
              </w:rPr>
              <w:t>слов</w:t>
            </w:r>
            <w:r w:rsidRPr="00CB4E8E">
              <w:rPr>
                <w:rFonts w:ascii="Sylfaen" w:eastAsia="Times New Roman" w:hAnsi="Sylfaen" w:cs="Times New Roman"/>
                <w:lang w:val="ru-RU"/>
              </w:rPr>
              <w:t>).</w:t>
            </w:r>
          </w:p>
          <w:p w:rsidR="00CB4E8E" w:rsidRPr="00CB4E8E" w:rsidRDefault="00CB4E8E" w:rsidP="00CB4E8E">
            <w:pPr>
              <w:shd w:val="clear" w:color="auto" w:fill="FFFFFF" w:themeFill="background1"/>
              <w:ind w:left="139" w:right="137"/>
              <w:jc w:val="both"/>
              <w:rPr>
                <w:rFonts w:ascii="Sylfaen" w:eastAsia="Times New Roman" w:hAnsi="Sylfaen" w:cs="Times New Roman"/>
                <w:lang w:val="ru-RU"/>
              </w:rPr>
            </w:pPr>
            <w:r w:rsidRPr="00CB4E8E">
              <w:rPr>
                <w:rFonts w:ascii="Sylfaen" w:eastAsia="Times New Roman" w:hAnsi="Sylfaen" w:cs="Cambria"/>
                <w:lang w:val="ru-RU"/>
              </w:rPr>
              <w:t>Знаки</w:t>
            </w:r>
            <w:r w:rsidRPr="00CB4E8E">
              <w:rPr>
                <w:rFonts w:ascii="Sylfaen" w:eastAsia="Times New Roman" w:hAnsi="Sylfaen" w:cs="Cambria"/>
                <w:lang w:val="ka-GE"/>
              </w:rPr>
              <w:t xml:space="preserve"> </w:t>
            </w:r>
            <w:r w:rsidRPr="00CB4E8E">
              <w:rPr>
                <w:rFonts w:ascii="Sylfaen" w:eastAsia="Times New Roman" w:hAnsi="Sylfaen" w:cs="Cambria"/>
                <w:lang w:val="ru-RU"/>
              </w:rPr>
              <w:t>препинания</w:t>
            </w:r>
            <w:r w:rsidRPr="00CB4E8E">
              <w:rPr>
                <w:rFonts w:ascii="Sylfaen" w:eastAsia="Times New Roman" w:hAnsi="Sylfaen" w:cs="Cambria"/>
                <w:lang w:val="ka-GE"/>
              </w:rPr>
              <w:t xml:space="preserve"> </w:t>
            </w:r>
            <w:r w:rsidRPr="00CB4E8E">
              <w:rPr>
                <w:rFonts w:ascii="Sylfaen" w:eastAsia="Times New Roman" w:hAnsi="Sylfaen" w:cs="Cambria"/>
                <w:lang w:val="ru-RU"/>
              </w:rPr>
              <w:t>в</w:t>
            </w:r>
            <w:r w:rsidRPr="00CB4E8E">
              <w:rPr>
                <w:rFonts w:ascii="Sylfaen" w:eastAsia="Times New Roman" w:hAnsi="Sylfaen" w:cs="Cambria"/>
                <w:lang w:val="ka-GE"/>
              </w:rPr>
              <w:t xml:space="preserve"> </w:t>
            </w:r>
            <w:r w:rsidRPr="00CB4E8E">
              <w:rPr>
                <w:rFonts w:ascii="Sylfaen" w:eastAsia="Times New Roman" w:hAnsi="Sylfaen" w:cs="Cambria"/>
                <w:lang w:val="ru-RU"/>
              </w:rPr>
              <w:t>бессоюзном</w:t>
            </w:r>
            <w:r w:rsidRPr="00CB4E8E">
              <w:rPr>
                <w:rFonts w:ascii="Sylfaen" w:eastAsia="Times New Roman" w:hAnsi="Sylfaen" w:cs="Cambria"/>
                <w:lang w:val="ka-GE"/>
              </w:rPr>
              <w:t xml:space="preserve"> </w:t>
            </w:r>
            <w:r w:rsidRPr="00CB4E8E">
              <w:rPr>
                <w:rFonts w:ascii="Sylfaen" w:eastAsia="Times New Roman" w:hAnsi="Sylfaen" w:cs="Cambria"/>
                <w:lang w:val="ru-RU"/>
              </w:rPr>
              <w:t>сложном</w:t>
            </w:r>
            <w:r w:rsidRPr="00CB4E8E">
              <w:rPr>
                <w:rFonts w:ascii="Sylfaen" w:eastAsia="Times New Roman" w:hAnsi="Sylfaen" w:cs="Cambria"/>
                <w:lang w:val="ka-GE"/>
              </w:rPr>
              <w:t xml:space="preserve"> </w:t>
            </w:r>
            <w:r w:rsidRPr="00CB4E8E">
              <w:rPr>
                <w:rFonts w:ascii="Sylfaen" w:eastAsia="Times New Roman" w:hAnsi="Sylfaen" w:cs="Cambria"/>
                <w:lang w:val="ru-RU"/>
              </w:rPr>
              <w:t>предложении</w:t>
            </w:r>
            <w:r w:rsidRPr="00CB4E8E">
              <w:rPr>
                <w:rFonts w:ascii="Sylfaen" w:eastAsia="Times New Roman" w:hAnsi="Sylfaen" w:cs="Cambria"/>
                <w:lang w:val="ka-GE"/>
              </w:rPr>
              <w:t xml:space="preserve"> </w:t>
            </w:r>
            <w:r w:rsidRPr="00CB4E8E">
              <w:rPr>
                <w:rFonts w:ascii="Sylfaen" w:eastAsia="Times New Roman" w:hAnsi="Sylfaen" w:cs="Cambria"/>
                <w:lang w:val="ru-RU"/>
              </w:rPr>
              <w:t>со</w:t>
            </w:r>
            <w:r w:rsidRPr="00CB4E8E">
              <w:rPr>
                <w:rFonts w:ascii="Sylfaen" w:eastAsia="Times New Roman" w:hAnsi="Sylfaen" w:cs="Cambria"/>
                <w:lang w:val="ka-GE"/>
              </w:rPr>
              <w:t xml:space="preserve"> </w:t>
            </w:r>
            <w:r w:rsidRPr="00CB4E8E">
              <w:rPr>
                <w:rFonts w:ascii="Sylfaen" w:eastAsia="Times New Roman" w:hAnsi="Sylfaen" w:cs="Cambria"/>
                <w:lang w:val="ru-RU"/>
              </w:rPr>
              <w:t>значением</w:t>
            </w:r>
            <w:r w:rsidRPr="00CB4E8E">
              <w:rPr>
                <w:rFonts w:ascii="Sylfaen" w:eastAsia="Times New Roman" w:hAnsi="Sylfaen" w:cs="Cambria"/>
                <w:lang w:val="ka-GE"/>
              </w:rPr>
              <w:t xml:space="preserve"> </w:t>
            </w:r>
            <w:r w:rsidRPr="00CB4E8E">
              <w:rPr>
                <w:rFonts w:ascii="Sylfaen" w:eastAsia="Times New Roman" w:hAnsi="Sylfaen" w:cs="Cambria"/>
                <w:lang w:val="ru-RU"/>
              </w:rPr>
              <w:t>перечисления</w:t>
            </w:r>
            <w:r w:rsidRPr="00CB4E8E">
              <w:rPr>
                <w:rFonts w:ascii="Sylfaen" w:eastAsia="Times New Roman" w:hAnsi="Sylfaen" w:cs="Times New Roman"/>
                <w:lang w:val="ru-RU"/>
              </w:rPr>
              <w:t>.</w:t>
            </w:r>
          </w:p>
        </w:tc>
      </w:tr>
    </w:tbl>
    <w:p w:rsidR="00CB4E8E" w:rsidRPr="00CB4E8E" w:rsidRDefault="00CB4E8E" w:rsidP="00CB4E8E">
      <w:pPr>
        <w:spacing w:after="0" w:line="240" w:lineRule="auto"/>
        <w:ind w:left="-284" w:right="-279" w:firstLine="284"/>
        <w:jc w:val="right"/>
        <w:rPr>
          <w:rFonts w:ascii="Sylfaen" w:eastAsia="Times New Roman" w:hAnsi="Sylfaen" w:cs="Times New Roman"/>
          <w:lang w:val="ka-GE"/>
        </w:rPr>
      </w:pPr>
      <w:r w:rsidRPr="00CB4E8E">
        <w:rPr>
          <w:rFonts w:ascii="Sylfaen" w:eastAsia="Times New Roman" w:hAnsi="Sylfaen" w:cs="Times New Roman"/>
          <w:lang w:val="ka-GE"/>
        </w:rPr>
        <w:t>„</w:t>
      </w:r>
    </w:p>
    <w:p w:rsidR="00ED4361" w:rsidRDefault="00280F6F"/>
    <w:sectPr w:rsidR="00ED43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Chveul">
    <w:charset w:val="00"/>
    <w:family w:val="auto"/>
    <w:pitch w:val="variable"/>
    <w:sig w:usb0="00000087" w:usb1="00000000" w:usb2="00000000" w:usb3="00000000" w:csb0="0000001B" w:csb1="00000000"/>
  </w:font>
  <w:font w:name="LiterNusx">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_Literaturuli">
    <w:charset w:val="00"/>
    <w:family w:val="auto"/>
    <w:pitch w:val="variable"/>
    <w:sig w:usb0="00000203" w:usb1="00000000" w:usb2="00000000" w:usb3="00000000" w:csb0="00000005" w:csb1="00000000"/>
  </w:font>
  <w:font w:name="AKolkhetyN">
    <w:panose1 w:val="00000000000000000000"/>
    <w:charset w:val="00"/>
    <w:family w:val="modern"/>
    <w:notTrueType/>
    <w:pitch w:val="variable"/>
    <w:sig w:usb0="00000003" w:usb1="00000000" w:usb2="00000000" w:usb3="00000000" w:csb0="00000001" w:csb1="00000000"/>
  </w:font>
  <w:font w:name="AKolkhetyM">
    <w:altName w:val="Times New Roman"/>
    <w:panose1 w:val="00000000000000000000"/>
    <w:charset w:val="00"/>
    <w:family w:val="modern"/>
    <w:notTrueType/>
    <w:pitch w:val="variable"/>
    <w:sig w:usb0="80000023" w:usb1="00000008" w:usb2="00000000" w:usb3="00000000" w:csb0="00000001" w:csb1="00000000"/>
  </w:font>
  <w:font w:name="Cambria">
    <w:panose1 w:val="02040503050406030204"/>
    <w:charset w:val="00"/>
    <w:family w:val="roman"/>
    <w:pitch w:val="variable"/>
    <w:sig w:usb0="E00006FF" w:usb1="420024FF" w:usb2="02000000" w:usb3="00000000" w:csb0="0000019F"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cadMtavr">
    <w:charset w:val="00"/>
    <w:family w:val="auto"/>
    <w:pitch w:val="variable"/>
    <w:sig w:usb0="00000087" w:usb1="00000000" w:usb2="00000000" w:usb3="00000000" w:csb0="0000001B" w:csb1="00000000"/>
  </w:font>
  <w:font w:name="Grigolia">
    <w:charset w:val="00"/>
    <w:family w:val="auto"/>
    <w:pitch w:val="variable"/>
    <w:sig w:usb0="00000087" w:usb1="00000000" w:usb2="00000000" w:usb3="00000000" w:csb0="0000001B" w:csb1="00000000"/>
  </w:font>
  <w:font w:name="Nimbus Sans L">
    <w:altName w:val="Arial Unicode MS"/>
    <w:panose1 w:val="00000000000000000000"/>
    <w:charset w:val="80"/>
    <w:family w:val="swiss"/>
    <w:notTrueType/>
    <w:pitch w:val="variable"/>
    <w:sig w:usb0="00000001" w:usb1="08070000" w:usb2="00000010" w:usb3="00000000" w:csb0="00020000" w:csb1="00000000"/>
  </w:font>
  <w:font w:name="DejaVu Sans">
    <w:charset w:val="00"/>
    <w:family w:val="swiss"/>
    <w:pitch w:val="variable"/>
    <w:sig w:usb0="E7002EFF" w:usb1="D200FDFF" w:usb2="0A046029" w:usb3="00000000" w:csb0="800001FF" w:csb1="00000000"/>
  </w:font>
  <w:font w:name="OpenSymbol">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DejaVu Sans Mono">
    <w:charset w:val="00"/>
    <w:family w:val="modern"/>
    <w:pitch w:val="fixed"/>
    <w:sig w:usb0="E60022FF" w:usb1="D200F9FB" w:usb2="02000028" w:usb3="00000000" w:csb0="000000DF" w:csb1="00000000"/>
  </w:font>
  <w:font w:name="Myriad Pro Light">
    <w:panose1 w:val="00000000000000000000"/>
    <w:charset w:val="00"/>
    <w:family w:val="swiss"/>
    <w:notTrueType/>
    <w:pitch w:val="variable"/>
    <w:sig w:usb0="A00002AF" w:usb1="5000204B" w:usb2="00000000" w:usb3="00000000" w:csb0="0000019F" w:csb1="00000000"/>
  </w:font>
  <w:font w:name="Times New Roman Cyr">
    <w:panose1 w:val="02020603050405020304"/>
    <w:charset w:val="CC"/>
    <w:family w:val="roman"/>
    <w:pitch w:val="variable"/>
    <w:sig w:usb0="00000201" w:usb1="00000000" w:usb2="00000000" w:usb3="00000000" w:csb0="00000004" w:csb1="00000000"/>
  </w:font>
  <w:font w:name="DumbaMtavr">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EFC"/>
    <w:multiLevelType w:val="hybridMultilevel"/>
    <w:tmpl w:val="86B43E3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2937FD0"/>
    <w:multiLevelType w:val="hybridMultilevel"/>
    <w:tmpl w:val="D4AA3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B0D7D"/>
    <w:multiLevelType w:val="hybridMultilevel"/>
    <w:tmpl w:val="30848A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9331AA4"/>
    <w:multiLevelType w:val="hybridMultilevel"/>
    <w:tmpl w:val="1D5E147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2435B5"/>
    <w:multiLevelType w:val="hybridMultilevel"/>
    <w:tmpl w:val="45F08FFE"/>
    <w:styleLink w:val="WW8Num613"/>
    <w:lvl w:ilvl="0" w:tplc="A724A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85454"/>
    <w:multiLevelType w:val="hybridMultilevel"/>
    <w:tmpl w:val="774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E0708"/>
    <w:multiLevelType w:val="hybridMultilevel"/>
    <w:tmpl w:val="8E2A730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45941B6"/>
    <w:multiLevelType w:val="hybridMultilevel"/>
    <w:tmpl w:val="3F3A1644"/>
    <w:lvl w:ilvl="0" w:tplc="04090001">
      <w:start w:val="1"/>
      <w:numFmt w:val="bullet"/>
      <w:pStyle w:val="gansakutrebulinacilixm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325E9B"/>
    <w:multiLevelType w:val="hybridMultilevel"/>
    <w:tmpl w:val="6BFAE0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59A7256"/>
    <w:multiLevelType w:val="hybridMultilevel"/>
    <w:tmpl w:val="036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632A2"/>
    <w:multiLevelType w:val="hybridMultilevel"/>
    <w:tmpl w:val="411C3438"/>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9C3E1B"/>
    <w:multiLevelType w:val="multilevel"/>
    <w:tmpl w:val="B33816BC"/>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193B29C8"/>
    <w:multiLevelType w:val="hybridMultilevel"/>
    <w:tmpl w:val="17B03528"/>
    <w:lvl w:ilvl="0" w:tplc="04090005">
      <w:start w:val="1"/>
      <w:numFmt w:val="bullet"/>
      <w:lvlText w:val=""/>
      <w:lvlJc w:val="left"/>
      <w:pPr>
        <w:ind w:left="2150" w:hanging="360"/>
      </w:pPr>
      <w:rPr>
        <w:rFonts w:ascii="Wingdings" w:hAnsi="Wingdings" w:hint="default"/>
      </w:rPr>
    </w:lvl>
    <w:lvl w:ilvl="1" w:tplc="04090003">
      <w:start w:val="1"/>
      <w:numFmt w:val="bullet"/>
      <w:lvlText w:val="o"/>
      <w:lvlJc w:val="left"/>
      <w:pPr>
        <w:ind w:left="2870" w:hanging="360"/>
      </w:pPr>
      <w:rPr>
        <w:rFonts w:ascii="Courier New" w:hAnsi="Courier New" w:cs="Courier New" w:hint="default"/>
      </w:rPr>
    </w:lvl>
    <w:lvl w:ilvl="2" w:tplc="04090005">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3">
    <w:nsid w:val="1BE72BC8"/>
    <w:multiLevelType w:val="hybridMultilevel"/>
    <w:tmpl w:val="85C6A6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CDC4CF9"/>
    <w:multiLevelType w:val="hybridMultilevel"/>
    <w:tmpl w:val="8378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C43F8"/>
    <w:multiLevelType w:val="hybridMultilevel"/>
    <w:tmpl w:val="90E2CA30"/>
    <w:styleLink w:val="WW8Num25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AE150D"/>
    <w:multiLevelType w:val="hybridMultilevel"/>
    <w:tmpl w:val="729652AA"/>
    <w:styleLink w:val="WW8Num171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662A2D"/>
    <w:multiLevelType w:val="hybridMultilevel"/>
    <w:tmpl w:val="90CED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877DE4"/>
    <w:multiLevelType w:val="hybridMultilevel"/>
    <w:tmpl w:val="D75A4D02"/>
    <w:lvl w:ilvl="0" w:tplc="04090003">
      <w:start w:val="1"/>
      <w:numFmt w:val="bullet"/>
      <w:lvlText w:val="o"/>
      <w:lvlJc w:val="left"/>
      <w:pPr>
        <w:ind w:left="1026" w:hanging="360"/>
      </w:pPr>
      <w:rPr>
        <w:rFonts w:ascii="Courier New" w:hAnsi="Courier New" w:cs="Courier New"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9">
    <w:nsid w:val="258B0A09"/>
    <w:multiLevelType w:val="hybridMultilevel"/>
    <w:tmpl w:val="7544428C"/>
    <w:styleLink w:val="WW8Num234"/>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107D84"/>
    <w:multiLevelType w:val="multilevel"/>
    <w:tmpl w:val="FACC0C6E"/>
    <w:styleLink w:val="WW8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29875EA4"/>
    <w:multiLevelType w:val="hybridMultilevel"/>
    <w:tmpl w:val="CEEA760C"/>
    <w:lvl w:ilvl="0" w:tplc="323A5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F76FE9"/>
    <w:multiLevelType w:val="multilevel"/>
    <w:tmpl w:val="2AF45D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2BC01EE5"/>
    <w:multiLevelType w:val="hybridMultilevel"/>
    <w:tmpl w:val="BAD65B48"/>
    <w:lvl w:ilvl="0" w:tplc="04090001">
      <w:start w:val="1"/>
      <w:numFmt w:val="bullet"/>
      <w:lvlText w:val=""/>
      <w:lvlJc w:val="left"/>
      <w:pPr>
        <w:tabs>
          <w:tab w:val="num" w:pos="786"/>
        </w:tabs>
        <w:ind w:left="786" w:hanging="360"/>
      </w:pPr>
      <w:rPr>
        <w:rFonts w:ascii="Symbol" w:hAnsi="Symbol"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4">
    <w:nsid w:val="2D572679"/>
    <w:multiLevelType w:val="hybridMultilevel"/>
    <w:tmpl w:val="2DEC01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C26975"/>
    <w:multiLevelType w:val="hybridMultilevel"/>
    <w:tmpl w:val="47BC7B1A"/>
    <w:lvl w:ilvl="0" w:tplc="0409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nsid w:val="31681B95"/>
    <w:multiLevelType w:val="hybridMultilevel"/>
    <w:tmpl w:val="CFC41956"/>
    <w:styleLink w:val="WW8Num2903"/>
    <w:lvl w:ilvl="0" w:tplc="CB7260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290158"/>
    <w:multiLevelType w:val="hybridMultilevel"/>
    <w:tmpl w:val="10FC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D606E6"/>
    <w:multiLevelType w:val="hybridMultilevel"/>
    <w:tmpl w:val="C4048816"/>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43102DB"/>
    <w:multiLevelType w:val="hybridMultilevel"/>
    <w:tmpl w:val="61709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862628"/>
    <w:multiLevelType w:val="hybridMultilevel"/>
    <w:tmpl w:val="2398D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A7D0577"/>
    <w:multiLevelType w:val="hybridMultilevel"/>
    <w:tmpl w:val="B218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8C4374"/>
    <w:multiLevelType w:val="hybridMultilevel"/>
    <w:tmpl w:val="FEB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AD3D14"/>
    <w:multiLevelType w:val="hybridMultilevel"/>
    <w:tmpl w:val="5B20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515FBF"/>
    <w:multiLevelType w:val="hybridMultilevel"/>
    <w:tmpl w:val="FBA0E612"/>
    <w:styleLink w:val="WW8Num3823"/>
    <w:lvl w:ilvl="0" w:tplc="A14C873A">
      <w:start w:val="1"/>
      <w:numFmt w:val="bullet"/>
      <w:lvlText w:val=""/>
      <w:lvlJc w:val="left"/>
      <w:pPr>
        <w:tabs>
          <w:tab w:val="num" w:pos="720"/>
        </w:tabs>
        <w:ind w:left="720" w:hanging="360"/>
      </w:pPr>
      <w:rPr>
        <w:rFonts w:ascii="Symbol" w:hAnsi="Symbol" w:hint="default"/>
      </w:rPr>
    </w:lvl>
    <w:lvl w:ilvl="1" w:tplc="9F32A7C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E145171"/>
    <w:multiLevelType w:val="hybridMultilevel"/>
    <w:tmpl w:val="3680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0D86CE4"/>
    <w:multiLevelType w:val="multilevel"/>
    <w:tmpl w:val="69382A28"/>
    <w:styleLink w:val="WW8Num4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45A771A"/>
    <w:multiLevelType w:val="hybridMultilevel"/>
    <w:tmpl w:val="D5EA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F9415E"/>
    <w:multiLevelType w:val="multilevel"/>
    <w:tmpl w:val="FD207B4A"/>
    <w:styleLink w:val="WW8Num40"/>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46707E06"/>
    <w:multiLevelType w:val="hybridMultilevel"/>
    <w:tmpl w:val="0BD8D194"/>
    <w:styleLink w:val="WW8Num38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483C67C8"/>
    <w:multiLevelType w:val="hybridMultilevel"/>
    <w:tmpl w:val="4A4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2A423B"/>
    <w:multiLevelType w:val="hybridMultilevel"/>
    <w:tmpl w:val="0B947298"/>
    <w:styleLink w:val="WW8Num435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BE43997"/>
    <w:multiLevelType w:val="multilevel"/>
    <w:tmpl w:val="3AD6B266"/>
    <w:styleLink w:val="WW8Num17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4D044838"/>
    <w:multiLevelType w:val="multilevel"/>
    <w:tmpl w:val="8C3EB4B8"/>
    <w:styleLink w:val="WW8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4EA544D4"/>
    <w:multiLevelType w:val="hybridMultilevel"/>
    <w:tmpl w:val="55FC088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nsid w:val="4FEE153B"/>
    <w:multiLevelType w:val="hybridMultilevel"/>
    <w:tmpl w:val="3DFA289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14F0D2E"/>
    <w:multiLevelType w:val="hybridMultilevel"/>
    <w:tmpl w:val="82E61ACC"/>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7">
    <w:nsid w:val="52457317"/>
    <w:multiLevelType w:val="hybridMultilevel"/>
    <w:tmpl w:val="276CA9DA"/>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8">
    <w:nsid w:val="52F54E9F"/>
    <w:multiLevelType w:val="multilevel"/>
    <w:tmpl w:val="F51E374A"/>
    <w:styleLink w:val="WW8Num233"/>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nsid w:val="53A77972"/>
    <w:multiLevelType w:val="hybridMultilevel"/>
    <w:tmpl w:val="2252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A85EF6"/>
    <w:multiLevelType w:val="hybridMultilevel"/>
    <w:tmpl w:val="9AECECDA"/>
    <w:styleLink w:val="WW8Num793"/>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7407AD2"/>
    <w:multiLevelType w:val="multilevel"/>
    <w:tmpl w:val="521C5BEA"/>
    <w:styleLink w:val="WW8Num3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nsid w:val="580A4D84"/>
    <w:multiLevelType w:val="multilevel"/>
    <w:tmpl w:val="2D4AF364"/>
    <w:styleLink w:val="WW8Num2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8FC0CD8"/>
    <w:multiLevelType w:val="hybridMultilevel"/>
    <w:tmpl w:val="DC00812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B615AC1"/>
    <w:multiLevelType w:val="hybridMultilevel"/>
    <w:tmpl w:val="B6A467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CF614E"/>
    <w:multiLevelType w:val="hybridMultilevel"/>
    <w:tmpl w:val="92C4E514"/>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56">
    <w:nsid w:val="5C1025A0"/>
    <w:multiLevelType w:val="multilevel"/>
    <w:tmpl w:val="30E8A916"/>
    <w:styleLink w:val="WW8Num25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nsid w:val="5D804F87"/>
    <w:multiLevelType w:val="hybridMultilevel"/>
    <w:tmpl w:val="4EB6F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E8F67FE"/>
    <w:multiLevelType w:val="hybridMultilevel"/>
    <w:tmpl w:val="9BC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CE5A6D"/>
    <w:multiLevelType w:val="hybridMultilevel"/>
    <w:tmpl w:val="93B4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AE54B5"/>
    <w:multiLevelType w:val="hybridMultilevel"/>
    <w:tmpl w:val="D7383DE4"/>
    <w:lvl w:ilvl="0" w:tplc="04090001">
      <w:start w:val="1"/>
      <w:numFmt w:val="bullet"/>
      <w:lvlText w:val=""/>
      <w:lvlJc w:val="left"/>
      <w:pPr>
        <w:ind w:left="732" w:hanging="360"/>
      </w:pPr>
      <w:rPr>
        <w:rFonts w:ascii="Symbol" w:hAnsi="Symbol" w:hint="default"/>
      </w:rPr>
    </w:lvl>
    <w:lvl w:ilvl="1" w:tplc="04090003">
      <w:start w:val="1"/>
      <w:numFmt w:val="bullet"/>
      <w:lvlText w:val="o"/>
      <w:lvlJc w:val="left"/>
      <w:pPr>
        <w:ind w:left="1452" w:hanging="360"/>
      </w:pPr>
      <w:rPr>
        <w:rFonts w:ascii="Courier New" w:hAnsi="Courier New" w:cs="Courier New" w:hint="default"/>
      </w:rPr>
    </w:lvl>
    <w:lvl w:ilvl="2" w:tplc="04090005">
      <w:start w:val="1"/>
      <w:numFmt w:val="bullet"/>
      <w:lvlText w:val=""/>
      <w:lvlJc w:val="left"/>
      <w:pPr>
        <w:ind w:left="2172" w:hanging="360"/>
      </w:pPr>
      <w:rPr>
        <w:rFonts w:ascii="Wingdings" w:hAnsi="Wingdings" w:hint="default"/>
      </w:rPr>
    </w:lvl>
    <w:lvl w:ilvl="3" w:tplc="04090005">
      <w:start w:val="1"/>
      <w:numFmt w:val="bullet"/>
      <w:lvlText w:val=""/>
      <w:lvlJc w:val="left"/>
      <w:pPr>
        <w:ind w:left="2892" w:hanging="360"/>
      </w:pPr>
      <w:rPr>
        <w:rFonts w:ascii="Wingdings" w:hAnsi="Wingdings"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1">
    <w:nsid w:val="65151E3A"/>
    <w:multiLevelType w:val="hybridMultilevel"/>
    <w:tmpl w:val="B5F62C9C"/>
    <w:styleLink w:val="WW8Num40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60466F7"/>
    <w:multiLevelType w:val="hybridMultilevel"/>
    <w:tmpl w:val="CF52F7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671733A8"/>
    <w:multiLevelType w:val="multilevel"/>
    <w:tmpl w:val="E8FE03F2"/>
    <w:styleLink w:val="WW8Num290"/>
    <w:lvl w:ilvl="0">
      <w:start w:val="3"/>
      <w:numFmt w:val="decimal"/>
      <w:lvlText w:val="%1."/>
      <w:lvlJc w:val="left"/>
      <w:rPr>
        <w:rFonts w:cs="Times New Roman"/>
        <w:b/>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68735978"/>
    <w:multiLevelType w:val="hybridMultilevel"/>
    <w:tmpl w:val="27EA7E30"/>
    <w:styleLink w:val="WW8Num222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8F70A8D"/>
    <w:multiLevelType w:val="hybridMultilevel"/>
    <w:tmpl w:val="DFAA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8FD6FAB"/>
    <w:multiLevelType w:val="hybridMultilevel"/>
    <w:tmpl w:val="84B49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A11EAA"/>
    <w:multiLevelType w:val="hybridMultilevel"/>
    <w:tmpl w:val="3B6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2A1D6F"/>
    <w:multiLevelType w:val="hybridMultilevel"/>
    <w:tmpl w:val="E66EB7A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9">
    <w:nsid w:val="6AF33F7A"/>
    <w:multiLevelType w:val="hybridMultilevel"/>
    <w:tmpl w:val="D626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F31B4F"/>
    <w:multiLevelType w:val="hybridMultilevel"/>
    <w:tmpl w:val="B9441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E0F7A36"/>
    <w:multiLevelType w:val="hybridMultilevel"/>
    <w:tmpl w:val="D54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4F2D5E"/>
    <w:multiLevelType w:val="hybridMultilevel"/>
    <w:tmpl w:val="3F50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AD5A56"/>
    <w:multiLevelType w:val="hybridMultilevel"/>
    <w:tmpl w:val="EDFE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D43238"/>
    <w:multiLevelType w:val="hybridMultilevel"/>
    <w:tmpl w:val="B3C4F3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72045674"/>
    <w:multiLevelType w:val="hybridMultilevel"/>
    <w:tmpl w:val="AC166F2E"/>
    <w:lvl w:ilvl="0" w:tplc="5CB62112">
      <w:start w:val="1"/>
      <w:numFmt w:val="decimal"/>
      <w:lvlText w:val="%1."/>
      <w:lvlJc w:val="left"/>
      <w:pPr>
        <w:tabs>
          <w:tab w:val="num" w:pos="360"/>
        </w:tabs>
        <w:ind w:left="360" w:hanging="360"/>
      </w:pPr>
    </w:lvl>
    <w:lvl w:ilvl="1" w:tplc="04090003">
      <w:start w:val="1"/>
      <w:numFmt w:val="bullet"/>
      <w:pStyle w:val="ListBullet"/>
      <w:lvlText w:val=""/>
      <w:lvlJc w:val="left"/>
      <w:pPr>
        <w:tabs>
          <w:tab w:val="num" w:pos="890"/>
        </w:tabs>
        <w:ind w:left="890" w:hanging="170"/>
      </w:pPr>
      <w:rPr>
        <w:rFonts w:ascii="Symbol" w:hAnsi="Symbol" w:hint="default"/>
        <w:sz w:val="18"/>
        <w:szCs w:val="18"/>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6">
    <w:nsid w:val="77762BC2"/>
    <w:multiLevelType w:val="hybridMultilevel"/>
    <w:tmpl w:val="A1B65D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A282143"/>
    <w:multiLevelType w:val="hybridMultilevel"/>
    <w:tmpl w:val="808622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7B2E78AC"/>
    <w:multiLevelType w:val="hybridMultilevel"/>
    <w:tmpl w:val="E3CE0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B397CE5"/>
    <w:multiLevelType w:val="hybridMultilevel"/>
    <w:tmpl w:val="49523F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7E1E1BAB"/>
    <w:multiLevelType w:val="hybridMultilevel"/>
    <w:tmpl w:val="6A2EE3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EEE4D58"/>
    <w:multiLevelType w:val="hybridMultilevel"/>
    <w:tmpl w:val="E5EC28BA"/>
    <w:styleLink w:val="WW8Num2333"/>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21"/>
  </w:num>
  <w:num w:numId="4">
    <w:abstractNumId w:val="45"/>
  </w:num>
  <w:num w:numId="5">
    <w:abstractNumId w:val="39"/>
  </w:num>
  <w:num w:numId="6">
    <w:abstractNumId w:val="57"/>
  </w:num>
  <w:num w:numId="7">
    <w:abstractNumId w:val="31"/>
  </w:num>
  <w:num w:numId="8">
    <w:abstractNumId w:val="27"/>
  </w:num>
  <w:num w:numId="9">
    <w:abstractNumId w:val="3"/>
  </w:num>
  <w:num w:numId="10">
    <w:abstractNumId w:val="54"/>
  </w:num>
  <w:num w:numId="11">
    <w:abstractNumId w:val="73"/>
  </w:num>
  <w:num w:numId="12">
    <w:abstractNumId w:val="0"/>
  </w:num>
  <w:num w:numId="13">
    <w:abstractNumId w:val="65"/>
  </w:num>
  <w:num w:numId="14">
    <w:abstractNumId w:val="66"/>
  </w:num>
  <w:num w:numId="15">
    <w:abstractNumId w:val="12"/>
  </w:num>
  <w:num w:numId="16">
    <w:abstractNumId w:val="53"/>
  </w:num>
  <w:num w:numId="17">
    <w:abstractNumId w:val="71"/>
  </w:num>
  <w:num w:numId="18">
    <w:abstractNumId w:val="37"/>
  </w:num>
  <w:num w:numId="19">
    <w:abstractNumId w:val="24"/>
  </w:num>
  <w:num w:numId="2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0"/>
  </w:num>
  <w:num w:numId="23">
    <w:abstractNumId w:val="28"/>
  </w:num>
  <w:num w:numId="24">
    <w:abstractNumId w:val="10"/>
  </w:num>
  <w:num w:numId="25">
    <w:abstractNumId w:val="33"/>
  </w:num>
  <w:num w:numId="26">
    <w:abstractNumId w:val="40"/>
  </w:num>
  <w:num w:numId="27">
    <w:abstractNumId w:val="5"/>
  </w:num>
  <w:num w:numId="28">
    <w:abstractNumId w:val="55"/>
  </w:num>
  <w:num w:numId="29">
    <w:abstractNumId w:val="32"/>
  </w:num>
  <w:num w:numId="30">
    <w:abstractNumId w:val="80"/>
  </w:num>
  <w:num w:numId="31">
    <w:abstractNumId w:val="72"/>
  </w:num>
  <w:num w:numId="32">
    <w:abstractNumId w:val="67"/>
  </w:num>
  <w:num w:numId="33">
    <w:abstractNumId w:val="46"/>
  </w:num>
  <w:num w:numId="34">
    <w:abstractNumId w:val="17"/>
  </w:num>
  <w:num w:numId="35">
    <w:abstractNumId w:val="6"/>
  </w:num>
  <w:num w:numId="36">
    <w:abstractNumId w:val="69"/>
  </w:num>
  <w:num w:numId="37">
    <w:abstractNumId w:val="23"/>
  </w:num>
  <w:num w:numId="38">
    <w:abstractNumId w:val="9"/>
  </w:num>
  <w:num w:numId="39">
    <w:abstractNumId w:val="44"/>
  </w:num>
  <w:num w:numId="40">
    <w:abstractNumId w:val="47"/>
  </w:num>
  <w:num w:numId="41">
    <w:abstractNumId w:val="49"/>
  </w:num>
  <w:num w:numId="42">
    <w:abstractNumId w:val="58"/>
  </w:num>
  <w:num w:numId="43">
    <w:abstractNumId w:val="59"/>
  </w:num>
  <w:num w:numId="44">
    <w:abstractNumId w:val="78"/>
  </w:num>
  <w:num w:numId="45">
    <w:abstractNumId w:val="62"/>
  </w:num>
  <w:num w:numId="46">
    <w:abstractNumId w:val="13"/>
  </w:num>
  <w:num w:numId="47">
    <w:abstractNumId w:val="77"/>
  </w:num>
  <w:num w:numId="48">
    <w:abstractNumId w:val="79"/>
  </w:num>
  <w:num w:numId="49">
    <w:abstractNumId w:val="2"/>
  </w:num>
  <w:num w:numId="50">
    <w:abstractNumId w:val="74"/>
  </w:num>
  <w:num w:numId="51">
    <w:abstractNumId w:val="8"/>
  </w:num>
  <w:num w:numId="52">
    <w:abstractNumId w:val="29"/>
  </w:num>
  <w:num w:numId="53">
    <w:abstractNumId w:val="70"/>
  </w:num>
  <w:num w:numId="54">
    <w:abstractNumId w:val="30"/>
  </w:num>
  <w:num w:numId="55">
    <w:abstractNumId w:val="1"/>
  </w:num>
  <w:num w:numId="56">
    <w:abstractNumId w:val="68"/>
  </w:num>
  <w:num w:numId="57">
    <w:abstractNumId w:val="18"/>
  </w:num>
  <w:num w:numId="58">
    <w:abstractNumId w:val="14"/>
  </w:num>
  <w:num w:numId="59">
    <w:abstractNumId w:val="75"/>
  </w:num>
  <w:num w:numId="60">
    <w:abstractNumId w:val="34"/>
  </w:num>
  <w:num w:numId="61">
    <w:abstractNumId w:val="64"/>
  </w:num>
  <w:num w:numId="62">
    <w:abstractNumId w:val="26"/>
  </w:num>
  <w:num w:numId="63">
    <w:abstractNumId w:val="15"/>
  </w:num>
  <w:num w:numId="64">
    <w:abstractNumId w:val="4"/>
  </w:num>
  <w:num w:numId="65">
    <w:abstractNumId w:val="19"/>
  </w:num>
  <w:num w:numId="66">
    <w:abstractNumId w:val="16"/>
  </w:num>
  <w:num w:numId="67">
    <w:abstractNumId w:val="41"/>
  </w:num>
  <w:num w:numId="68">
    <w:abstractNumId w:val="50"/>
  </w:num>
  <w:num w:numId="69">
    <w:abstractNumId w:val="81"/>
  </w:num>
  <w:num w:numId="70">
    <w:abstractNumId w:val="61"/>
  </w:num>
  <w:num w:numId="71">
    <w:abstractNumId w:val="7"/>
  </w:num>
  <w:num w:numId="72">
    <w:abstractNumId w:val="51"/>
  </w:num>
  <w:num w:numId="73">
    <w:abstractNumId w:val="52"/>
  </w:num>
  <w:num w:numId="74">
    <w:abstractNumId w:val="63"/>
  </w:num>
  <w:num w:numId="75">
    <w:abstractNumId w:val="56"/>
  </w:num>
  <w:num w:numId="76">
    <w:abstractNumId w:val="20"/>
  </w:num>
  <w:num w:numId="77">
    <w:abstractNumId w:val="11"/>
  </w:num>
  <w:num w:numId="78">
    <w:abstractNumId w:val="42"/>
  </w:num>
  <w:num w:numId="79">
    <w:abstractNumId w:val="36"/>
  </w:num>
  <w:num w:numId="80">
    <w:abstractNumId w:val="43"/>
  </w:num>
  <w:num w:numId="81">
    <w:abstractNumId w:val="48"/>
  </w:num>
  <w:num w:numId="8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A1"/>
    <w:rsid w:val="001C7241"/>
    <w:rsid w:val="00280F6F"/>
    <w:rsid w:val="008059A1"/>
    <w:rsid w:val="00CB4E8E"/>
    <w:rsid w:val="00F3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5383F-D1F1-49F5-AF2C-AABFD807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Header3,header"/>
    <w:basedOn w:val="Normal"/>
    <w:next w:val="Normal"/>
    <w:link w:val="Heading1Char"/>
    <w:uiPriority w:val="99"/>
    <w:qFormat/>
    <w:rsid w:val="00CB4E8E"/>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CB4E8E"/>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CB4E8E"/>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B4E8E"/>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unhideWhenUsed/>
    <w:qFormat/>
    <w:rsid w:val="00CB4E8E"/>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CB4E8E"/>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CB4E8E"/>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B4E8E"/>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B4E8E"/>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30,Header3 Char1,header Char"/>
    <w:basedOn w:val="DefaultParagraphFont"/>
    <w:link w:val="Heading1"/>
    <w:uiPriority w:val="99"/>
    <w:rsid w:val="00CB4E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B4E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CB4E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CB4E8E"/>
    <w:rPr>
      <w:rFonts w:eastAsiaTheme="minorEastAsia"/>
      <w:b/>
      <w:bCs/>
      <w:sz w:val="28"/>
      <w:szCs w:val="28"/>
    </w:rPr>
  </w:style>
  <w:style w:type="character" w:customStyle="1" w:styleId="Heading5Char">
    <w:name w:val="Heading 5 Char"/>
    <w:basedOn w:val="DefaultParagraphFont"/>
    <w:link w:val="Heading5"/>
    <w:uiPriority w:val="9"/>
    <w:rsid w:val="00CB4E8E"/>
    <w:rPr>
      <w:rFonts w:eastAsiaTheme="minorEastAsia"/>
      <w:b/>
      <w:bCs/>
      <w:i/>
      <w:iCs/>
      <w:sz w:val="26"/>
      <w:szCs w:val="26"/>
    </w:rPr>
  </w:style>
  <w:style w:type="character" w:customStyle="1" w:styleId="Heading6Char">
    <w:name w:val="Heading 6 Char"/>
    <w:basedOn w:val="DefaultParagraphFont"/>
    <w:link w:val="Heading6"/>
    <w:rsid w:val="00CB4E8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CB4E8E"/>
    <w:rPr>
      <w:rFonts w:eastAsiaTheme="minorEastAsia"/>
      <w:sz w:val="24"/>
      <w:szCs w:val="24"/>
    </w:rPr>
  </w:style>
  <w:style w:type="character" w:customStyle="1" w:styleId="Heading8Char">
    <w:name w:val="Heading 8 Char"/>
    <w:basedOn w:val="DefaultParagraphFont"/>
    <w:link w:val="Heading8"/>
    <w:uiPriority w:val="9"/>
    <w:semiHidden/>
    <w:rsid w:val="00CB4E8E"/>
    <w:rPr>
      <w:rFonts w:eastAsiaTheme="minorEastAsia"/>
      <w:i/>
      <w:iCs/>
      <w:sz w:val="24"/>
      <w:szCs w:val="24"/>
    </w:rPr>
  </w:style>
  <w:style w:type="character" w:customStyle="1" w:styleId="Heading9Char">
    <w:name w:val="Heading 9 Char"/>
    <w:basedOn w:val="DefaultParagraphFont"/>
    <w:link w:val="Heading9"/>
    <w:uiPriority w:val="9"/>
    <w:semiHidden/>
    <w:rsid w:val="00CB4E8E"/>
    <w:rPr>
      <w:rFonts w:asciiTheme="majorHAnsi" w:eastAsiaTheme="majorEastAsia" w:hAnsiTheme="majorHAnsi" w:cstheme="majorBidi"/>
    </w:rPr>
  </w:style>
  <w:style w:type="numbering" w:customStyle="1" w:styleId="NoList1">
    <w:name w:val="No List1"/>
    <w:next w:val="NoList"/>
    <w:uiPriority w:val="99"/>
    <w:semiHidden/>
    <w:unhideWhenUsed/>
    <w:rsid w:val="00CB4E8E"/>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CB4E8E"/>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basedOn w:val="DefaultParagraphFont"/>
    <w:link w:val="ListParagraph"/>
    <w:uiPriority w:val="34"/>
    <w:qFormat/>
    <w:rsid w:val="00CB4E8E"/>
    <w:rPr>
      <w:rFonts w:ascii="Calibri" w:eastAsia="Times New Roman" w:hAnsi="Calibri" w:cs="Times New Roman"/>
    </w:rPr>
  </w:style>
  <w:style w:type="character" w:customStyle="1" w:styleId="Heading1Char1">
    <w:name w:val="Heading 1 Char1"/>
    <w:aliases w:val="Char Char,Header3 Char,header Char2"/>
    <w:uiPriority w:val="99"/>
    <w:rsid w:val="00CB4E8E"/>
    <w:rPr>
      <w:rFonts w:ascii="Calibri Light" w:eastAsia="Times New Roman" w:hAnsi="Calibri Light" w:cs="Times New Roman"/>
      <w:color w:val="2E74B5"/>
      <w:sz w:val="40"/>
      <w:szCs w:val="32"/>
    </w:rPr>
  </w:style>
  <w:style w:type="paragraph" w:styleId="CommentText">
    <w:name w:val="annotation text"/>
    <w:basedOn w:val="Normal"/>
    <w:link w:val="CommentTextChar1"/>
    <w:uiPriority w:val="99"/>
    <w:unhideWhenUsed/>
    <w:rsid w:val="00CB4E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CB4E8E"/>
    <w:rPr>
      <w:sz w:val="20"/>
      <w:szCs w:val="20"/>
    </w:rPr>
  </w:style>
  <w:style w:type="character" w:customStyle="1" w:styleId="CommentTextChar1">
    <w:name w:val="Comment Text Char1"/>
    <w:link w:val="CommentText"/>
    <w:uiPriority w:val="99"/>
    <w:rsid w:val="00CB4E8E"/>
    <w:rPr>
      <w:rFonts w:ascii="Times New Roman" w:eastAsia="Times New Roman" w:hAnsi="Times New Roman" w:cs="Times New Roman"/>
      <w:sz w:val="20"/>
      <w:szCs w:val="20"/>
    </w:rPr>
  </w:style>
  <w:style w:type="character" w:styleId="CommentReference">
    <w:name w:val="annotation reference"/>
    <w:uiPriority w:val="99"/>
    <w:unhideWhenUsed/>
    <w:rsid w:val="00CB4E8E"/>
    <w:rPr>
      <w:sz w:val="16"/>
      <w:szCs w:val="16"/>
    </w:rPr>
  </w:style>
  <w:style w:type="paragraph" w:styleId="BalloonText">
    <w:name w:val="Balloon Text"/>
    <w:basedOn w:val="Normal"/>
    <w:link w:val="BalloonTextChar"/>
    <w:uiPriority w:val="99"/>
    <w:unhideWhenUsed/>
    <w:rsid w:val="00CB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B4E8E"/>
    <w:rPr>
      <w:rFonts w:ascii="Segoe UI" w:hAnsi="Segoe UI" w:cs="Segoe UI"/>
      <w:sz w:val="18"/>
      <w:szCs w:val="18"/>
    </w:rPr>
  </w:style>
  <w:style w:type="character" w:customStyle="1" w:styleId="CommentTextChar2">
    <w:name w:val="Comment Text Char2"/>
    <w:uiPriority w:val="99"/>
    <w:rsid w:val="00CB4E8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B4E8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4E8E"/>
    <w:rPr>
      <w:b/>
      <w:bCs/>
      <w:sz w:val="20"/>
      <w:szCs w:val="20"/>
    </w:rPr>
  </w:style>
  <w:style w:type="numbering" w:customStyle="1" w:styleId="NoList11">
    <w:name w:val="No List11"/>
    <w:next w:val="NoList"/>
    <w:uiPriority w:val="99"/>
    <w:semiHidden/>
    <w:unhideWhenUsed/>
    <w:rsid w:val="00CB4E8E"/>
  </w:style>
  <w:style w:type="character" w:customStyle="1" w:styleId="Heading3Char1">
    <w:name w:val="Heading 3 Char1"/>
    <w:rsid w:val="00CB4E8E"/>
    <w:rPr>
      <w:rFonts w:ascii="Calibri Light" w:eastAsia="Times New Roman" w:hAnsi="Calibri Light" w:cs="Times New Roman"/>
      <w:b/>
      <w:color w:val="222A35"/>
      <w:sz w:val="28"/>
      <w:szCs w:val="24"/>
    </w:rPr>
  </w:style>
  <w:style w:type="character" w:customStyle="1" w:styleId="Heading5Char1">
    <w:name w:val="Heading 5 Char1"/>
    <w:rsid w:val="00CB4E8E"/>
    <w:rPr>
      <w:rFonts w:ascii="Calibri Light" w:eastAsia="Times New Roman" w:hAnsi="Calibri Light" w:cs="Times New Roman"/>
      <w:color w:val="2E74B5"/>
    </w:rPr>
  </w:style>
  <w:style w:type="character" w:customStyle="1" w:styleId="apple-converted-space">
    <w:name w:val="apple-converted-space"/>
    <w:basedOn w:val="DefaultParagraphFont"/>
    <w:rsid w:val="00CB4E8E"/>
  </w:style>
  <w:style w:type="table" w:styleId="TableGrid">
    <w:name w:val="Table Grid"/>
    <w:basedOn w:val="TableNormal"/>
    <w:uiPriority w:val="39"/>
    <w:rsid w:val="00CB4E8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Char1,Char11"/>
    <w:basedOn w:val="Normal"/>
    <w:link w:val="HeaderChar"/>
    <w:uiPriority w:val="99"/>
    <w:unhideWhenUsed/>
    <w:rsid w:val="00CB4E8E"/>
    <w:pPr>
      <w:tabs>
        <w:tab w:val="center" w:pos="4680"/>
        <w:tab w:val="right" w:pos="9360"/>
      </w:tabs>
      <w:spacing w:after="0" w:line="240" w:lineRule="auto"/>
    </w:pPr>
    <w:rPr>
      <w:rFonts w:eastAsiaTheme="minorEastAsia"/>
    </w:rPr>
  </w:style>
  <w:style w:type="character" w:customStyle="1" w:styleId="HeaderChar">
    <w:name w:val="Header Char"/>
    <w:aliases w:val=" Char Char2,Char1 Char,Char11 Char"/>
    <w:basedOn w:val="DefaultParagraphFont"/>
    <w:link w:val="Header"/>
    <w:uiPriority w:val="99"/>
    <w:rsid w:val="00CB4E8E"/>
    <w:rPr>
      <w:rFonts w:eastAsiaTheme="minorEastAsia"/>
    </w:rPr>
  </w:style>
  <w:style w:type="paragraph" w:styleId="Footer">
    <w:name w:val="footer"/>
    <w:basedOn w:val="Normal"/>
    <w:link w:val="FooterChar"/>
    <w:uiPriority w:val="99"/>
    <w:unhideWhenUsed/>
    <w:rsid w:val="00CB4E8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B4E8E"/>
    <w:rPr>
      <w:rFonts w:eastAsiaTheme="minorEastAsia"/>
    </w:rPr>
  </w:style>
  <w:style w:type="paragraph" w:styleId="FootnoteText">
    <w:name w:val="footnote text"/>
    <w:basedOn w:val="Normal"/>
    <w:link w:val="FootnoteTextChar"/>
    <w:uiPriority w:val="99"/>
    <w:unhideWhenUsed/>
    <w:rsid w:val="00CB4E8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B4E8E"/>
    <w:rPr>
      <w:rFonts w:eastAsiaTheme="minorEastAsia"/>
      <w:sz w:val="20"/>
      <w:szCs w:val="20"/>
    </w:rPr>
  </w:style>
  <w:style w:type="character" w:styleId="FootnoteReference">
    <w:name w:val="footnote reference"/>
    <w:basedOn w:val="DefaultParagraphFont"/>
    <w:uiPriority w:val="99"/>
    <w:unhideWhenUsed/>
    <w:rsid w:val="00CB4E8E"/>
    <w:rPr>
      <w:vertAlign w:val="superscript"/>
    </w:rPr>
  </w:style>
  <w:style w:type="paragraph" w:styleId="NormalWeb">
    <w:name w:val="Normal (Web)"/>
    <w:basedOn w:val="Normal"/>
    <w:uiPriority w:val="99"/>
    <w:unhideWhenUsed/>
    <w:rsid w:val="00CB4E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C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mgebixml">
    <w:name w:val="mimgebi_xml"/>
    <w:basedOn w:val="Normal"/>
    <w:uiPriority w:val="99"/>
    <w:rsid w:val="00CB4E8E"/>
    <w:pPr>
      <w:autoSpaceDE w:val="0"/>
      <w:autoSpaceDN w:val="0"/>
      <w:adjustRightInd w:val="0"/>
      <w:spacing w:after="0" w:line="240" w:lineRule="auto"/>
      <w:ind w:firstLine="284"/>
      <w:jc w:val="center"/>
    </w:pPr>
    <w:rPr>
      <w:rFonts w:ascii="Sylfaen" w:eastAsiaTheme="minorEastAsia" w:hAnsi="Sylfaen" w:cs="Sylfaen"/>
      <w:b/>
      <w:bCs/>
      <w:sz w:val="28"/>
      <w:szCs w:val="28"/>
    </w:rPr>
  </w:style>
  <w:style w:type="numbering" w:customStyle="1" w:styleId="WW8Num3822">
    <w:name w:val="WW8Num3822"/>
    <w:rsid w:val="00CB4E8E"/>
    <w:pPr>
      <w:numPr>
        <w:numId w:val="5"/>
      </w:numPr>
    </w:pPr>
  </w:style>
  <w:style w:type="paragraph" w:customStyle="1" w:styleId="xmsonormal">
    <w:name w:val="x_msonormal"/>
    <w:basedOn w:val="Normal"/>
    <w:rsid w:val="00CB4E8E"/>
    <w:pPr>
      <w:spacing w:after="0" w:line="240" w:lineRule="auto"/>
    </w:pPr>
    <w:rPr>
      <w:rFonts w:ascii="Times New Roman" w:hAnsi="Times New Roman" w:cs="Times New Roman"/>
      <w:sz w:val="24"/>
      <w:szCs w:val="24"/>
    </w:rPr>
  </w:style>
  <w:style w:type="character" w:styleId="Emphasis">
    <w:name w:val="Emphasis"/>
    <w:basedOn w:val="DefaultParagraphFont"/>
    <w:uiPriority w:val="99"/>
    <w:qFormat/>
    <w:rsid w:val="00CB4E8E"/>
    <w:rPr>
      <w:i/>
      <w:iCs/>
    </w:rPr>
  </w:style>
  <w:style w:type="paragraph" w:styleId="PlainText">
    <w:name w:val="Plain Text"/>
    <w:basedOn w:val="Normal"/>
    <w:link w:val="PlainTextChar"/>
    <w:rsid w:val="00CB4E8E"/>
    <w:pPr>
      <w:spacing w:after="0" w:line="240" w:lineRule="auto"/>
    </w:pPr>
    <w:rPr>
      <w:rFonts w:ascii="Courier New" w:eastAsia="Times New Roman" w:hAnsi="Courier New" w:cs="Times New Roman"/>
      <w:noProof/>
      <w:sz w:val="20"/>
      <w:szCs w:val="20"/>
      <w:lang w:eastAsia="ru-RU"/>
    </w:rPr>
  </w:style>
  <w:style w:type="character" w:customStyle="1" w:styleId="PlainTextChar">
    <w:name w:val="Plain Text Char"/>
    <w:basedOn w:val="DefaultParagraphFont"/>
    <w:link w:val="PlainText"/>
    <w:rsid w:val="00CB4E8E"/>
    <w:rPr>
      <w:rFonts w:ascii="Courier New" w:eastAsia="Times New Roman" w:hAnsi="Courier New" w:cs="Times New Roman"/>
      <w:noProof/>
      <w:sz w:val="20"/>
      <w:szCs w:val="20"/>
      <w:lang w:eastAsia="ru-RU"/>
    </w:rPr>
  </w:style>
  <w:style w:type="character" w:customStyle="1" w:styleId="style91">
    <w:name w:val="style91"/>
    <w:rsid w:val="00CB4E8E"/>
    <w:rPr>
      <w:color w:val="auto"/>
    </w:rPr>
  </w:style>
  <w:style w:type="paragraph" w:customStyle="1" w:styleId="TableParagraph">
    <w:name w:val="Table Paragraph"/>
    <w:basedOn w:val="Normal"/>
    <w:uiPriority w:val="1"/>
    <w:qFormat/>
    <w:rsid w:val="00CB4E8E"/>
    <w:pPr>
      <w:widowControl w:val="0"/>
      <w:autoSpaceDE w:val="0"/>
      <w:autoSpaceDN w:val="0"/>
      <w:spacing w:after="0" w:line="240" w:lineRule="auto"/>
      <w:ind w:left="47"/>
    </w:pPr>
    <w:rPr>
      <w:rFonts w:ascii="Carlito" w:eastAsia="Carlito" w:hAnsi="Carlito" w:cs="Carlito"/>
    </w:rPr>
  </w:style>
  <w:style w:type="character" w:styleId="PlaceholderText">
    <w:name w:val="Placeholder Text"/>
    <w:basedOn w:val="DefaultParagraphFont"/>
    <w:uiPriority w:val="99"/>
    <w:semiHidden/>
    <w:rsid w:val="00CB4E8E"/>
    <w:rPr>
      <w:color w:val="808080"/>
    </w:rPr>
  </w:style>
  <w:style w:type="paragraph" w:customStyle="1" w:styleId="gmail-msonormal">
    <w:name w:val="gmail-msonormal"/>
    <w:basedOn w:val="Normal"/>
    <w:rsid w:val="00CB4E8E"/>
    <w:pPr>
      <w:spacing w:before="100" w:beforeAutospacing="1" w:after="100" w:afterAutospacing="1"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CB4E8E"/>
  </w:style>
  <w:style w:type="paragraph" w:customStyle="1" w:styleId="a">
    <w:name w:val="??????"/>
    <w:basedOn w:val="Normal"/>
    <w:uiPriority w:val="99"/>
    <w:rsid w:val="00CB4E8E"/>
    <w:pPr>
      <w:widowControl w:val="0"/>
      <w:spacing w:before="120" w:after="240" w:line="276" w:lineRule="auto"/>
      <w:jc w:val="both"/>
    </w:pPr>
    <w:rPr>
      <w:rFonts w:ascii="Sylfaen" w:eastAsia="Sylfaen" w:hAnsi="Sylfaen" w:cs="Arial"/>
      <w:sz w:val="18"/>
      <w:szCs w:val="20"/>
    </w:rPr>
  </w:style>
  <w:style w:type="character" w:customStyle="1" w:styleId="nbsp1">
    <w:name w:val="nbsp1"/>
    <w:basedOn w:val="DefaultParagraphFont"/>
    <w:rsid w:val="00CB4E8E"/>
  </w:style>
  <w:style w:type="table" w:customStyle="1" w:styleId="TableGrid2">
    <w:name w:val="Table Grid2"/>
    <w:basedOn w:val="TableNormal"/>
    <w:next w:val="TableGrid"/>
    <w:uiPriority w:val="39"/>
    <w:rsid w:val="00C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B4E8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B4E8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1">
    <w:name w:val="Table Grid311"/>
    <w:basedOn w:val="TableNormal"/>
    <w:next w:val="TableGrid"/>
    <w:uiPriority w:val="39"/>
    <w:rsid w:val="00C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CB4E8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basedOn w:val="DefaultParagraphFont"/>
    <w:rsid w:val="00CB4E8E"/>
    <w:rPr>
      <w:rFonts w:ascii="Tahoma" w:hAnsi="Tahoma" w:cs="Tahoma"/>
      <w:sz w:val="16"/>
      <w:szCs w:val="16"/>
    </w:rPr>
  </w:style>
  <w:style w:type="character" w:customStyle="1" w:styleId="CommentSubjectChar1">
    <w:name w:val="Comment Subject Char1"/>
    <w:basedOn w:val="CommentTextChar1"/>
    <w:uiPriority w:val="99"/>
    <w:semiHidden/>
    <w:rsid w:val="00CB4E8E"/>
    <w:rPr>
      <w:rFonts w:ascii="Times New Roman" w:eastAsia="Times New Roman" w:hAnsi="Times New Roman" w:cs="Times New Roman"/>
      <w:b/>
      <w:bCs/>
      <w:sz w:val="20"/>
      <w:szCs w:val="20"/>
    </w:rPr>
  </w:style>
  <w:style w:type="paragraph" w:styleId="NoSpacing">
    <w:name w:val="No Spacing"/>
    <w:uiPriority w:val="99"/>
    <w:qFormat/>
    <w:rsid w:val="00CB4E8E"/>
    <w:pPr>
      <w:spacing w:after="0" w:line="240" w:lineRule="auto"/>
    </w:pPr>
  </w:style>
  <w:style w:type="character" w:styleId="PageNumber">
    <w:name w:val="page number"/>
    <w:basedOn w:val="DefaultParagraphFont"/>
    <w:uiPriority w:val="99"/>
    <w:rsid w:val="00CB4E8E"/>
  </w:style>
  <w:style w:type="paragraph" w:customStyle="1" w:styleId="ListParagraph1">
    <w:name w:val="List Paragraph1"/>
    <w:basedOn w:val="Normal"/>
    <w:uiPriority w:val="99"/>
    <w:qFormat/>
    <w:rsid w:val="00CB4E8E"/>
    <w:pPr>
      <w:spacing w:after="0" w:line="240" w:lineRule="auto"/>
      <w:ind w:left="720"/>
      <w:contextualSpacing/>
      <w:jc w:val="both"/>
    </w:pPr>
    <w:rPr>
      <w:rFonts w:ascii="Sylfaen" w:eastAsia="Calibri" w:hAnsi="Sylfaen" w:cs="Times New Roman"/>
      <w:sz w:val="24"/>
    </w:rPr>
  </w:style>
  <w:style w:type="character" w:styleId="Hyperlink">
    <w:name w:val="Hyperlink"/>
    <w:rsid w:val="00CB4E8E"/>
    <w:rPr>
      <w:strike w:val="0"/>
      <w:dstrike w:val="0"/>
      <w:color w:val="0066CC"/>
      <w:sz w:val="20"/>
      <w:szCs w:val="20"/>
      <w:u w:val="none"/>
      <w:effect w:val="none"/>
    </w:rPr>
  </w:style>
  <w:style w:type="paragraph" w:styleId="HTMLPreformatted">
    <w:name w:val="HTML Preformatted"/>
    <w:basedOn w:val="Normal"/>
    <w:link w:val="HTMLPreformattedChar"/>
    <w:rsid w:val="00CB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CB4E8E"/>
    <w:rPr>
      <w:rFonts w:ascii="Courier New" w:eastAsia="Times New Roman" w:hAnsi="Courier New" w:cs="Times New Roman"/>
      <w:sz w:val="20"/>
      <w:szCs w:val="20"/>
      <w:lang w:val="ru-RU" w:eastAsia="ru-RU"/>
    </w:rPr>
  </w:style>
  <w:style w:type="paragraph" w:styleId="Revision">
    <w:name w:val="Revision"/>
    <w:hidden/>
    <w:uiPriority w:val="99"/>
    <w:semiHidden/>
    <w:rsid w:val="00CB4E8E"/>
    <w:pPr>
      <w:spacing w:after="0" w:line="240" w:lineRule="auto"/>
    </w:pPr>
    <w:rPr>
      <w:rFonts w:ascii="Calibri" w:eastAsia="Times New Roman" w:hAnsi="Calibri" w:cs="Times New Roman"/>
    </w:rPr>
  </w:style>
  <w:style w:type="numbering" w:customStyle="1" w:styleId="NoList3">
    <w:name w:val="No List3"/>
    <w:next w:val="NoList"/>
    <w:uiPriority w:val="99"/>
    <w:semiHidden/>
    <w:unhideWhenUsed/>
    <w:rsid w:val="00CB4E8E"/>
  </w:style>
  <w:style w:type="table" w:customStyle="1" w:styleId="TableGrid5">
    <w:name w:val="Table Grid5"/>
    <w:basedOn w:val="TableNormal"/>
    <w:next w:val="TableGrid"/>
    <w:uiPriority w:val="59"/>
    <w:rsid w:val="00C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C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4E8E"/>
    <w:pPr>
      <w:autoSpaceDE w:val="0"/>
      <w:autoSpaceDN w:val="0"/>
      <w:adjustRightInd w:val="0"/>
      <w:spacing w:after="0" w:line="240" w:lineRule="auto"/>
    </w:pPr>
    <w:rPr>
      <w:rFonts w:ascii="Sylfaen" w:hAnsi="Sylfaen" w:cs="Sylfaen"/>
      <w:color w:val="000000"/>
      <w:sz w:val="24"/>
      <w:szCs w:val="24"/>
    </w:rPr>
  </w:style>
  <w:style w:type="character" w:customStyle="1" w:styleId="FootnoteTextChar1">
    <w:name w:val="Footnote Text Char1"/>
    <w:basedOn w:val="DefaultParagraphFont"/>
    <w:uiPriority w:val="99"/>
    <w:semiHidden/>
    <w:rsid w:val="00CB4E8E"/>
    <w:rPr>
      <w:rFonts w:ascii="Calibri" w:eastAsia="Times New Roman" w:hAnsi="Calibri" w:cs="Calibri"/>
      <w:sz w:val="20"/>
      <w:szCs w:val="20"/>
    </w:rPr>
  </w:style>
  <w:style w:type="table" w:customStyle="1" w:styleId="TableGrid33">
    <w:name w:val="Table Grid33"/>
    <w:basedOn w:val="TableNormal"/>
    <w:next w:val="TableGrid"/>
    <w:uiPriority w:val="39"/>
    <w:rsid w:val="00CB4E8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CB4E8E"/>
    <w:rPr>
      <w:sz w:val="20"/>
      <w:szCs w:val="20"/>
    </w:rPr>
  </w:style>
  <w:style w:type="character" w:customStyle="1" w:styleId="Heading1Char2">
    <w:name w:val="Heading 1 Char2"/>
    <w:aliases w:val="Char Char28,header Char1"/>
    <w:uiPriority w:val="99"/>
    <w:rsid w:val="00CB4E8E"/>
    <w:rPr>
      <w:rFonts w:ascii="Calibri Light" w:eastAsia="Times New Roman" w:hAnsi="Calibri Light" w:cs="Times New Roman"/>
      <w:color w:val="2E74B5"/>
      <w:sz w:val="40"/>
      <w:szCs w:val="32"/>
    </w:rPr>
  </w:style>
  <w:style w:type="character" w:customStyle="1" w:styleId="Heading2Char2">
    <w:name w:val="Heading 2 Char2"/>
    <w:rsid w:val="00CB4E8E"/>
    <w:rPr>
      <w:rFonts w:ascii="Calibri Light" w:eastAsia="Times New Roman" w:hAnsi="Calibri Light" w:cs="Times New Roman"/>
      <w:b/>
      <w:color w:val="8496B0"/>
      <w:sz w:val="32"/>
      <w:szCs w:val="26"/>
    </w:rPr>
  </w:style>
  <w:style w:type="character" w:customStyle="1" w:styleId="Heading3Char2">
    <w:name w:val="Heading 3 Char2"/>
    <w:rsid w:val="00CB4E8E"/>
    <w:rPr>
      <w:rFonts w:ascii="Calibri Light" w:eastAsia="Times New Roman" w:hAnsi="Calibri Light" w:cs="Times New Roman"/>
      <w:b/>
      <w:color w:val="222A35"/>
      <w:sz w:val="28"/>
      <w:szCs w:val="24"/>
    </w:rPr>
  </w:style>
  <w:style w:type="character" w:customStyle="1" w:styleId="Heading5Char2">
    <w:name w:val="Heading 5 Char2"/>
    <w:uiPriority w:val="9"/>
    <w:rsid w:val="00CB4E8E"/>
    <w:rPr>
      <w:rFonts w:ascii="Calibri Light" w:eastAsia="Times New Roman" w:hAnsi="Calibri Light" w:cs="Times New Roman"/>
      <w:color w:val="2E74B5"/>
    </w:rPr>
  </w:style>
  <w:style w:type="character" w:customStyle="1" w:styleId="BalloonTextChar2">
    <w:name w:val="Balloon Text Char2"/>
    <w:uiPriority w:val="99"/>
    <w:rsid w:val="00CB4E8E"/>
    <w:rPr>
      <w:rFonts w:ascii="Tahoma" w:eastAsia="Times New Roman" w:hAnsi="Tahoma" w:cs="Tahoma"/>
      <w:sz w:val="16"/>
      <w:szCs w:val="16"/>
    </w:rPr>
  </w:style>
  <w:style w:type="paragraph" w:styleId="TOCHeading">
    <w:name w:val="TOC Heading"/>
    <w:basedOn w:val="Heading1"/>
    <w:next w:val="Normal"/>
    <w:uiPriority w:val="99"/>
    <w:qFormat/>
    <w:rsid w:val="00CB4E8E"/>
    <w:pPr>
      <w:keepLines/>
      <w:numPr>
        <w:numId w:val="0"/>
      </w:numPr>
      <w:spacing w:after="0" w:line="259" w:lineRule="auto"/>
      <w:outlineLvl w:val="9"/>
    </w:pPr>
    <w:rPr>
      <w:rFonts w:ascii="Calibri Light" w:eastAsia="Times New Roman" w:hAnsi="Calibri Light" w:cs="Times New Roman"/>
      <w:b w:val="0"/>
      <w:bCs w:val="0"/>
      <w:color w:val="2E74B5"/>
      <w:kern w:val="0"/>
      <w:sz w:val="40"/>
    </w:rPr>
  </w:style>
  <w:style w:type="paragraph" w:styleId="TOC1">
    <w:name w:val="toc 1"/>
    <w:basedOn w:val="Normal"/>
    <w:next w:val="Normal"/>
    <w:autoRedefine/>
    <w:uiPriority w:val="99"/>
    <w:unhideWhenUsed/>
    <w:rsid w:val="00CB4E8E"/>
    <w:pPr>
      <w:spacing w:after="100" w:line="276" w:lineRule="auto"/>
    </w:pPr>
    <w:rPr>
      <w:rFonts w:ascii="Calibri" w:eastAsia="Times New Roman" w:hAnsi="Calibri" w:cs="Times New Roman"/>
    </w:rPr>
  </w:style>
  <w:style w:type="paragraph" w:styleId="TOC2">
    <w:name w:val="toc 2"/>
    <w:basedOn w:val="Normal"/>
    <w:next w:val="Normal"/>
    <w:autoRedefine/>
    <w:uiPriority w:val="99"/>
    <w:unhideWhenUsed/>
    <w:rsid w:val="00CB4E8E"/>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99"/>
    <w:unhideWhenUsed/>
    <w:rsid w:val="00CB4E8E"/>
    <w:pPr>
      <w:spacing w:after="100" w:line="276" w:lineRule="auto"/>
      <w:ind w:left="440"/>
    </w:pPr>
    <w:rPr>
      <w:rFonts w:ascii="Calibri" w:eastAsia="Times New Roman" w:hAnsi="Calibri" w:cs="Times New Roman"/>
    </w:rPr>
  </w:style>
  <w:style w:type="paragraph" w:styleId="BodyTextIndent2">
    <w:name w:val="Body Text Indent 2"/>
    <w:basedOn w:val="Normal"/>
    <w:link w:val="BodyTextIndent2Char2"/>
    <w:uiPriority w:val="99"/>
    <w:rsid w:val="00CB4E8E"/>
    <w:pPr>
      <w:spacing w:after="0" w:line="240" w:lineRule="auto"/>
      <w:ind w:left="360"/>
    </w:pPr>
    <w:rPr>
      <w:rFonts w:ascii="AcadNusx" w:eastAsia="Times New Roman" w:hAnsi="AcadNusx" w:cs="Times New Roman"/>
      <w:sz w:val="24"/>
      <w:szCs w:val="24"/>
    </w:rPr>
  </w:style>
  <w:style w:type="character" w:customStyle="1" w:styleId="BodyTextIndent2Char">
    <w:name w:val="Body Text Indent 2 Char"/>
    <w:basedOn w:val="DefaultParagraphFont"/>
    <w:uiPriority w:val="99"/>
    <w:rsid w:val="00CB4E8E"/>
  </w:style>
  <w:style w:type="character" w:customStyle="1" w:styleId="BodyTextIndent2Char2">
    <w:name w:val="Body Text Indent 2 Char2"/>
    <w:link w:val="BodyTextIndent2"/>
    <w:uiPriority w:val="99"/>
    <w:rsid w:val="00CB4E8E"/>
    <w:rPr>
      <w:rFonts w:ascii="AcadNusx" w:eastAsia="Times New Roman" w:hAnsi="AcadNusx" w:cs="Times New Roman"/>
      <w:sz w:val="24"/>
      <w:szCs w:val="24"/>
    </w:rPr>
  </w:style>
  <w:style w:type="character" w:customStyle="1" w:styleId="hps">
    <w:name w:val="hps"/>
    <w:basedOn w:val="DefaultParagraphFont"/>
    <w:rsid w:val="00CB4E8E"/>
  </w:style>
  <w:style w:type="character" w:customStyle="1" w:styleId="PlainTextChar2">
    <w:name w:val="Plain Text Char2"/>
    <w:uiPriority w:val="99"/>
    <w:rsid w:val="00CB4E8E"/>
    <w:rPr>
      <w:rFonts w:ascii="Courier New" w:eastAsia="Times New Roman" w:hAnsi="Courier New" w:cs="Times New Roman"/>
      <w:noProof/>
      <w:sz w:val="20"/>
      <w:szCs w:val="20"/>
      <w:lang w:val="ru-RU" w:eastAsia="ru-RU"/>
    </w:rPr>
  </w:style>
  <w:style w:type="paragraph" w:styleId="Title">
    <w:name w:val="Title"/>
    <w:basedOn w:val="Normal"/>
    <w:link w:val="TitleChar"/>
    <w:uiPriority w:val="99"/>
    <w:qFormat/>
    <w:rsid w:val="00CB4E8E"/>
    <w:pPr>
      <w:spacing w:after="0" w:line="360" w:lineRule="auto"/>
      <w:ind w:left="567"/>
      <w:jc w:val="center"/>
    </w:pPr>
    <w:rPr>
      <w:rFonts w:ascii="AcadNusx" w:eastAsia="Times New Roman" w:hAnsi="AcadNusx" w:cs="Times New Roman"/>
      <w:b/>
      <w:bCs/>
      <w:sz w:val="40"/>
      <w:szCs w:val="40"/>
    </w:rPr>
  </w:style>
  <w:style w:type="character" w:customStyle="1" w:styleId="TitleChar">
    <w:name w:val="Title Char"/>
    <w:basedOn w:val="DefaultParagraphFont"/>
    <w:link w:val="Title"/>
    <w:uiPriority w:val="99"/>
    <w:rsid w:val="00CB4E8E"/>
    <w:rPr>
      <w:rFonts w:ascii="AcadNusx" w:eastAsia="Times New Roman" w:hAnsi="AcadNusx" w:cs="Times New Roman"/>
      <w:b/>
      <w:bCs/>
      <w:sz w:val="40"/>
      <w:szCs w:val="40"/>
    </w:rPr>
  </w:style>
  <w:style w:type="character" w:customStyle="1" w:styleId="citationbook">
    <w:name w:val="citation book"/>
    <w:rsid w:val="00CB4E8E"/>
  </w:style>
  <w:style w:type="paragraph" w:styleId="BodyText">
    <w:name w:val="Body Text"/>
    <w:basedOn w:val="Normal"/>
    <w:link w:val="BodyTextChar3"/>
    <w:uiPriority w:val="99"/>
    <w:unhideWhenUsed/>
    <w:rsid w:val="00CB4E8E"/>
    <w:pPr>
      <w:spacing w:after="120" w:line="276" w:lineRule="auto"/>
    </w:pPr>
    <w:rPr>
      <w:rFonts w:ascii="Calibri" w:eastAsia="Times New Roman" w:hAnsi="Calibri" w:cs="Times New Roman"/>
    </w:rPr>
  </w:style>
  <w:style w:type="character" w:customStyle="1" w:styleId="BodyTextChar">
    <w:name w:val="Body Text Char"/>
    <w:basedOn w:val="DefaultParagraphFont"/>
    <w:uiPriority w:val="99"/>
    <w:rsid w:val="00CB4E8E"/>
  </w:style>
  <w:style w:type="character" w:customStyle="1" w:styleId="BodyTextChar3">
    <w:name w:val="Body Text Char3"/>
    <w:link w:val="BodyText"/>
    <w:uiPriority w:val="99"/>
    <w:rsid w:val="00CB4E8E"/>
    <w:rPr>
      <w:rFonts w:ascii="Calibri" w:eastAsia="Times New Roman" w:hAnsi="Calibri" w:cs="Times New Roman"/>
    </w:rPr>
  </w:style>
  <w:style w:type="paragraph" w:styleId="BodyTextIndent">
    <w:name w:val="Body Text Indent"/>
    <w:basedOn w:val="Normal"/>
    <w:link w:val="BodyTextIndentChar2"/>
    <w:uiPriority w:val="99"/>
    <w:unhideWhenUsed/>
    <w:rsid w:val="00CB4E8E"/>
    <w:pPr>
      <w:spacing w:after="120" w:line="276" w:lineRule="auto"/>
      <w:ind w:left="360"/>
    </w:pPr>
    <w:rPr>
      <w:rFonts w:ascii="Calibri" w:eastAsia="Times New Roman" w:hAnsi="Calibri" w:cs="Times New Roman"/>
    </w:rPr>
  </w:style>
  <w:style w:type="character" w:customStyle="1" w:styleId="BodyTextIndentChar">
    <w:name w:val="Body Text Indent Char"/>
    <w:basedOn w:val="DefaultParagraphFont"/>
    <w:uiPriority w:val="99"/>
    <w:rsid w:val="00CB4E8E"/>
  </w:style>
  <w:style w:type="character" w:customStyle="1" w:styleId="BodyTextIndentChar2">
    <w:name w:val="Body Text Indent Char2"/>
    <w:link w:val="BodyTextIndent"/>
    <w:uiPriority w:val="99"/>
    <w:rsid w:val="00CB4E8E"/>
    <w:rPr>
      <w:rFonts w:ascii="Calibri" w:eastAsia="Times New Roman" w:hAnsi="Calibri" w:cs="Times New Roman"/>
    </w:rPr>
  </w:style>
  <w:style w:type="paragraph" w:customStyle="1" w:styleId="Cveulebrivi">
    <w:name w:val="Cveulebrivi"/>
    <w:basedOn w:val="Normal"/>
    <w:uiPriority w:val="99"/>
    <w:rsid w:val="00CB4E8E"/>
    <w:pPr>
      <w:spacing w:after="0" w:line="240" w:lineRule="auto"/>
    </w:pPr>
    <w:rPr>
      <w:rFonts w:ascii="Chveul" w:eastAsia="Times New Roman" w:hAnsi="Chveul" w:cs="Chveul"/>
      <w:noProof/>
      <w:sz w:val="24"/>
      <w:szCs w:val="24"/>
      <w:lang w:eastAsia="ru-RU"/>
    </w:rPr>
  </w:style>
  <w:style w:type="character" w:customStyle="1" w:styleId="HeaderChar2">
    <w:name w:val="Header Char2"/>
    <w:aliases w:val=" Char Char1,Char1 Char1,Char11 Char1"/>
    <w:uiPriority w:val="99"/>
    <w:rsid w:val="00CB4E8E"/>
    <w:rPr>
      <w:rFonts w:ascii="Calibri" w:eastAsia="Times New Roman" w:hAnsi="Calibri" w:cs="Times New Roman"/>
    </w:rPr>
  </w:style>
  <w:style w:type="character" w:customStyle="1" w:styleId="FooterChar3">
    <w:name w:val="Footer Char3"/>
    <w:uiPriority w:val="99"/>
    <w:rsid w:val="00CB4E8E"/>
    <w:rPr>
      <w:rFonts w:ascii="Calibri" w:eastAsia="Times New Roman" w:hAnsi="Calibri" w:cs="Times New Roman"/>
    </w:rPr>
  </w:style>
  <w:style w:type="paragraph" w:styleId="BodyText2">
    <w:name w:val="Body Text 2"/>
    <w:basedOn w:val="Normal"/>
    <w:link w:val="BodyText2Char2"/>
    <w:uiPriority w:val="99"/>
    <w:unhideWhenUsed/>
    <w:rsid w:val="00CB4E8E"/>
    <w:pPr>
      <w:spacing w:after="120" w:line="480" w:lineRule="auto"/>
    </w:pPr>
    <w:rPr>
      <w:rFonts w:ascii="Calibri" w:eastAsia="Times New Roman" w:hAnsi="Calibri" w:cs="Times New Roman"/>
    </w:rPr>
  </w:style>
  <w:style w:type="character" w:customStyle="1" w:styleId="BodyText2Char">
    <w:name w:val="Body Text 2 Char"/>
    <w:basedOn w:val="DefaultParagraphFont"/>
    <w:uiPriority w:val="99"/>
    <w:rsid w:val="00CB4E8E"/>
  </w:style>
  <w:style w:type="character" w:customStyle="1" w:styleId="BodyText2Char2">
    <w:name w:val="Body Text 2 Char2"/>
    <w:link w:val="BodyText2"/>
    <w:uiPriority w:val="99"/>
    <w:rsid w:val="00CB4E8E"/>
    <w:rPr>
      <w:rFonts w:ascii="Calibri" w:eastAsia="Times New Roman" w:hAnsi="Calibri" w:cs="Times New Roman"/>
    </w:rPr>
  </w:style>
  <w:style w:type="paragraph" w:styleId="ListBullet2">
    <w:name w:val="List Bullet 2"/>
    <w:basedOn w:val="Normal"/>
    <w:autoRedefine/>
    <w:uiPriority w:val="99"/>
    <w:rsid w:val="00CB4E8E"/>
    <w:pPr>
      <w:spacing w:after="0" w:line="240" w:lineRule="auto"/>
      <w:ind w:left="900" w:hanging="616"/>
      <w:jc w:val="both"/>
    </w:pPr>
    <w:rPr>
      <w:rFonts w:ascii="Sylfaen" w:eastAsia="Times New Roman" w:hAnsi="Sylfaen" w:cs="AcadNusx"/>
      <w:iCs/>
      <w:sz w:val="24"/>
      <w:szCs w:val="24"/>
      <w:lang w:val="ka-GE" w:eastAsia="de-DE"/>
    </w:rPr>
  </w:style>
  <w:style w:type="paragraph" w:styleId="ListBullet">
    <w:name w:val="List Bullet"/>
    <w:basedOn w:val="Normal"/>
    <w:uiPriority w:val="99"/>
    <w:rsid w:val="00CB4E8E"/>
    <w:pPr>
      <w:numPr>
        <w:ilvl w:val="1"/>
        <w:numId w:val="59"/>
      </w:numPr>
      <w:spacing w:after="0" w:line="240" w:lineRule="auto"/>
    </w:pPr>
    <w:rPr>
      <w:rFonts w:ascii="Times New Roman" w:eastAsia="Times New Roman" w:hAnsi="Times New Roman" w:cs="Times New Roman"/>
      <w:noProof/>
      <w:sz w:val="24"/>
      <w:szCs w:val="24"/>
      <w:lang w:eastAsia="ru-RU"/>
    </w:rPr>
  </w:style>
  <w:style w:type="paragraph" w:customStyle="1" w:styleId="Heading1GEO">
    <w:name w:val="Heading 1 GEO"/>
    <w:basedOn w:val="Heading1"/>
    <w:uiPriority w:val="99"/>
    <w:rsid w:val="00CB4E8E"/>
    <w:pPr>
      <w:numPr>
        <w:numId w:val="0"/>
      </w:numPr>
    </w:pPr>
    <w:rPr>
      <w:rFonts w:ascii="Chveul" w:eastAsia="Times New Roman" w:hAnsi="Chveul" w:cs="Chveul"/>
      <w:sz w:val="40"/>
      <w:szCs w:val="40"/>
      <w:lang w:val="ru-RU" w:eastAsia="ru-RU"/>
    </w:rPr>
  </w:style>
  <w:style w:type="paragraph" w:customStyle="1" w:styleId="saTauri1">
    <w:name w:val="saTauri 1"/>
    <w:basedOn w:val="Heading1"/>
    <w:uiPriority w:val="99"/>
    <w:rsid w:val="00CB4E8E"/>
    <w:pPr>
      <w:numPr>
        <w:numId w:val="0"/>
      </w:numPr>
    </w:pPr>
    <w:rPr>
      <w:rFonts w:ascii="Chveul" w:eastAsia="Times New Roman" w:hAnsi="Chveul" w:cs="Chveul"/>
      <w:sz w:val="40"/>
      <w:szCs w:val="40"/>
      <w:lang w:val="ru-RU" w:eastAsia="ru-RU"/>
    </w:rPr>
  </w:style>
  <w:style w:type="paragraph" w:customStyle="1" w:styleId="saTauri2">
    <w:name w:val="saTauri 2"/>
    <w:basedOn w:val="Heading2"/>
    <w:uiPriority w:val="99"/>
    <w:rsid w:val="00CB4E8E"/>
    <w:pPr>
      <w:numPr>
        <w:ilvl w:val="0"/>
        <w:numId w:val="0"/>
      </w:numPr>
    </w:pPr>
    <w:rPr>
      <w:rFonts w:ascii="Chveul" w:eastAsia="Times New Roman" w:hAnsi="Chveul" w:cs="Chveul"/>
      <w:i w:val="0"/>
      <w:iCs w:val="0"/>
      <w:noProof/>
      <w:sz w:val="32"/>
      <w:szCs w:val="32"/>
      <w:lang w:eastAsia="ru-RU"/>
    </w:rPr>
  </w:style>
  <w:style w:type="paragraph" w:styleId="DocumentMap">
    <w:name w:val="Document Map"/>
    <w:basedOn w:val="Normal"/>
    <w:link w:val="DocumentMapChar2"/>
    <w:uiPriority w:val="99"/>
    <w:rsid w:val="00CB4E8E"/>
    <w:pPr>
      <w:shd w:val="clear" w:color="auto" w:fill="000080"/>
      <w:spacing w:after="0" w:line="240" w:lineRule="auto"/>
    </w:pPr>
    <w:rPr>
      <w:rFonts w:ascii="Times New Roman" w:eastAsia="Times New Roman" w:hAnsi="Times New Roman" w:cs="Times New Roman"/>
      <w:noProof/>
      <w:sz w:val="0"/>
      <w:szCs w:val="0"/>
      <w:lang w:eastAsia="ru-RU"/>
    </w:rPr>
  </w:style>
  <w:style w:type="character" w:customStyle="1" w:styleId="DocumentMapChar">
    <w:name w:val="Document Map Char"/>
    <w:basedOn w:val="DefaultParagraphFont"/>
    <w:uiPriority w:val="99"/>
    <w:rsid w:val="00CB4E8E"/>
    <w:rPr>
      <w:rFonts w:ascii="Segoe UI" w:hAnsi="Segoe UI" w:cs="Segoe UI"/>
      <w:sz w:val="16"/>
      <w:szCs w:val="16"/>
    </w:rPr>
  </w:style>
  <w:style w:type="character" w:customStyle="1" w:styleId="DocumentMapChar2">
    <w:name w:val="Document Map Char2"/>
    <w:link w:val="DocumentMap"/>
    <w:uiPriority w:val="99"/>
    <w:rsid w:val="00CB4E8E"/>
    <w:rPr>
      <w:rFonts w:ascii="Times New Roman" w:eastAsia="Times New Roman" w:hAnsi="Times New Roman" w:cs="Times New Roman"/>
      <w:noProof/>
      <w:sz w:val="0"/>
      <w:szCs w:val="0"/>
      <w:shd w:val="clear" w:color="auto" w:fill="000080"/>
      <w:lang w:eastAsia="ru-RU"/>
    </w:rPr>
  </w:style>
  <w:style w:type="paragraph" w:customStyle="1" w:styleId="5TableBulletText">
    <w:name w:val="5 Table Bullet Text"/>
    <w:basedOn w:val="Normal"/>
    <w:uiPriority w:val="99"/>
    <w:rsid w:val="00CB4E8E"/>
    <w:pPr>
      <w:spacing w:before="50" w:after="50" w:line="240" w:lineRule="auto"/>
      <w:ind w:left="720" w:hanging="360"/>
    </w:pPr>
    <w:rPr>
      <w:rFonts w:ascii="Arial" w:eastAsia="Times New Roman" w:hAnsi="Arial" w:cs="Arial"/>
      <w:sz w:val="20"/>
      <w:szCs w:val="20"/>
      <w:lang w:val="en-AU"/>
    </w:rPr>
  </w:style>
  <w:style w:type="paragraph" w:customStyle="1" w:styleId="style6">
    <w:name w:val="style6"/>
    <w:basedOn w:val="Normal"/>
    <w:uiPriority w:val="99"/>
    <w:rsid w:val="00CB4E8E"/>
    <w:pPr>
      <w:spacing w:before="100" w:beforeAutospacing="1" w:after="100" w:afterAutospacing="1" w:line="240" w:lineRule="auto"/>
    </w:pPr>
    <w:rPr>
      <w:rFonts w:ascii="Times New Roman" w:eastAsia="Times New Roman" w:hAnsi="Times New Roman" w:cs="Times New Roman"/>
      <w:sz w:val="36"/>
      <w:szCs w:val="36"/>
    </w:rPr>
  </w:style>
  <w:style w:type="character" w:styleId="Strong">
    <w:name w:val="Strong"/>
    <w:uiPriority w:val="99"/>
    <w:qFormat/>
    <w:rsid w:val="00CB4E8E"/>
    <w:rPr>
      <w:b/>
      <w:bCs/>
    </w:rPr>
  </w:style>
  <w:style w:type="character" w:customStyle="1" w:styleId="style11">
    <w:name w:val="style11"/>
    <w:rsid w:val="00CB4E8E"/>
    <w:rPr>
      <w:rFonts w:ascii="Chveul" w:hAnsi="Chveul" w:cs="Chveul"/>
    </w:rPr>
  </w:style>
  <w:style w:type="paragraph" w:customStyle="1" w:styleId="Heading22">
    <w:name w:val="Heading 22"/>
    <w:basedOn w:val="Normal"/>
    <w:uiPriority w:val="99"/>
    <w:rsid w:val="00CB4E8E"/>
    <w:pPr>
      <w:spacing w:before="120" w:after="240" w:line="240" w:lineRule="auto"/>
    </w:pPr>
    <w:rPr>
      <w:rFonts w:ascii="Sylfaen" w:eastAsia="Sylfaen" w:hAnsi="Sylfaen" w:cs="Times New Roman"/>
      <w:b/>
      <w:i/>
      <w:color w:val="003366"/>
      <w:sz w:val="24"/>
      <w:szCs w:val="20"/>
      <w:shd w:val="clear" w:color="auto" w:fill="FFFFFF"/>
      <w:lang w:val="ka-GE" w:eastAsia="ka-GE"/>
    </w:rPr>
  </w:style>
  <w:style w:type="character" w:customStyle="1" w:styleId="apple-style-span">
    <w:name w:val="apple-style-span"/>
    <w:basedOn w:val="DefaultParagraphFont"/>
    <w:rsid w:val="00CB4E8E"/>
  </w:style>
  <w:style w:type="character" w:styleId="FollowedHyperlink">
    <w:name w:val="FollowedHyperlink"/>
    <w:uiPriority w:val="99"/>
    <w:unhideWhenUsed/>
    <w:rsid w:val="00CB4E8E"/>
    <w:rPr>
      <w:color w:val="800080"/>
      <w:u w:val="single"/>
    </w:rPr>
  </w:style>
  <w:style w:type="character" w:customStyle="1" w:styleId="A7">
    <w:name w:val="A7"/>
    <w:uiPriority w:val="99"/>
    <w:rsid w:val="00CB4E8E"/>
    <w:rPr>
      <w:rFonts w:cs="LiterNusx"/>
      <w:color w:val="000000"/>
      <w:sz w:val="28"/>
      <w:szCs w:val="28"/>
    </w:rPr>
  </w:style>
  <w:style w:type="paragraph" w:styleId="BodyTextIndent3">
    <w:name w:val="Body Text Indent 3"/>
    <w:basedOn w:val="Normal"/>
    <w:link w:val="BodyTextIndent3Char3"/>
    <w:uiPriority w:val="99"/>
    <w:unhideWhenUsed/>
    <w:rsid w:val="00CB4E8E"/>
    <w:pPr>
      <w:spacing w:after="120" w:line="276"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uiPriority w:val="99"/>
    <w:rsid w:val="00CB4E8E"/>
    <w:rPr>
      <w:sz w:val="16"/>
      <w:szCs w:val="16"/>
    </w:rPr>
  </w:style>
  <w:style w:type="character" w:customStyle="1" w:styleId="BodyTextIndent3Char3">
    <w:name w:val="Body Text Indent 3 Char3"/>
    <w:link w:val="BodyTextIndent3"/>
    <w:uiPriority w:val="99"/>
    <w:rsid w:val="00CB4E8E"/>
    <w:rPr>
      <w:rFonts w:ascii="Calibri" w:eastAsia="Times New Roman" w:hAnsi="Calibri" w:cs="Times New Roman"/>
      <w:sz w:val="16"/>
      <w:szCs w:val="16"/>
    </w:rPr>
  </w:style>
  <w:style w:type="character" w:customStyle="1" w:styleId="watch-title">
    <w:name w:val="watch-title"/>
    <w:basedOn w:val="DefaultParagraphFont"/>
    <w:rsid w:val="00CB4E8E"/>
  </w:style>
  <w:style w:type="table" w:customStyle="1" w:styleId="TableGrid12">
    <w:name w:val="Table Grid12"/>
    <w:basedOn w:val="TableNormal"/>
    <w:uiPriority w:val="39"/>
    <w:rsid w:val="00CB4E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rsid w:val="00CB4E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CB4E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sid w:val="00CB4E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rsid w:val="00CB4E8E"/>
    <w:rPr>
      <w:rFonts w:ascii="Arial" w:eastAsia="Arial" w:hAnsi="Arial" w:cs="Times New Roman"/>
      <w:b/>
      <w:i/>
      <w:sz w:val="28"/>
      <w:szCs w:val="20"/>
    </w:rPr>
  </w:style>
  <w:style w:type="paragraph" w:customStyle="1" w:styleId="Normal0">
    <w:name w:val="[Normal]"/>
    <w:uiPriority w:val="99"/>
    <w:rsid w:val="00CB4E8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zacixml">
    <w:name w:val="abzaci_xml"/>
    <w:basedOn w:val="PlainText"/>
    <w:link w:val="abzacixmlChar"/>
    <w:autoRedefine/>
    <w:uiPriority w:val="99"/>
    <w:rsid w:val="00CB4E8E"/>
    <w:pPr>
      <w:ind w:firstLine="283"/>
      <w:jc w:val="both"/>
    </w:pPr>
    <w:rPr>
      <w:rFonts w:ascii="Sylfaen" w:hAnsi="Sylfaen" w:cs="Sylfaen"/>
      <w:noProof w:val="0"/>
      <w:sz w:val="22"/>
      <w:szCs w:val="24"/>
      <w:lang w:val="ru-RU"/>
    </w:rPr>
  </w:style>
  <w:style w:type="character" w:customStyle="1" w:styleId="PlainTextChar1">
    <w:name w:val="Plain Text Char1"/>
    <w:rsid w:val="00CB4E8E"/>
    <w:rPr>
      <w:rFonts w:ascii="Courier New" w:hAnsi="Courier New"/>
    </w:rPr>
  </w:style>
  <w:style w:type="paragraph" w:customStyle="1" w:styleId="tarigixml">
    <w:name w:val="tarigi_xml"/>
    <w:basedOn w:val="abzacixml"/>
    <w:autoRedefine/>
    <w:uiPriority w:val="99"/>
    <w:rsid w:val="00CB4E8E"/>
    <w:pPr>
      <w:spacing w:before="120" w:after="120"/>
      <w:ind w:firstLine="284"/>
      <w:jc w:val="center"/>
      <w:outlineLvl w:val="0"/>
    </w:pPr>
    <w:rPr>
      <w:rFonts w:cs="Courier New"/>
      <w:b/>
      <w:szCs w:val="20"/>
    </w:rPr>
  </w:style>
  <w:style w:type="paragraph" w:customStyle="1" w:styleId="saxexml">
    <w:name w:val="saxe_xml"/>
    <w:basedOn w:val="abzacixml"/>
    <w:uiPriority w:val="99"/>
    <w:rsid w:val="00CB4E8E"/>
    <w:pPr>
      <w:spacing w:before="120"/>
      <w:jc w:val="center"/>
    </w:pPr>
    <w:rPr>
      <w:b/>
      <w:szCs w:val="22"/>
      <w:lang w:val="fr-FR"/>
    </w:rPr>
  </w:style>
  <w:style w:type="paragraph" w:customStyle="1" w:styleId="adgilixml">
    <w:name w:val="adgili_xml"/>
    <w:basedOn w:val="Normal"/>
    <w:uiPriority w:val="99"/>
    <w:rsid w:val="00CB4E8E"/>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sataurixml">
    <w:name w:val="satauri_xml"/>
    <w:basedOn w:val="abzacixml"/>
    <w:autoRedefine/>
    <w:uiPriority w:val="99"/>
    <w:rsid w:val="00CB4E8E"/>
    <w:pPr>
      <w:spacing w:before="240" w:after="120"/>
      <w:jc w:val="center"/>
    </w:pPr>
    <w:rPr>
      <w:b/>
      <w:sz w:val="24"/>
      <w:szCs w:val="20"/>
    </w:rPr>
  </w:style>
  <w:style w:type="paragraph" w:customStyle="1" w:styleId="khelmoceraxml">
    <w:name w:val="khelmocera_xml"/>
    <w:basedOn w:val="abzacixml"/>
    <w:autoRedefine/>
    <w:uiPriority w:val="99"/>
    <w:rsid w:val="00CB4E8E"/>
    <w:pPr>
      <w:spacing w:before="120"/>
      <w:ind w:firstLine="0"/>
      <w:jc w:val="right"/>
    </w:pPr>
    <w:rPr>
      <w:b/>
      <w:sz w:val="24"/>
      <w:szCs w:val="20"/>
    </w:rPr>
  </w:style>
  <w:style w:type="character" w:customStyle="1" w:styleId="HTMLAddressChar">
    <w:name w:val="HTML Address Char"/>
    <w:link w:val="HTMLAddress"/>
    <w:semiHidden/>
    <w:rsid w:val="00CB4E8E"/>
    <w:rPr>
      <w:i/>
      <w:iCs/>
      <w:szCs w:val="24"/>
    </w:rPr>
  </w:style>
  <w:style w:type="paragraph" w:styleId="HTMLAddress">
    <w:name w:val="HTML Address"/>
    <w:basedOn w:val="Normal"/>
    <w:link w:val="HTMLAddressChar"/>
    <w:semiHidden/>
    <w:unhideWhenUsed/>
    <w:rsid w:val="00CB4E8E"/>
    <w:pPr>
      <w:spacing w:after="0" w:line="240" w:lineRule="auto"/>
    </w:pPr>
    <w:rPr>
      <w:i/>
      <w:iCs/>
      <w:szCs w:val="24"/>
    </w:rPr>
  </w:style>
  <w:style w:type="character" w:customStyle="1" w:styleId="HTMLAddressChar1">
    <w:name w:val="HTML Address Char1"/>
    <w:basedOn w:val="DefaultParagraphFont"/>
    <w:rsid w:val="00CB4E8E"/>
    <w:rPr>
      <w:i/>
      <w:iCs/>
    </w:rPr>
  </w:style>
  <w:style w:type="character" w:customStyle="1" w:styleId="HeaderChar1">
    <w:name w:val="Header Char1"/>
    <w:aliases w:val=" Char Char,Char Char27,Char1 Char Char1,Char Char271"/>
    <w:uiPriority w:val="99"/>
    <w:rsid w:val="00CB4E8E"/>
    <w:rPr>
      <w:rFonts w:ascii="Calibri" w:eastAsia="Calibri" w:hAnsi="Calibri" w:cs="Times New Roman"/>
      <w:sz w:val="20"/>
      <w:szCs w:val="20"/>
    </w:rPr>
  </w:style>
  <w:style w:type="character" w:customStyle="1" w:styleId="FooterChar1">
    <w:name w:val="Footer Char1"/>
    <w:rsid w:val="00CB4E8E"/>
    <w:rPr>
      <w:rFonts w:ascii="Calibri" w:eastAsia="Calibri" w:hAnsi="Calibri" w:cs="Times New Roman"/>
      <w:sz w:val="20"/>
      <w:szCs w:val="20"/>
    </w:rPr>
  </w:style>
  <w:style w:type="character" w:customStyle="1" w:styleId="BodyTextChar2">
    <w:name w:val="Body Text Char2"/>
    <w:rsid w:val="00CB4E8E"/>
  </w:style>
  <w:style w:type="character" w:customStyle="1" w:styleId="BodyTextIndentChar1">
    <w:name w:val="Body Text Indent Char1"/>
    <w:rsid w:val="00CB4E8E"/>
  </w:style>
  <w:style w:type="paragraph" w:styleId="BodyTextFirstIndent">
    <w:name w:val="Body Text First Indent"/>
    <w:basedOn w:val="BodyText"/>
    <w:link w:val="BodyTextFirstIndentChar1"/>
    <w:uiPriority w:val="99"/>
    <w:unhideWhenUsed/>
    <w:rsid w:val="00CB4E8E"/>
    <w:pPr>
      <w:widowControl w:val="0"/>
      <w:spacing w:line="240" w:lineRule="auto"/>
      <w:ind w:firstLine="210"/>
    </w:pPr>
    <w:rPr>
      <w:rFonts w:eastAsia="Calibri"/>
      <w:sz w:val="20"/>
      <w:szCs w:val="20"/>
    </w:rPr>
  </w:style>
  <w:style w:type="character" w:customStyle="1" w:styleId="BodyTextFirstIndentChar">
    <w:name w:val="Body Text First Indent Char"/>
    <w:basedOn w:val="BodyTextChar"/>
    <w:rsid w:val="00CB4E8E"/>
  </w:style>
  <w:style w:type="character" w:customStyle="1" w:styleId="BodyTextFirstIndentChar1">
    <w:name w:val="Body Text First Indent Char1"/>
    <w:link w:val="BodyTextFirstIndent"/>
    <w:uiPriority w:val="99"/>
    <w:rsid w:val="00CB4E8E"/>
    <w:rPr>
      <w:rFonts w:ascii="Calibri" w:eastAsia="Calibri" w:hAnsi="Calibri" w:cs="Times New Roman"/>
      <w:sz w:val="20"/>
      <w:szCs w:val="20"/>
    </w:rPr>
  </w:style>
  <w:style w:type="character" w:customStyle="1" w:styleId="BodyText2Char1">
    <w:name w:val="Body Text 2 Char1"/>
    <w:rsid w:val="00CB4E8E"/>
  </w:style>
  <w:style w:type="paragraph" w:styleId="BodyText3">
    <w:name w:val="Body Text 3"/>
    <w:basedOn w:val="Normal"/>
    <w:link w:val="BodyText3Char1"/>
    <w:uiPriority w:val="99"/>
    <w:unhideWhenUsed/>
    <w:rsid w:val="00CB4E8E"/>
    <w:pPr>
      <w:widowControl w:val="0"/>
      <w:spacing w:after="120" w:line="240" w:lineRule="auto"/>
    </w:pPr>
    <w:rPr>
      <w:rFonts w:ascii="Calibri" w:eastAsia="Calibri" w:hAnsi="Calibri" w:cs="Times New Roman"/>
      <w:sz w:val="16"/>
      <w:szCs w:val="20"/>
    </w:rPr>
  </w:style>
  <w:style w:type="character" w:customStyle="1" w:styleId="BodyText3Char">
    <w:name w:val="Body Text 3 Char"/>
    <w:basedOn w:val="DefaultParagraphFont"/>
    <w:rsid w:val="00CB4E8E"/>
    <w:rPr>
      <w:sz w:val="16"/>
      <w:szCs w:val="16"/>
    </w:rPr>
  </w:style>
  <w:style w:type="character" w:customStyle="1" w:styleId="BodyText3Char1">
    <w:name w:val="Body Text 3 Char1"/>
    <w:link w:val="BodyText3"/>
    <w:uiPriority w:val="99"/>
    <w:rsid w:val="00CB4E8E"/>
    <w:rPr>
      <w:rFonts w:ascii="Calibri" w:eastAsia="Calibri" w:hAnsi="Calibri" w:cs="Times New Roman"/>
      <w:sz w:val="16"/>
      <w:szCs w:val="20"/>
    </w:rPr>
  </w:style>
  <w:style w:type="character" w:customStyle="1" w:styleId="BodyTextIndent2Char1">
    <w:name w:val="Body Text Indent 2 Char1"/>
    <w:rsid w:val="00CB4E8E"/>
    <w:rPr>
      <w:rFonts w:ascii="AcadNusx" w:eastAsia="AcadNusx" w:hAnsi="AcadNusx"/>
    </w:rPr>
  </w:style>
  <w:style w:type="character" w:customStyle="1" w:styleId="BodyTextIndent3Char2">
    <w:name w:val="Body Text Indent 3 Char2"/>
    <w:rsid w:val="00CB4E8E"/>
    <w:rPr>
      <w:sz w:val="16"/>
    </w:rPr>
  </w:style>
  <w:style w:type="character" w:customStyle="1" w:styleId="DocumentMapChar1">
    <w:name w:val="Document Map Char1"/>
    <w:rsid w:val="00CB4E8E"/>
    <w:rPr>
      <w:rFonts w:ascii="Tahoma" w:eastAsia="Tahoma" w:hAnsi="Tahoma"/>
      <w:color w:val="FFFFFF"/>
      <w:shd w:val="clear" w:color="auto" w:fill="000080"/>
    </w:rPr>
  </w:style>
  <w:style w:type="paragraph" w:customStyle="1" w:styleId="a0">
    <w:name w:val="???"/>
    <w:basedOn w:val="a"/>
    <w:uiPriority w:val="99"/>
    <w:rsid w:val="00CB4E8E"/>
    <w:pPr>
      <w:tabs>
        <w:tab w:val="left" w:pos="360"/>
      </w:tabs>
      <w:spacing w:before="60" w:after="60"/>
    </w:pPr>
  </w:style>
  <w:style w:type="paragraph" w:customStyle="1" w:styleId="a1">
    <w:name w:val="?????? ????????"/>
    <w:basedOn w:val="a"/>
    <w:uiPriority w:val="99"/>
    <w:rsid w:val="00CB4E8E"/>
    <w:pPr>
      <w:ind w:left="284" w:firstLine="454"/>
    </w:pPr>
  </w:style>
  <w:style w:type="paragraph" w:customStyle="1" w:styleId="Heading31">
    <w:name w:val="Heading 31"/>
    <w:basedOn w:val="Normal0"/>
    <w:uiPriority w:val="99"/>
    <w:rsid w:val="00CB4E8E"/>
    <w:pPr>
      <w:autoSpaceDE/>
      <w:autoSpaceDN/>
      <w:adjustRightInd/>
      <w:spacing w:before="240" w:after="60"/>
    </w:pPr>
    <w:rPr>
      <w:rFonts w:ascii="Sylfaen" w:eastAsia="Sylfaen" w:hAnsi="Sylfaen"/>
      <w:b/>
      <w:color w:val="4D4D4D"/>
      <w:sz w:val="22"/>
      <w:szCs w:val="20"/>
      <w:u w:val="double"/>
    </w:rPr>
  </w:style>
  <w:style w:type="paragraph" w:customStyle="1" w:styleId="Heading21">
    <w:name w:val="Heading 21"/>
    <w:basedOn w:val="Normal0"/>
    <w:uiPriority w:val="99"/>
    <w:rsid w:val="00CB4E8E"/>
    <w:pPr>
      <w:shd w:val="clear" w:color="auto" w:fill="FFFFFF"/>
      <w:autoSpaceDE/>
      <w:autoSpaceDN/>
      <w:adjustRightInd/>
      <w:spacing w:before="120" w:after="240"/>
    </w:pPr>
    <w:rPr>
      <w:rFonts w:ascii="Sylfaen" w:eastAsia="Sylfaen" w:hAnsi="Sylfaen"/>
      <w:b/>
      <w:i/>
      <w:color w:val="003366"/>
      <w:szCs w:val="20"/>
    </w:rPr>
  </w:style>
  <w:style w:type="paragraph" w:customStyle="1" w:styleId="Heading41">
    <w:name w:val="Heading 41"/>
    <w:basedOn w:val="Normal0"/>
    <w:next w:val="Normal"/>
    <w:uiPriority w:val="99"/>
    <w:rsid w:val="00CB4E8E"/>
    <w:pPr>
      <w:autoSpaceDE/>
      <w:autoSpaceDN/>
      <w:adjustRightInd/>
    </w:pPr>
    <w:rPr>
      <w:rFonts w:ascii="Sylfaen" w:eastAsia="Sylfaen" w:hAnsi="Sylfaen"/>
      <w:b/>
      <w:sz w:val="20"/>
      <w:szCs w:val="20"/>
    </w:rPr>
  </w:style>
  <w:style w:type="paragraph" w:customStyle="1" w:styleId="Heading32">
    <w:name w:val="Heading 32"/>
    <w:basedOn w:val="Normal0"/>
    <w:uiPriority w:val="99"/>
    <w:rsid w:val="00CB4E8E"/>
    <w:pPr>
      <w:widowControl/>
      <w:autoSpaceDE/>
      <w:autoSpaceDN/>
      <w:adjustRightInd/>
      <w:spacing w:before="240" w:after="60"/>
    </w:pPr>
    <w:rPr>
      <w:rFonts w:ascii="Sylfaen" w:eastAsia="Sylfaen" w:hAnsi="Sylfaen" w:cs="Times New Roman"/>
      <w:b/>
      <w:color w:val="4D4D4D"/>
      <w:sz w:val="22"/>
      <w:szCs w:val="20"/>
      <w:u w:val="double"/>
      <w:lang w:val="ka-GE" w:eastAsia="ka-GE"/>
    </w:rPr>
  </w:style>
  <w:style w:type="paragraph" w:customStyle="1" w:styleId="Heading42">
    <w:name w:val="Heading 42"/>
    <w:basedOn w:val="Normal0"/>
    <w:next w:val="Normal0"/>
    <w:uiPriority w:val="99"/>
    <w:rsid w:val="00CB4E8E"/>
    <w:pPr>
      <w:widowControl/>
      <w:autoSpaceDE/>
      <w:autoSpaceDN/>
      <w:adjustRightInd/>
    </w:pPr>
    <w:rPr>
      <w:rFonts w:ascii="Sylfaen" w:eastAsia="Sylfaen" w:hAnsi="Sylfaen" w:cs="Times New Roman"/>
      <w:b/>
      <w:sz w:val="20"/>
      <w:szCs w:val="20"/>
      <w:lang w:val="ka-GE" w:eastAsia="ka-GE"/>
    </w:rPr>
  </w:style>
  <w:style w:type="paragraph" w:customStyle="1" w:styleId="Style-2">
    <w:name w:val="Style-2"/>
    <w:uiPriority w:val="99"/>
    <w:rsid w:val="00CB4E8E"/>
    <w:pPr>
      <w:spacing w:after="0" w:line="240" w:lineRule="auto"/>
    </w:pPr>
    <w:rPr>
      <w:rFonts w:ascii="Times New Roman" w:eastAsia="Times New Roman" w:hAnsi="Times New Roman" w:cs="Times New Roman"/>
      <w:sz w:val="20"/>
      <w:szCs w:val="20"/>
    </w:rPr>
  </w:style>
  <w:style w:type="paragraph" w:customStyle="1" w:styleId="Style-3">
    <w:name w:val="Style-3"/>
    <w:uiPriority w:val="99"/>
    <w:rsid w:val="00CB4E8E"/>
    <w:pPr>
      <w:spacing w:after="0" w:line="240" w:lineRule="auto"/>
    </w:pPr>
    <w:rPr>
      <w:rFonts w:ascii="Times New Roman" w:eastAsia="Times New Roman" w:hAnsi="Times New Roman" w:cs="Times New Roman"/>
      <w:sz w:val="20"/>
      <w:szCs w:val="20"/>
    </w:rPr>
  </w:style>
  <w:style w:type="character" w:customStyle="1" w:styleId="EndnoteTextChar">
    <w:name w:val="Endnote Text Char"/>
    <w:link w:val="EndnoteText"/>
    <w:uiPriority w:val="99"/>
    <w:semiHidden/>
    <w:rsid w:val="00CB4E8E"/>
    <w:rPr>
      <w:lang w:val="ru-RU" w:eastAsia="ru-RU"/>
    </w:rPr>
  </w:style>
  <w:style w:type="paragraph" w:styleId="EndnoteText">
    <w:name w:val="endnote text"/>
    <w:basedOn w:val="Normal"/>
    <w:link w:val="EndnoteTextChar"/>
    <w:uiPriority w:val="99"/>
    <w:semiHidden/>
    <w:unhideWhenUsed/>
    <w:rsid w:val="00CB4E8E"/>
    <w:pPr>
      <w:spacing w:after="0" w:line="240" w:lineRule="auto"/>
    </w:pPr>
    <w:rPr>
      <w:lang w:val="ru-RU" w:eastAsia="ru-RU"/>
    </w:rPr>
  </w:style>
  <w:style w:type="character" w:customStyle="1" w:styleId="EndnoteTextChar1">
    <w:name w:val="Endnote Text Char1"/>
    <w:basedOn w:val="DefaultParagraphFont"/>
    <w:uiPriority w:val="99"/>
    <w:semiHidden/>
    <w:rsid w:val="00CB4E8E"/>
    <w:rPr>
      <w:sz w:val="20"/>
      <w:szCs w:val="20"/>
    </w:rPr>
  </w:style>
  <w:style w:type="character" w:customStyle="1" w:styleId="CharCharChar">
    <w:name w:val="Char Char Char"/>
    <w:rsid w:val="00CB4E8E"/>
    <w:rPr>
      <w:rFonts w:ascii="AcadNusx" w:eastAsia="Times New Roman" w:hAnsi="AcadNusx"/>
      <w:b/>
      <w:bCs/>
      <w:szCs w:val="24"/>
    </w:rPr>
  </w:style>
  <w:style w:type="paragraph" w:styleId="BlockText">
    <w:name w:val="Block Text"/>
    <w:basedOn w:val="Normal"/>
    <w:uiPriority w:val="99"/>
    <w:rsid w:val="00CB4E8E"/>
    <w:pPr>
      <w:spacing w:after="0" w:line="240" w:lineRule="auto"/>
      <w:ind w:left="-180" w:right="180"/>
    </w:pPr>
    <w:rPr>
      <w:rFonts w:ascii="Times New Roman" w:eastAsia="Times New Roman" w:hAnsi="Times New Roman" w:cs="Times New Roman"/>
      <w:sz w:val="24"/>
      <w:szCs w:val="24"/>
      <w:lang w:val="fr-FR"/>
    </w:rPr>
  </w:style>
  <w:style w:type="character" w:customStyle="1" w:styleId="1CharChar">
    <w:name w:val="სათაური1 Char Char"/>
    <w:link w:val="1Char"/>
    <w:rsid w:val="00CB4E8E"/>
    <w:rPr>
      <w:rFonts w:eastAsia="Arial Unicode MS"/>
      <w:b/>
      <w:sz w:val="28"/>
      <w:szCs w:val="24"/>
      <w:lang w:val="ka-GE" w:eastAsia="ru-RU"/>
    </w:rPr>
  </w:style>
  <w:style w:type="paragraph" w:customStyle="1" w:styleId="1Char">
    <w:name w:val="სათაური1 Char"/>
    <w:basedOn w:val="Normal"/>
    <w:next w:val="Normal"/>
    <w:link w:val="1CharChar"/>
    <w:rsid w:val="00CB4E8E"/>
    <w:pPr>
      <w:spacing w:before="120" w:after="480" w:line="240" w:lineRule="auto"/>
      <w:jc w:val="center"/>
    </w:pPr>
    <w:rPr>
      <w:rFonts w:eastAsia="Arial Unicode MS"/>
      <w:b/>
      <w:sz w:val="28"/>
      <w:szCs w:val="24"/>
      <w:lang w:val="ka-GE" w:eastAsia="ru-RU"/>
    </w:rPr>
  </w:style>
  <w:style w:type="paragraph" w:customStyle="1" w:styleId="1">
    <w:name w:val="სათაური1"/>
    <w:basedOn w:val="Normal"/>
    <w:next w:val="Normal"/>
    <w:uiPriority w:val="99"/>
    <w:rsid w:val="00CB4E8E"/>
    <w:pPr>
      <w:spacing w:before="120" w:after="480" w:line="240" w:lineRule="auto"/>
      <w:jc w:val="center"/>
    </w:pPr>
    <w:rPr>
      <w:rFonts w:ascii="Sylfaen" w:eastAsia="Arial Unicode MS" w:hAnsi="Sylfaen" w:cs="Arial Unicode MS"/>
      <w:b/>
      <w:sz w:val="28"/>
      <w:szCs w:val="24"/>
      <w:lang w:val="ka-GE" w:eastAsia="ru-RU"/>
    </w:rPr>
  </w:style>
  <w:style w:type="character" w:customStyle="1" w:styleId="BodyTextChar1">
    <w:name w:val="Body Text Char1"/>
    <w:locked/>
    <w:rsid w:val="00CB4E8E"/>
    <w:rPr>
      <w:rFonts w:ascii="Times New Roman" w:hAnsi="Times New Roman" w:cs="Times New Roman"/>
      <w:sz w:val="24"/>
      <w:szCs w:val="24"/>
    </w:rPr>
  </w:style>
  <w:style w:type="paragraph" w:customStyle="1" w:styleId="a2">
    <w:name w:val="ტექსტი"/>
    <w:basedOn w:val="Normal"/>
    <w:link w:val="Char"/>
    <w:rsid w:val="00CB4E8E"/>
    <w:pPr>
      <w:spacing w:before="120" w:after="240" w:line="240" w:lineRule="auto"/>
    </w:pPr>
    <w:rPr>
      <w:rFonts w:ascii="Sylfaen" w:eastAsia="Arial Unicode MS" w:hAnsi="Sylfaen" w:cs="Times New Roman"/>
      <w:noProof/>
      <w:sz w:val="20"/>
      <w:szCs w:val="24"/>
      <w:lang w:val="ka-GE" w:eastAsia="ru-RU"/>
    </w:rPr>
  </w:style>
  <w:style w:type="character" w:customStyle="1" w:styleId="Char">
    <w:name w:val="ტექსტი Char"/>
    <w:link w:val="a2"/>
    <w:rsid w:val="00CB4E8E"/>
    <w:rPr>
      <w:rFonts w:ascii="Sylfaen" w:eastAsia="Arial Unicode MS" w:hAnsi="Sylfaen" w:cs="Times New Roman"/>
      <w:noProof/>
      <w:sz w:val="20"/>
      <w:szCs w:val="24"/>
      <w:lang w:val="ka-GE" w:eastAsia="ru-RU"/>
    </w:rPr>
  </w:style>
  <w:style w:type="paragraph" w:styleId="Subtitle">
    <w:name w:val="Subtitle"/>
    <w:basedOn w:val="Normal"/>
    <w:link w:val="SubtitleChar"/>
    <w:uiPriority w:val="99"/>
    <w:qFormat/>
    <w:rsid w:val="00CB4E8E"/>
    <w:pPr>
      <w:spacing w:after="0" w:line="240" w:lineRule="auto"/>
    </w:pPr>
    <w:rPr>
      <w:rFonts w:ascii="Geo_Literaturuli" w:eastAsia="Times New Roman" w:hAnsi="Geo_Literaturuli" w:cs="Times New Roman"/>
      <w:b/>
      <w:bCs/>
      <w:sz w:val="20"/>
      <w:szCs w:val="20"/>
      <w:u w:val="single"/>
      <w:lang w:val="fi-FI" w:eastAsia="ru-RU"/>
    </w:rPr>
  </w:style>
  <w:style w:type="character" w:customStyle="1" w:styleId="SubtitleChar">
    <w:name w:val="Subtitle Char"/>
    <w:basedOn w:val="DefaultParagraphFont"/>
    <w:link w:val="Subtitle"/>
    <w:uiPriority w:val="99"/>
    <w:rsid w:val="00CB4E8E"/>
    <w:rPr>
      <w:rFonts w:ascii="Geo_Literaturuli" w:eastAsia="Times New Roman" w:hAnsi="Geo_Literaturuli" w:cs="Times New Roman"/>
      <w:b/>
      <w:bCs/>
      <w:sz w:val="20"/>
      <w:szCs w:val="20"/>
      <w:u w:val="single"/>
      <w:lang w:val="fi-FI" w:eastAsia="ru-RU"/>
    </w:rPr>
  </w:style>
  <w:style w:type="paragraph" w:customStyle="1" w:styleId="bodikiTxvebi2">
    <w:name w:val="bodi kiTxvebi 2"/>
    <w:basedOn w:val="Normal"/>
    <w:uiPriority w:val="99"/>
    <w:rsid w:val="00CB4E8E"/>
    <w:pPr>
      <w:suppressAutoHyphens/>
      <w:autoSpaceDE w:val="0"/>
      <w:autoSpaceDN w:val="0"/>
      <w:adjustRightInd w:val="0"/>
      <w:spacing w:before="113" w:after="0" w:line="270" w:lineRule="atLeast"/>
      <w:jc w:val="both"/>
      <w:textAlignment w:val="center"/>
    </w:pPr>
    <w:rPr>
      <w:rFonts w:ascii="AKolkhetyN" w:eastAsia="Times New Roman" w:hAnsi="AKolkhetyN" w:cs="AKolkhetyN"/>
      <w:color w:val="000000"/>
      <w:spacing w:val="-2"/>
      <w:sz w:val="21"/>
      <w:szCs w:val="21"/>
      <w:lang w:val="en-GB"/>
    </w:rPr>
  </w:style>
  <w:style w:type="character" w:customStyle="1" w:styleId="bold">
    <w:name w:val="bold"/>
    <w:rsid w:val="00CB4E8E"/>
    <w:rPr>
      <w:rFonts w:ascii="AKolkhetyN" w:hAnsi="AKolkhetyN" w:cs="AKolkhetyN"/>
      <w:b/>
      <w:bCs/>
    </w:rPr>
  </w:style>
  <w:style w:type="paragraph" w:customStyle="1" w:styleId="Pa12">
    <w:name w:val="Pa12"/>
    <w:basedOn w:val="Normal"/>
    <w:next w:val="Normal"/>
    <w:uiPriority w:val="99"/>
    <w:rsid w:val="00CB4E8E"/>
    <w:pPr>
      <w:autoSpaceDE w:val="0"/>
      <w:autoSpaceDN w:val="0"/>
      <w:adjustRightInd w:val="0"/>
      <w:spacing w:after="0" w:line="201" w:lineRule="atLeast"/>
    </w:pPr>
    <w:rPr>
      <w:rFonts w:ascii="AKolkhetyN" w:eastAsia="Calibri" w:hAnsi="AKolkhetyN" w:cs="Times New Roman"/>
      <w:sz w:val="24"/>
      <w:szCs w:val="24"/>
    </w:rPr>
  </w:style>
  <w:style w:type="paragraph" w:customStyle="1" w:styleId="Pa2">
    <w:name w:val="Pa2"/>
    <w:basedOn w:val="Normal"/>
    <w:next w:val="Normal"/>
    <w:uiPriority w:val="99"/>
    <w:rsid w:val="00CB4E8E"/>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62">
    <w:name w:val="Pa62"/>
    <w:basedOn w:val="Normal"/>
    <w:next w:val="Normal"/>
    <w:uiPriority w:val="99"/>
    <w:rsid w:val="00CB4E8E"/>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553">
    <w:name w:val="Pa553"/>
    <w:basedOn w:val="Normal"/>
    <w:next w:val="Normal"/>
    <w:uiPriority w:val="99"/>
    <w:rsid w:val="00CB4E8E"/>
    <w:pPr>
      <w:autoSpaceDE w:val="0"/>
      <w:autoSpaceDN w:val="0"/>
      <w:adjustRightInd w:val="0"/>
      <w:spacing w:after="0" w:line="201" w:lineRule="atLeast"/>
    </w:pPr>
    <w:rPr>
      <w:rFonts w:ascii="LiterNusx" w:eastAsia="Times New Roman" w:hAnsi="LiterNusx" w:cs="Times New Roman"/>
      <w:sz w:val="24"/>
      <w:szCs w:val="24"/>
    </w:rPr>
  </w:style>
  <w:style w:type="paragraph" w:customStyle="1" w:styleId="Pa96">
    <w:name w:val="Pa96"/>
    <w:basedOn w:val="Normal"/>
    <w:next w:val="Normal"/>
    <w:uiPriority w:val="99"/>
    <w:rsid w:val="00CB4E8E"/>
    <w:pPr>
      <w:autoSpaceDE w:val="0"/>
      <w:autoSpaceDN w:val="0"/>
      <w:adjustRightInd w:val="0"/>
      <w:spacing w:before="100" w:after="0" w:line="241" w:lineRule="atLeast"/>
    </w:pPr>
    <w:rPr>
      <w:rFonts w:ascii="LiterNusx" w:eastAsia="Times New Roman" w:hAnsi="LiterNusx" w:cs="Times New Roman"/>
      <w:sz w:val="24"/>
      <w:szCs w:val="24"/>
    </w:rPr>
  </w:style>
  <w:style w:type="paragraph" w:customStyle="1" w:styleId="Pa3">
    <w:name w:val="Pa3"/>
    <w:basedOn w:val="Normal"/>
    <w:next w:val="Normal"/>
    <w:uiPriority w:val="99"/>
    <w:rsid w:val="00CB4E8E"/>
    <w:pPr>
      <w:autoSpaceDE w:val="0"/>
      <w:autoSpaceDN w:val="0"/>
      <w:adjustRightInd w:val="0"/>
      <w:spacing w:after="0" w:line="241" w:lineRule="atLeast"/>
    </w:pPr>
    <w:rPr>
      <w:rFonts w:ascii="LiterNusx" w:eastAsia="Times New Roman" w:hAnsi="LiterNusx" w:cs="Times New Roman"/>
      <w:sz w:val="24"/>
      <w:szCs w:val="24"/>
    </w:rPr>
  </w:style>
  <w:style w:type="paragraph" w:customStyle="1" w:styleId="Pa9">
    <w:name w:val="Pa9"/>
    <w:basedOn w:val="Default"/>
    <w:next w:val="Default"/>
    <w:uiPriority w:val="99"/>
    <w:rsid w:val="00CB4E8E"/>
    <w:pPr>
      <w:spacing w:line="241" w:lineRule="atLeast"/>
    </w:pPr>
    <w:rPr>
      <w:rFonts w:ascii="AKolkhetyM" w:eastAsia="Times New Roman" w:hAnsi="AKolkhetyM" w:cs="Times New Roman"/>
      <w:color w:val="auto"/>
      <w:lang w:val="ru-RU" w:eastAsia="ru-RU"/>
    </w:rPr>
  </w:style>
  <w:style w:type="character" w:customStyle="1" w:styleId="shorttext">
    <w:name w:val="short_text"/>
    <w:rsid w:val="00CB4E8E"/>
  </w:style>
  <w:style w:type="paragraph" w:customStyle="1" w:styleId="BodyText0">
    <w:name w:val="BodyText"/>
    <w:uiPriority w:val="99"/>
    <w:rsid w:val="00CB4E8E"/>
    <w:pPr>
      <w:tabs>
        <w:tab w:val="left" w:pos="709"/>
      </w:tabs>
      <w:suppressAutoHyphens/>
      <w:spacing w:before="60" w:after="60" w:line="276" w:lineRule="atLeast"/>
    </w:pPr>
    <w:rPr>
      <w:rFonts w:ascii="Arial" w:eastAsia="Times New Roman" w:hAnsi="Arial" w:cs="Tahoma"/>
      <w:sz w:val="20"/>
      <w:szCs w:val="20"/>
    </w:rPr>
  </w:style>
  <w:style w:type="paragraph" w:styleId="Caption">
    <w:name w:val="caption"/>
    <w:basedOn w:val="Normal"/>
    <w:next w:val="Normal"/>
    <w:uiPriority w:val="99"/>
    <w:qFormat/>
    <w:rsid w:val="00CB4E8E"/>
    <w:pPr>
      <w:spacing w:after="0" w:line="240" w:lineRule="auto"/>
    </w:pPr>
    <w:rPr>
      <w:rFonts w:ascii="Times New Roman" w:eastAsia="Times New Roman" w:hAnsi="Times New Roman" w:cs="Times New Roman"/>
      <w:b/>
      <w:bCs/>
      <w:noProof/>
      <w:sz w:val="20"/>
      <w:szCs w:val="20"/>
      <w:lang w:eastAsia="ru-RU"/>
    </w:rPr>
  </w:style>
  <w:style w:type="paragraph" w:customStyle="1" w:styleId="-">
    <w:name w:val="??? - ?????????"/>
    <w:basedOn w:val="a0"/>
    <w:uiPriority w:val="99"/>
    <w:rsid w:val="00CB4E8E"/>
    <w:pPr>
      <w:tabs>
        <w:tab w:val="clear" w:pos="360"/>
        <w:tab w:val="left" w:pos="113"/>
      </w:tabs>
      <w:spacing w:line="240" w:lineRule="atLeast"/>
      <w:ind w:left="360" w:hanging="360"/>
      <w:jc w:val="left"/>
    </w:pPr>
    <w:rPr>
      <w:rFonts w:eastAsia="Times New Roman" w:cs="Times New Roman"/>
    </w:rPr>
  </w:style>
  <w:style w:type="paragraph" w:customStyle="1" w:styleId="FootnoteText1">
    <w:name w:val="Footnote Text1"/>
    <w:basedOn w:val="Normal"/>
    <w:uiPriority w:val="99"/>
    <w:rsid w:val="00CB4E8E"/>
    <w:pPr>
      <w:widowControl w:val="0"/>
      <w:spacing w:after="0" w:line="240" w:lineRule="atLeast"/>
    </w:pPr>
    <w:rPr>
      <w:rFonts w:ascii="Times New Roman" w:eastAsia="Times New Roman" w:hAnsi="Times New Roman" w:cs="Times New Roman"/>
      <w:sz w:val="20"/>
      <w:szCs w:val="20"/>
    </w:rPr>
  </w:style>
  <w:style w:type="paragraph" w:customStyle="1" w:styleId="Caption1">
    <w:name w:val="Caption1"/>
    <w:basedOn w:val="Normal"/>
    <w:next w:val="ListParagraph"/>
    <w:uiPriority w:val="99"/>
    <w:rsid w:val="00CB4E8E"/>
    <w:pPr>
      <w:widowControl w:val="0"/>
      <w:spacing w:after="0" w:line="240" w:lineRule="atLeast"/>
      <w:jc w:val="center"/>
    </w:pPr>
    <w:rPr>
      <w:rFonts w:ascii="AcadNusx" w:eastAsia="Times New Roman" w:hAnsi="AcadNusx" w:cs="Times New Roman"/>
      <w:b/>
      <w:sz w:val="28"/>
      <w:szCs w:val="20"/>
    </w:rPr>
  </w:style>
  <w:style w:type="paragraph" w:customStyle="1" w:styleId="CommentText1">
    <w:name w:val="Comment Text1"/>
    <w:basedOn w:val="Normal"/>
    <w:uiPriority w:val="99"/>
    <w:rsid w:val="00CB4E8E"/>
    <w:pPr>
      <w:widowControl w:val="0"/>
      <w:spacing w:after="0" w:line="240" w:lineRule="atLeast"/>
    </w:pPr>
    <w:rPr>
      <w:rFonts w:ascii="Times New Roman" w:eastAsia="Times New Roman" w:hAnsi="Times New Roman" w:cs="Times New Roman"/>
      <w:sz w:val="20"/>
      <w:szCs w:val="20"/>
    </w:rPr>
  </w:style>
  <w:style w:type="paragraph" w:customStyle="1" w:styleId="CommentSubject1">
    <w:name w:val="Comment Subject1"/>
    <w:basedOn w:val="CommentText1"/>
    <w:uiPriority w:val="99"/>
    <w:rsid w:val="00CB4E8E"/>
    <w:rPr>
      <w:b/>
    </w:rPr>
  </w:style>
  <w:style w:type="paragraph" w:customStyle="1" w:styleId="10">
    <w:name w:val="???????1"/>
    <w:basedOn w:val="Normal"/>
    <w:uiPriority w:val="99"/>
    <w:rsid w:val="00CB4E8E"/>
    <w:pPr>
      <w:widowControl w:val="0"/>
      <w:spacing w:before="120" w:after="480" w:line="240" w:lineRule="atLeast"/>
      <w:jc w:val="center"/>
    </w:pPr>
    <w:rPr>
      <w:rFonts w:ascii="Sylfaen" w:eastAsia="Times New Roman" w:hAnsi="Sylfaen" w:cs="Times New Roman"/>
      <w:b/>
      <w:sz w:val="28"/>
      <w:szCs w:val="20"/>
    </w:rPr>
  </w:style>
  <w:style w:type="paragraph" w:customStyle="1" w:styleId="Heading11">
    <w:name w:val="Heading 11"/>
    <w:basedOn w:val="10"/>
    <w:uiPriority w:val="99"/>
    <w:rsid w:val="00CB4E8E"/>
    <w:pPr>
      <w:spacing w:before="240" w:after="60"/>
    </w:pPr>
    <w:rPr>
      <w:color w:val="003366"/>
    </w:rPr>
  </w:style>
  <w:style w:type="paragraph" w:customStyle="1" w:styleId="Heading12">
    <w:name w:val="Heading 12"/>
    <w:basedOn w:val="10"/>
    <w:uiPriority w:val="99"/>
    <w:rsid w:val="00CB4E8E"/>
    <w:pPr>
      <w:spacing w:before="240" w:after="60"/>
    </w:pPr>
    <w:rPr>
      <w:color w:val="003366"/>
    </w:rPr>
  </w:style>
  <w:style w:type="paragraph" w:customStyle="1" w:styleId="Pa254">
    <w:name w:val="Pa254"/>
    <w:basedOn w:val="Default"/>
    <w:uiPriority w:val="99"/>
    <w:rsid w:val="00CB4E8E"/>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6">
    <w:name w:val="Pa6"/>
    <w:basedOn w:val="Default"/>
    <w:next w:val="Pa254"/>
    <w:uiPriority w:val="99"/>
    <w:rsid w:val="00CB4E8E"/>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1">
    <w:name w:val="Pa1"/>
    <w:basedOn w:val="Default"/>
    <w:next w:val="Pa254"/>
    <w:uiPriority w:val="99"/>
    <w:rsid w:val="00CB4E8E"/>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39">
    <w:name w:val="Pa39"/>
    <w:basedOn w:val="Default"/>
    <w:next w:val="Pa254"/>
    <w:uiPriority w:val="99"/>
    <w:rsid w:val="00CB4E8E"/>
    <w:pPr>
      <w:widowControl w:val="0"/>
      <w:autoSpaceDE/>
      <w:autoSpaceDN/>
      <w:adjustRightInd/>
      <w:spacing w:line="241" w:lineRule="atLeast"/>
    </w:pPr>
    <w:rPr>
      <w:rFonts w:ascii="LiterNusx" w:eastAsia="Times New Roman" w:hAnsi="LiterNusx" w:cs="Times New Roman"/>
      <w:color w:val="auto"/>
      <w:szCs w:val="20"/>
    </w:rPr>
  </w:style>
  <w:style w:type="paragraph" w:customStyle="1" w:styleId="Pa94">
    <w:name w:val="Pa94"/>
    <w:basedOn w:val="Default"/>
    <w:next w:val="Pa254"/>
    <w:uiPriority w:val="99"/>
    <w:rsid w:val="00CB4E8E"/>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Pa69">
    <w:name w:val="Pa69"/>
    <w:basedOn w:val="Default"/>
    <w:next w:val="Pa254"/>
    <w:uiPriority w:val="99"/>
    <w:rsid w:val="00CB4E8E"/>
    <w:pPr>
      <w:widowControl w:val="0"/>
      <w:autoSpaceDE/>
      <w:autoSpaceDN/>
      <w:adjustRightInd/>
      <w:spacing w:line="281" w:lineRule="atLeast"/>
    </w:pPr>
    <w:rPr>
      <w:rFonts w:ascii="LiterNusx" w:eastAsia="Times New Roman" w:hAnsi="LiterNusx" w:cs="Times New Roman"/>
      <w:color w:val="auto"/>
      <w:szCs w:val="20"/>
    </w:rPr>
  </w:style>
  <w:style w:type="paragraph" w:customStyle="1" w:styleId="Footer1">
    <w:name w:val="Footer1"/>
    <w:basedOn w:val="Normal"/>
    <w:uiPriority w:val="99"/>
    <w:rsid w:val="00CB4E8E"/>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Heading51">
    <w:name w:val="Heading 51"/>
    <w:basedOn w:val="Normal"/>
    <w:next w:val="ListParagraph"/>
    <w:uiPriority w:val="99"/>
    <w:rsid w:val="00CB4E8E"/>
    <w:pPr>
      <w:widowControl w:val="0"/>
      <w:spacing w:before="240" w:after="60" w:line="240" w:lineRule="atLeast"/>
    </w:pPr>
    <w:rPr>
      <w:rFonts w:ascii="Sylfaen" w:eastAsia="Times New Roman" w:hAnsi="Sylfaen" w:cs="Times New Roman"/>
      <w:b/>
      <w:i/>
      <w:sz w:val="26"/>
      <w:szCs w:val="20"/>
    </w:rPr>
  </w:style>
  <w:style w:type="paragraph" w:customStyle="1" w:styleId="Heading61">
    <w:name w:val="Heading 61"/>
    <w:basedOn w:val="Normal"/>
    <w:next w:val="ListParagraph"/>
    <w:uiPriority w:val="99"/>
    <w:rsid w:val="00CB4E8E"/>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1">
    <w:name w:val="Heading 71"/>
    <w:basedOn w:val="Normal"/>
    <w:next w:val="ListParagraph"/>
    <w:uiPriority w:val="99"/>
    <w:rsid w:val="00CB4E8E"/>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1">
    <w:name w:val="Heading 81"/>
    <w:basedOn w:val="Normal"/>
    <w:next w:val="ListParagraph"/>
    <w:uiPriority w:val="99"/>
    <w:rsid w:val="00CB4E8E"/>
    <w:pPr>
      <w:widowControl w:val="0"/>
      <w:spacing w:before="300" w:after="0" w:line="276" w:lineRule="auto"/>
      <w:jc w:val="both"/>
    </w:pPr>
    <w:rPr>
      <w:rFonts w:ascii="Sylfaen" w:eastAsia="Times New Roman" w:hAnsi="Sylfaen" w:cs="Times New Roman"/>
      <w:sz w:val="18"/>
      <w:szCs w:val="20"/>
    </w:rPr>
  </w:style>
  <w:style w:type="paragraph" w:customStyle="1" w:styleId="Heading91">
    <w:name w:val="Heading 91"/>
    <w:basedOn w:val="Normal"/>
    <w:next w:val="ListParagraph"/>
    <w:uiPriority w:val="99"/>
    <w:rsid w:val="00CB4E8E"/>
    <w:pPr>
      <w:widowControl w:val="0"/>
      <w:spacing w:before="300" w:after="0" w:line="276" w:lineRule="auto"/>
      <w:jc w:val="both"/>
    </w:pPr>
    <w:rPr>
      <w:rFonts w:ascii="Sylfaen" w:eastAsia="Times New Roman" w:hAnsi="Sylfaen" w:cs="Times New Roman"/>
      <w:i/>
      <w:sz w:val="18"/>
      <w:szCs w:val="20"/>
    </w:rPr>
  </w:style>
  <w:style w:type="paragraph" w:customStyle="1" w:styleId="TOC41">
    <w:name w:val="TOC 41"/>
    <w:basedOn w:val="Normal"/>
    <w:next w:val="ListParagraph"/>
    <w:uiPriority w:val="99"/>
    <w:rsid w:val="00CB4E8E"/>
    <w:pPr>
      <w:widowControl w:val="0"/>
      <w:spacing w:after="0" w:line="240" w:lineRule="atLeast"/>
      <w:ind w:left="720"/>
    </w:pPr>
    <w:rPr>
      <w:rFonts w:ascii="Times New Roman" w:eastAsia="Times New Roman" w:hAnsi="Times New Roman" w:cs="Times New Roman"/>
      <w:sz w:val="18"/>
      <w:szCs w:val="20"/>
    </w:rPr>
  </w:style>
  <w:style w:type="paragraph" w:customStyle="1" w:styleId="TOC11">
    <w:name w:val="TOC 11"/>
    <w:basedOn w:val="Normal"/>
    <w:next w:val="ListParagraph"/>
    <w:uiPriority w:val="99"/>
    <w:rsid w:val="00CB4E8E"/>
    <w:pPr>
      <w:widowControl w:val="0"/>
      <w:spacing w:before="120" w:after="120" w:line="276" w:lineRule="auto"/>
      <w:jc w:val="both"/>
    </w:pPr>
    <w:rPr>
      <w:rFonts w:ascii="Sylfaen" w:eastAsia="Times New Roman" w:hAnsi="Sylfaen" w:cs="Times New Roman"/>
      <w:sz w:val="18"/>
      <w:szCs w:val="20"/>
    </w:rPr>
  </w:style>
  <w:style w:type="paragraph" w:customStyle="1" w:styleId="TOC21">
    <w:name w:val="TOC 21"/>
    <w:basedOn w:val="Normal"/>
    <w:next w:val="ListParagraph"/>
    <w:uiPriority w:val="99"/>
    <w:rsid w:val="00CB4E8E"/>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1">
    <w:name w:val="TOC 31"/>
    <w:basedOn w:val="Normal"/>
    <w:next w:val="ListParagraph"/>
    <w:uiPriority w:val="99"/>
    <w:rsid w:val="00CB4E8E"/>
    <w:pPr>
      <w:widowControl w:val="0"/>
      <w:spacing w:before="120" w:after="120" w:line="276" w:lineRule="auto"/>
      <w:ind w:left="360"/>
      <w:jc w:val="both"/>
    </w:pPr>
    <w:rPr>
      <w:rFonts w:ascii="Sylfaen" w:eastAsia="Times New Roman" w:hAnsi="Sylfaen" w:cs="Times New Roman"/>
      <w:sz w:val="18"/>
      <w:szCs w:val="20"/>
    </w:rPr>
  </w:style>
  <w:style w:type="paragraph" w:customStyle="1" w:styleId="Footer2">
    <w:name w:val="Footer2"/>
    <w:basedOn w:val="Normal"/>
    <w:uiPriority w:val="99"/>
    <w:rsid w:val="00CB4E8E"/>
    <w:pPr>
      <w:widowControl w:val="0"/>
      <w:tabs>
        <w:tab w:val="center" w:pos="4153"/>
        <w:tab w:val="right" w:pos="8306"/>
      </w:tabs>
      <w:spacing w:after="0" w:line="240" w:lineRule="atLeast"/>
    </w:pPr>
    <w:rPr>
      <w:rFonts w:ascii="Times New Roman" w:eastAsia="Times New Roman" w:hAnsi="Times New Roman" w:cs="Times New Roman"/>
      <w:sz w:val="24"/>
      <w:szCs w:val="20"/>
    </w:rPr>
  </w:style>
  <w:style w:type="paragraph" w:customStyle="1" w:styleId="FootnoteText2">
    <w:name w:val="Footnote Text2"/>
    <w:basedOn w:val="Normal"/>
    <w:uiPriority w:val="99"/>
    <w:rsid w:val="00CB4E8E"/>
    <w:pPr>
      <w:widowControl w:val="0"/>
      <w:spacing w:after="0" w:line="240" w:lineRule="atLeast"/>
    </w:pPr>
    <w:rPr>
      <w:rFonts w:ascii="Times New Roman" w:eastAsia="Times New Roman" w:hAnsi="Times New Roman" w:cs="Times New Roman"/>
      <w:sz w:val="20"/>
      <w:szCs w:val="20"/>
    </w:rPr>
  </w:style>
  <w:style w:type="paragraph" w:customStyle="1" w:styleId="Caption2">
    <w:name w:val="Caption2"/>
    <w:basedOn w:val="Normal"/>
    <w:next w:val="ListParagraph"/>
    <w:uiPriority w:val="99"/>
    <w:rsid w:val="00CB4E8E"/>
    <w:pPr>
      <w:widowControl w:val="0"/>
      <w:spacing w:after="0" w:line="240" w:lineRule="atLeast"/>
      <w:jc w:val="center"/>
    </w:pPr>
    <w:rPr>
      <w:rFonts w:ascii="AcadNusx" w:eastAsia="Times New Roman" w:hAnsi="AcadNusx" w:cs="Times New Roman"/>
      <w:b/>
      <w:sz w:val="28"/>
      <w:szCs w:val="20"/>
    </w:rPr>
  </w:style>
  <w:style w:type="paragraph" w:customStyle="1" w:styleId="CommentText2">
    <w:name w:val="Comment Text2"/>
    <w:basedOn w:val="Normal"/>
    <w:uiPriority w:val="99"/>
    <w:rsid w:val="00CB4E8E"/>
    <w:pPr>
      <w:widowControl w:val="0"/>
      <w:spacing w:after="0" w:line="240" w:lineRule="atLeast"/>
    </w:pPr>
    <w:rPr>
      <w:rFonts w:ascii="Times New Roman" w:eastAsia="Times New Roman" w:hAnsi="Times New Roman" w:cs="Times New Roman"/>
      <w:sz w:val="20"/>
      <w:szCs w:val="20"/>
    </w:rPr>
  </w:style>
  <w:style w:type="paragraph" w:customStyle="1" w:styleId="CommentSubject2">
    <w:name w:val="Comment Subject2"/>
    <w:basedOn w:val="CommentText2"/>
    <w:uiPriority w:val="99"/>
    <w:rsid w:val="00CB4E8E"/>
    <w:rPr>
      <w:b/>
    </w:rPr>
  </w:style>
  <w:style w:type="paragraph" w:customStyle="1" w:styleId="Heading52">
    <w:name w:val="Heading 52"/>
    <w:basedOn w:val="Normal"/>
    <w:next w:val="ListParagraph"/>
    <w:uiPriority w:val="99"/>
    <w:rsid w:val="00CB4E8E"/>
    <w:pPr>
      <w:widowControl w:val="0"/>
      <w:spacing w:before="240" w:after="60" w:line="240" w:lineRule="atLeast"/>
    </w:pPr>
    <w:rPr>
      <w:rFonts w:ascii="Sylfaen" w:eastAsia="Times New Roman" w:hAnsi="Sylfaen" w:cs="Times New Roman"/>
      <w:b/>
      <w:i/>
      <w:sz w:val="26"/>
      <w:szCs w:val="20"/>
    </w:rPr>
  </w:style>
  <w:style w:type="paragraph" w:customStyle="1" w:styleId="Heading62">
    <w:name w:val="Heading 62"/>
    <w:basedOn w:val="Normal"/>
    <w:next w:val="ListParagraph"/>
    <w:uiPriority w:val="99"/>
    <w:rsid w:val="00CB4E8E"/>
    <w:pPr>
      <w:widowControl w:val="0"/>
      <w:pBdr>
        <w:bottom w:val="single" w:sz="6" w:space="1" w:color="auto"/>
      </w:pBdr>
      <w:spacing w:before="300" w:after="0" w:line="276" w:lineRule="auto"/>
      <w:jc w:val="both"/>
    </w:pPr>
    <w:rPr>
      <w:rFonts w:ascii="Sylfaen" w:eastAsia="Times New Roman" w:hAnsi="Sylfaen" w:cs="Times New Roman"/>
      <w:color w:val="365F91"/>
      <w:sz w:val="18"/>
      <w:szCs w:val="20"/>
    </w:rPr>
  </w:style>
  <w:style w:type="paragraph" w:customStyle="1" w:styleId="Heading72">
    <w:name w:val="Heading 72"/>
    <w:basedOn w:val="Normal"/>
    <w:next w:val="ListParagraph"/>
    <w:uiPriority w:val="99"/>
    <w:rsid w:val="00CB4E8E"/>
    <w:pPr>
      <w:widowControl w:val="0"/>
      <w:spacing w:after="0" w:line="240" w:lineRule="atLeast"/>
      <w:ind w:left="360"/>
    </w:pPr>
    <w:rPr>
      <w:rFonts w:ascii="Times New Roman" w:eastAsia="Times New Roman" w:hAnsi="Times New Roman" w:cs="Times New Roman"/>
      <w:sz w:val="24"/>
      <w:szCs w:val="20"/>
      <w:u w:val="single"/>
    </w:rPr>
  </w:style>
  <w:style w:type="paragraph" w:customStyle="1" w:styleId="Heading82">
    <w:name w:val="Heading 82"/>
    <w:basedOn w:val="Normal"/>
    <w:next w:val="ListParagraph"/>
    <w:uiPriority w:val="99"/>
    <w:rsid w:val="00CB4E8E"/>
    <w:pPr>
      <w:widowControl w:val="0"/>
      <w:spacing w:before="300" w:after="0" w:line="276" w:lineRule="auto"/>
      <w:jc w:val="both"/>
    </w:pPr>
    <w:rPr>
      <w:rFonts w:ascii="Sylfaen" w:eastAsia="Times New Roman" w:hAnsi="Sylfaen" w:cs="Times New Roman"/>
      <w:sz w:val="18"/>
      <w:szCs w:val="20"/>
    </w:rPr>
  </w:style>
  <w:style w:type="paragraph" w:customStyle="1" w:styleId="Heading92">
    <w:name w:val="Heading 92"/>
    <w:basedOn w:val="Normal"/>
    <w:next w:val="ListParagraph"/>
    <w:uiPriority w:val="99"/>
    <w:rsid w:val="00CB4E8E"/>
    <w:pPr>
      <w:widowControl w:val="0"/>
      <w:spacing w:before="300" w:after="0" w:line="276" w:lineRule="auto"/>
      <w:jc w:val="both"/>
    </w:pPr>
    <w:rPr>
      <w:rFonts w:ascii="Sylfaen" w:eastAsia="Times New Roman" w:hAnsi="Sylfaen" w:cs="Times New Roman"/>
      <w:i/>
      <w:sz w:val="18"/>
      <w:szCs w:val="20"/>
    </w:rPr>
  </w:style>
  <w:style w:type="paragraph" w:customStyle="1" w:styleId="TOC42">
    <w:name w:val="TOC 42"/>
    <w:basedOn w:val="Normal"/>
    <w:next w:val="ListParagraph"/>
    <w:uiPriority w:val="99"/>
    <w:rsid w:val="00CB4E8E"/>
    <w:pPr>
      <w:widowControl w:val="0"/>
      <w:spacing w:after="0" w:line="240" w:lineRule="atLeast"/>
      <w:ind w:left="720"/>
    </w:pPr>
    <w:rPr>
      <w:rFonts w:ascii="Times New Roman" w:eastAsia="Times New Roman" w:hAnsi="Times New Roman" w:cs="Times New Roman"/>
      <w:sz w:val="18"/>
      <w:szCs w:val="20"/>
    </w:rPr>
  </w:style>
  <w:style w:type="paragraph" w:customStyle="1" w:styleId="TOC12">
    <w:name w:val="TOC 12"/>
    <w:basedOn w:val="Normal"/>
    <w:next w:val="ListParagraph"/>
    <w:uiPriority w:val="99"/>
    <w:rsid w:val="00CB4E8E"/>
    <w:pPr>
      <w:widowControl w:val="0"/>
      <w:spacing w:before="120" w:after="120" w:line="276" w:lineRule="auto"/>
      <w:jc w:val="both"/>
    </w:pPr>
    <w:rPr>
      <w:rFonts w:ascii="Sylfaen" w:eastAsia="Times New Roman" w:hAnsi="Sylfaen" w:cs="Times New Roman"/>
      <w:sz w:val="18"/>
      <w:szCs w:val="20"/>
    </w:rPr>
  </w:style>
  <w:style w:type="paragraph" w:customStyle="1" w:styleId="TOC22">
    <w:name w:val="TOC 22"/>
    <w:basedOn w:val="Normal"/>
    <w:next w:val="ListParagraph"/>
    <w:uiPriority w:val="99"/>
    <w:rsid w:val="00CB4E8E"/>
    <w:pPr>
      <w:widowControl w:val="0"/>
      <w:spacing w:before="120" w:after="120" w:line="276" w:lineRule="auto"/>
      <w:ind w:left="180"/>
      <w:jc w:val="both"/>
    </w:pPr>
    <w:rPr>
      <w:rFonts w:ascii="Sylfaen" w:eastAsia="Times New Roman" w:hAnsi="Sylfaen" w:cs="Times New Roman"/>
      <w:sz w:val="18"/>
      <w:szCs w:val="20"/>
    </w:rPr>
  </w:style>
  <w:style w:type="paragraph" w:customStyle="1" w:styleId="TOC32">
    <w:name w:val="TOC 32"/>
    <w:basedOn w:val="Normal"/>
    <w:next w:val="ListParagraph"/>
    <w:uiPriority w:val="99"/>
    <w:rsid w:val="00CB4E8E"/>
    <w:pPr>
      <w:widowControl w:val="0"/>
      <w:spacing w:before="120" w:after="120" w:line="276" w:lineRule="auto"/>
      <w:ind w:left="360"/>
      <w:jc w:val="both"/>
    </w:pPr>
    <w:rPr>
      <w:rFonts w:ascii="Sylfaen" w:eastAsia="Times New Roman" w:hAnsi="Sylfaen" w:cs="Times New Roman"/>
      <w:sz w:val="18"/>
      <w:szCs w:val="20"/>
    </w:rPr>
  </w:style>
  <w:style w:type="character" w:customStyle="1" w:styleId="CharChar14">
    <w:name w:val="Char Char14"/>
    <w:rsid w:val="00CB4E8E"/>
    <w:rPr>
      <w:rFonts w:cs="Times New Roman"/>
    </w:rPr>
  </w:style>
  <w:style w:type="character" w:customStyle="1" w:styleId="CharChar11">
    <w:name w:val="Char Char11"/>
    <w:rsid w:val="00CB4E8E"/>
    <w:rPr>
      <w:rFonts w:cs="Times New Roman"/>
    </w:rPr>
  </w:style>
  <w:style w:type="character" w:customStyle="1" w:styleId="CharChar10">
    <w:name w:val="Char Char10"/>
    <w:rsid w:val="00CB4E8E"/>
    <w:rPr>
      <w:rFonts w:cs="Times New Roman"/>
    </w:rPr>
  </w:style>
  <w:style w:type="character" w:customStyle="1" w:styleId="CharChar6">
    <w:name w:val="Char Char6"/>
    <w:rsid w:val="00CB4E8E"/>
    <w:rPr>
      <w:rFonts w:cs="Times New Roman"/>
    </w:rPr>
  </w:style>
  <w:style w:type="character" w:customStyle="1" w:styleId="CharChar5">
    <w:name w:val="Char Char5"/>
    <w:rsid w:val="00CB4E8E"/>
    <w:rPr>
      <w:rFonts w:cs="Times New Roman"/>
    </w:rPr>
  </w:style>
  <w:style w:type="character" w:customStyle="1" w:styleId="CharChar2">
    <w:name w:val="Char Char2"/>
    <w:rsid w:val="00CB4E8E"/>
  </w:style>
  <w:style w:type="character" w:customStyle="1" w:styleId="CharChar3">
    <w:name w:val="Char Char3"/>
    <w:rsid w:val="00CB4E8E"/>
    <w:rPr>
      <w:rFonts w:cs="Times New Roman"/>
    </w:rPr>
  </w:style>
  <w:style w:type="character" w:customStyle="1" w:styleId="CharChar23">
    <w:name w:val="Char Char23"/>
    <w:rsid w:val="00CB4E8E"/>
    <w:rPr>
      <w:rFonts w:ascii="Cambria" w:eastAsia="Times New Roman" w:hAnsi="Cambria" w:cs="Times New Roman"/>
      <w:b/>
      <w:color w:val="365F91"/>
      <w:sz w:val="28"/>
    </w:rPr>
  </w:style>
  <w:style w:type="character" w:customStyle="1" w:styleId="CharChar22">
    <w:name w:val="Char Char22"/>
    <w:rsid w:val="00CB4E8E"/>
    <w:rPr>
      <w:rFonts w:ascii="Arial" w:eastAsia="Times New Roman" w:hAnsi="Arial" w:cs="Times New Roman"/>
      <w:b/>
      <w:i/>
      <w:sz w:val="28"/>
    </w:rPr>
  </w:style>
  <w:style w:type="character" w:customStyle="1" w:styleId="CharChar21">
    <w:name w:val="Char Char21"/>
    <w:rsid w:val="00CB4E8E"/>
    <w:rPr>
      <w:rFonts w:ascii="Cambria" w:eastAsia="Times New Roman" w:hAnsi="Cambria" w:cs="Times New Roman"/>
      <w:b/>
      <w:sz w:val="26"/>
    </w:rPr>
  </w:style>
  <w:style w:type="character" w:customStyle="1" w:styleId="CharChar20">
    <w:name w:val="Char Char20"/>
    <w:rsid w:val="00CB4E8E"/>
    <w:rPr>
      <w:rFonts w:ascii="Calibri" w:eastAsia="Times New Roman" w:hAnsi="Calibri" w:cs="Times New Roman"/>
      <w:b/>
      <w:sz w:val="28"/>
    </w:rPr>
  </w:style>
  <w:style w:type="character" w:customStyle="1" w:styleId="CharChar19">
    <w:name w:val="Char Char19"/>
    <w:rsid w:val="00CB4E8E"/>
    <w:rPr>
      <w:rFonts w:ascii="Times New Roman" w:hAnsi="Times New Roman" w:cs="Times New Roman"/>
      <w:b/>
      <w:sz w:val="16"/>
    </w:rPr>
  </w:style>
  <w:style w:type="character" w:customStyle="1" w:styleId="CharChar18">
    <w:name w:val="Char Char18"/>
    <w:rsid w:val="00CB4E8E"/>
    <w:rPr>
      <w:rFonts w:ascii="Times New Roman" w:hAnsi="Times New Roman" w:cs="Times New Roman"/>
      <w:b/>
      <w:sz w:val="16"/>
    </w:rPr>
  </w:style>
  <w:style w:type="character" w:customStyle="1" w:styleId="CharChar17">
    <w:name w:val="Char Char17"/>
    <w:rsid w:val="00CB4E8E"/>
    <w:rPr>
      <w:rFonts w:ascii="AcadNusx" w:eastAsia="Times New Roman" w:hAnsi="AcadNusx" w:cs="Times New Roman"/>
    </w:rPr>
  </w:style>
  <w:style w:type="character" w:customStyle="1" w:styleId="CharChar16">
    <w:name w:val="Char Char16"/>
    <w:rsid w:val="00CB4E8E"/>
    <w:rPr>
      <w:rFonts w:ascii="Times New Roman" w:hAnsi="Times New Roman" w:cs="Times New Roman"/>
      <w:sz w:val="16"/>
    </w:rPr>
  </w:style>
  <w:style w:type="character" w:customStyle="1" w:styleId="CharChar15">
    <w:name w:val="Char Char15"/>
    <w:rsid w:val="00CB4E8E"/>
    <w:rPr>
      <w:rFonts w:ascii="Courier New" w:eastAsia="Times New Roman" w:hAnsi="Courier New" w:cs="Times New Roman"/>
      <w:sz w:val="20"/>
    </w:rPr>
  </w:style>
  <w:style w:type="character" w:customStyle="1" w:styleId="CharChar13">
    <w:name w:val="Char Char13"/>
    <w:rsid w:val="00CB4E8E"/>
    <w:rPr>
      <w:rFonts w:ascii="Times New Roman" w:hAnsi="Times New Roman" w:cs="Times New Roman"/>
      <w:sz w:val="20"/>
    </w:rPr>
  </w:style>
  <w:style w:type="character" w:customStyle="1" w:styleId="CharChar12">
    <w:name w:val="Char Char12"/>
    <w:rsid w:val="00CB4E8E"/>
    <w:rPr>
      <w:rFonts w:ascii="Times New Roman" w:hAnsi="Times New Roman" w:cs="Times New Roman"/>
    </w:rPr>
  </w:style>
  <w:style w:type="character" w:customStyle="1" w:styleId="CharChar9">
    <w:name w:val="Char Char9"/>
    <w:rsid w:val="00CB4E8E"/>
    <w:rPr>
      <w:rFonts w:ascii="Times New Roman" w:hAnsi="Times New Roman" w:cs="Times New Roman"/>
      <w:sz w:val="16"/>
    </w:rPr>
  </w:style>
  <w:style w:type="character" w:customStyle="1" w:styleId="CharChar8">
    <w:name w:val="Char Char8"/>
    <w:rsid w:val="00CB4E8E"/>
    <w:rPr>
      <w:rFonts w:ascii="Courier New" w:eastAsia="Times New Roman" w:hAnsi="Courier New" w:cs="Times New Roman"/>
    </w:rPr>
  </w:style>
  <w:style w:type="character" w:customStyle="1" w:styleId="CharChar7">
    <w:name w:val="Char Char7"/>
    <w:rsid w:val="00CB4E8E"/>
    <w:rPr>
      <w:rFonts w:ascii="Tahoma" w:eastAsia="Times New Roman" w:hAnsi="Tahoma" w:cs="Times New Roman"/>
      <w:sz w:val="16"/>
    </w:rPr>
  </w:style>
  <w:style w:type="character" w:customStyle="1" w:styleId="Char0">
    <w:name w:val="?????? Char"/>
    <w:rsid w:val="00CB4E8E"/>
    <w:rPr>
      <w:rFonts w:ascii="Sylfaen" w:eastAsia="Times New Roman" w:hAnsi="Sylfaen" w:cs="Times New Roman"/>
      <w:sz w:val="18"/>
    </w:rPr>
  </w:style>
  <w:style w:type="character" w:customStyle="1" w:styleId="1Char0">
    <w:name w:val="???????1 Char"/>
    <w:rsid w:val="00CB4E8E"/>
    <w:rPr>
      <w:rFonts w:ascii="Sylfaen" w:eastAsia="Times New Roman" w:hAnsi="Sylfaen" w:cs="Times New Roman"/>
      <w:b/>
      <w:sz w:val="28"/>
    </w:rPr>
  </w:style>
  <w:style w:type="paragraph" w:customStyle="1" w:styleId="2">
    <w:name w:val="???????2"/>
    <w:basedOn w:val="Normal0"/>
    <w:uiPriority w:val="99"/>
    <w:rsid w:val="00CB4E8E"/>
    <w:pPr>
      <w:widowControl/>
      <w:autoSpaceDE/>
      <w:autoSpaceDN/>
      <w:adjustRightInd/>
      <w:spacing w:before="480" w:after="360"/>
    </w:pPr>
    <w:rPr>
      <w:rFonts w:ascii="Sylfaen" w:hAnsi="Sylfaen" w:cs="Times New Roman"/>
      <w:b/>
      <w:sz w:val="22"/>
      <w:szCs w:val="20"/>
    </w:rPr>
  </w:style>
  <w:style w:type="paragraph" w:customStyle="1" w:styleId="3">
    <w:name w:val="???????3"/>
    <w:basedOn w:val="Normal0"/>
    <w:uiPriority w:val="99"/>
    <w:rsid w:val="00CB4E8E"/>
    <w:pPr>
      <w:widowControl/>
      <w:autoSpaceDE/>
      <w:autoSpaceDN/>
      <w:adjustRightInd/>
      <w:spacing w:before="60" w:after="120"/>
    </w:pPr>
    <w:rPr>
      <w:rFonts w:ascii="Sylfaen" w:hAnsi="Sylfaen" w:cs="Times New Roman"/>
      <w:b/>
      <w:color w:val="4D4D4D"/>
      <w:sz w:val="18"/>
      <w:szCs w:val="20"/>
    </w:rPr>
  </w:style>
  <w:style w:type="paragraph" w:customStyle="1" w:styleId="4">
    <w:name w:val="???????4"/>
    <w:basedOn w:val="3"/>
    <w:uiPriority w:val="99"/>
    <w:rsid w:val="00CB4E8E"/>
  </w:style>
  <w:style w:type="paragraph" w:customStyle="1" w:styleId="Header1">
    <w:name w:val="Header1"/>
    <w:basedOn w:val="Normal0"/>
    <w:uiPriority w:val="99"/>
    <w:rsid w:val="00CB4E8E"/>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paragraph" w:customStyle="1" w:styleId="-0">
    <w:name w:val="?????? - ???????"/>
    <w:basedOn w:val="Normal0"/>
    <w:uiPriority w:val="99"/>
    <w:rsid w:val="00CB4E8E"/>
    <w:pPr>
      <w:widowControl/>
      <w:pBdr>
        <w:top w:val="single" w:sz="4" w:space="1" w:color="auto"/>
        <w:left w:val="single" w:sz="4" w:space="1" w:color="auto"/>
        <w:bottom w:val="single" w:sz="4" w:space="1" w:color="auto"/>
        <w:right w:val="single" w:sz="4" w:space="1" w:color="auto"/>
      </w:pBdr>
      <w:autoSpaceDE/>
      <w:autoSpaceDN/>
      <w:adjustRightInd/>
      <w:spacing w:before="60" w:after="160"/>
    </w:pPr>
    <w:rPr>
      <w:rFonts w:ascii="Sylfaen" w:hAnsi="Sylfaen" w:cs="Times New Roman"/>
      <w:sz w:val="16"/>
      <w:szCs w:val="20"/>
      <w:shd w:val="clear" w:color="auto" w:fill="FFFFFF"/>
    </w:rPr>
  </w:style>
  <w:style w:type="character" w:customStyle="1" w:styleId="CharChar">
    <w:name w:val="?????? Char Char"/>
    <w:rsid w:val="00CB4E8E"/>
    <w:rPr>
      <w:rFonts w:ascii="Sylfaen" w:eastAsia="Times New Roman" w:hAnsi="Sylfaen" w:cs="Times New Roman"/>
      <w:sz w:val="18"/>
    </w:rPr>
  </w:style>
  <w:style w:type="character" w:customStyle="1" w:styleId="2Char">
    <w:name w:val="???????2 Char"/>
    <w:rsid w:val="00CB4E8E"/>
    <w:rPr>
      <w:rFonts w:ascii="Sylfaen" w:eastAsia="Times New Roman" w:hAnsi="Sylfaen" w:cs="Times New Roman"/>
      <w:b/>
      <w:sz w:val="22"/>
    </w:rPr>
  </w:style>
  <w:style w:type="character" w:customStyle="1" w:styleId="CharCharCharChar">
    <w:name w:val="Char Char Char Char"/>
    <w:rsid w:val="00CB4E8E"/>
    <w:rPr>
      <w:rFonts w:ascii="Sylfaen" w:eastAsia="Times New Roman" w:hAnsi="Sylfaen" w:cs="Times New Roman"/>
      <w:b/>
      <w:color w:val="4D4D4D"/>
      <w:sz w:val="22"/>
      <w:u w:val="double"/>
    </w:rPr>
  </w:style>
  <w:style w:type="character" w:customStyle="1" w:styleId="PageNumber1">
    <w:name w:val="Page Number1"/>
    <w:rsid w:val="00CB4E8E"/>
    <w:rPr>
      <w:rFonts w:cs="Times New Roman"/>
      <w:b/>
      <w:color w:val="003366"/>
      <w:sz w:val="20"/>
      <w:u w:val="double"/>
    </w:rPr>
  </w:style>
  <w:style w:type="character" w:customStyle="1" w:styleId="Char1CharChar">
    <w:name w:val="Char1 Char Char"/>
    <w:rsid w:val="00CB4E8E"/>
    <w:rPr>
      <w:rFonts w:cs="Times New Roman"/>
      <w:b/>
    </w:rPr>
  </w:style>
  <w:style w:type="character" w:customStyle="1" w:styleId="CharChar4">
    <w:name w:val="Char Char4"/>
    <w:rsid w:val="00CB4E8E"/>
    <w:rPr>
      <w:rFonts w:ascii="AcadNusx" w:eastAsia="Times New Roman" w:hAnsi="AcadNusx" w:cs="Times New Roman"/>
      <w:b/>
      <w:sz w:val="40"/>
    </w:rPr>
  </w:style>
  <w:style w:type="character" w:customStyle="1" w:styleId="CharChar1">
    <w:name w:val="Char Char1"/>
    <w:rsid w:val="00CB4E8E"/>
    <w:rPr>
      <w:rFonts w:cs="Times New Roman"/>
      <w:sz w:val="16"/>
    </w:rPr>
  </w:style>
  <w:style w:type="character" w:customStyle="1" w:styleId="CommentReference1">
    <w:name w:val="Comment Reference1"/>
    <w:rsid w:val="00CB4E8E"/>
    <w:rPr>
      <w:rFonts w:cs="Times New Roman"/>
      <w:sz w:val="16"/>
    </w:rPr>
  </w:style>
  <w:style w:type="character" w:customStyle="1" w:styleId="CharChar24">
    <w:name w:val="Char Char24"/>
    <w:rsid w:val="00CB4E8E"/>
    <w:rPr>
      <w:rFonts w:cs="Times New Roman"/>
      <w:b/>
      <w:color w:val="FFFFFF"/>
      <w:sz w:val="18"/>
      <w:shd w:val="clear" w:color="auto" w:fill="auto"/>
    </w:rPr>
  </w:style>
  <w:style w:type="character" w:customStyle="1" w:styleId="FootnoteReference1">
    <w:name w:val="Footnote Reference1"/>
    <w:rsid w:val="00CB4E8E"/>
    <w:rPr>
      <w:rFonts w:cs="Times New Roman"/>
      <w:position w:val="5"/>
    </w:rPr>
  </w:style>
  <w:style w:type="character" w:customStyle="1" w:styleId="A5">
    <w:name w:val="A5"/>
    <w:rsid w:val="00CB4E8E"/>
    <w:rPr>
      <w:rFonts w:ascii="AKolkhetyN" w:eastAsia="Times New Roman" w:hAnsi="AKolkhetyN" w:cs="Times New Roman"/>
      <w:color w:val="000000"/>
      <w:sz w:val="22"/>
    </w:rPr>
  </w:style>
  <w:style w:type="paragraph" w:customStyle="1" w:styleId="Heading23">
    <w:name w:val="Heading 23"/>
    <w:basedOn w:val="Normal0"/>
    <w:uiPriority w:val="99"/>
    <w:rsid w:val="00CB4E8E"/>
    <w:pPr>
      <w:widowControl/>
      <w:autoSpaceDE/>
      <w:autoSpaceDN/>
      <w:adjustRightInd/>
      <w:spacing w:before="120" w:after="240"/>
    </w:pPr>
    <w:rPr>
      <w:rFonts w:ascii="Sylfaen" w:hAnsi="Sylfaen" w:cs="Times New Roman"/>
      <w:b/>
      <w:i/>
      <w:color w:val="003366"/>
      <w:szCs w:val="20"/>
      <w:shd w:val="clear" w:color="auto" w:fill="FFFFFF"/>
    </w:rPr>
  </w:style>
  <w:style w:type="paragraph" w:customStyle="1" w:styleId="Heading33">
    <w:name w:val="Heading 33"/>
    <w:basedOn w:val="Normal0"/>
    <w:uiPriority w:val="99"/>
    <w:rsid w:val="00CB4E8E"/>
    <w:pPr>
      <w:widowControl/>
      <w:autoSpaceDE/>
      <w:autoSpaceDN/>
      <w:adjustRightInd/>
      <w:spacing w:before="240" w:after="60"/>
    </w:pPr>
    <w:rPr>
      <w:rFonts w:ascii="Sylfaen" w:hAnsi="Sylfaen" w:cs="Times New Roman"/>
      <w:b/>
      <w:color w:val="4D4D4D"/>
      <w:sz w:val="22"/>
      <w:szCs w:val="20"/>
      <w:u w:val="double"/>
    </w:rPr>
  </w:style>
  <w:style w:type="paragraph" w:customStyle="1" w:styleId="Heading43">
    <w:name w:val="Heading 43"/>
    <w:basedOn w:val="Normal0"/>
    <w:next w:val="Normal"/>
    <w:uiPriority w:val="99"/>
    <w:rsid w:val="00CB4E8E"/>
    <w:pPr>
      <w:widowControl/>
      <w:autoSpaceDE/>
      <w:autoSpaceDN/>
      <w:adjustRightInd/>
    </w:pPr>
    <w:rPr>
      <w:rFonts w:ascii="Sylfaen" w:hAnsi="Sylfaen" w:cs="Times New Roman"/>
      <w:b/>
      <w:sz w:val="20"/>
      <w:szCs w:val="20"/>
    </w:rPr>
  </w:style>
  <w:style w:type="paragraph" w:customStyle="1" w:styleId="Header2">
    <w:name w:val="Header2"/>
    <w:basedOn w:val="Normal0"/>
    <w:uiPriority w:val="99"/>
    <w:rsid w:val="00CB4E8E"/>
    <w:pPr>
      <w:widowControl/>
      <w:tabs>
        <w:tab w:val="center" w:pos="4153"/>
        <w:tab w:val="right" w:pos="8306"/>
      </w:tabs>
      <w:autoSpaceDE/>
      <w:autoSpaceDN/>
      <w:adjustRightInd/>
      <w:spacing w:before="60" w:after="160"/>
      <w:jc w:val="right"/>
    </w:pPr>
    <w:rPr>
      <w:rFonts w:ascii="Sylfaen" w:hAnsi="Sylfaen" w:cs="Times New Roman"/>
      <w:sz w:val="16"/>
      <w:szCs w:val="20"/>
      <w:shd w:val="clear" w:color="auto" w:fill="FFFFFF"/>
    </w:rPr>
  </w:style>
  <w:style w:type="character" w:customStyle="1" w:styleId="PageNumber2">
    <w:name w:val="Page Number2"/>
    <w:rsid w:val="00CB4E8E"/>
    <w:rPr>
      <w:rFonts w:cs="Times New Roman"/>
      <w:b/>
      <w:color w:val="003366"/>
      <w:sz w:val="20"/>
      <w:u w:val="double"/>
    </w:rPr>
  </w:style>
  <w:style w:type="character" w:customStyle="1" w:styleId="CommentReference2">
    <w:name w:val="Comment Reference2"/>
    <w:rsid w:val="00CB4E8E"/>
    <w:rPr>
      <w:rFonts w:cs="Times New Roman"/>
      <w:sz w:val="16"/>
    </w:rPr>
  </w:style>
  <w:style w:type="character" w:customStyle="1" w:styleId="FootnoteReference2">
    <w:name w:val="Footnote Reference2"/>
    <w:rsid w:val="00CB4E8E"/>
    <w:rPr>
      <w:rFonts w:cs="Times New Roman"/>
      <w:position w:val="5"/>
    </w:rPr>
  </w:style>
  <w:style w:type="character" w:customStyle="1" w:styleId="CharChar141">
    <w:name w:val="Char Char141"/>
    <w:rsid w:val="00CB4E8E"/>
    <w:rPr>
      <w:rFonts w:ascii="Times New Roman" w:hAnsi="Times New Roman" w:cs="Times New Roman"/>
      <w:sz w:val="20"/>
    </w:rPr>
  </w:style>
  <w:style w:type="character" w:customStyle="1" w:styleId="CharChar111">
    <w:name w:val="Char Char111"/>
    <w:rsid w:val="00CB4E8E"/>
    <w:rPr>
      <w:rFonts w:ascii="Times New Roman" w:hAnsi="Times New Roman" w:cs="Times New Roman"/>
      <w:sz w:val="20"/>
    </w:rPr>
  </w:style>
  <w:style w:type="character" w:customStyle="1" w:styleId="CharChar101">
    <w:name w:val="Char Char101"/>
    <w:rsid w:val="00CB4E8E"/>
    <w:rPr>
      <w:rFonts w:ascii="AcadNusx" w:eastAsia="Times New Roman" w:hAnsi="AcadNusx" w:cs="Times New Roman"/>
      <w:b/>
      <w:sz w:val="40"/>
    </w:rPr>
  </w:style>
  <w:style w:type="character" w:customStyle="1" w:styleId="CharChar61">
    <w:name w:val="Char Char61"/>
    <w:rsid w:val="00CB4E8E"/>
    <w:rPr>
      <w:rFonts w:ascii="Tahoma" w:eastAsia="Times New Roman" w:hAnsi="Tahoma" w:cs="Times New Roman"/>
      <w:color w:val="FFFFFF"/>
    </w:rPr>
  </w:style>
  <w:style w:type="character" w:customStyle="1" w:styleId="CharChar191">
    <w:name w:val="Char Char191"/>
    <w:rsid w:val="00CB4E8E"/>
    <w:rPr>
      <w:rFonts w:ascii="Sylfaen" w:eastAsia="Times New Roman" w:hAnsi="Sylfaen" w:cs="Times New Roman"/>
      <w:b/>
      <w:color w:val="003366"/>
      <w:sz w:val="28"/>
    </w:rPr>
  </w:style>
  <w:style w:type="character" w:customStyle="1" w:styleId="CharChar181">
    <w:name w:val="Char Char181"/>
    <w:rsid w:val="00CB4E8E"/>
    <w:rPr>
      <w:rFonts w:ascii="Sylfaen" w:eastAsia="Times New Roman" w:hAnsi="Sylfaen" w:cs="Times New Roman"/>
      <w:b/>
      <w:i/>
      <w:color w:val="003366"/>
    </w:rPr>
  </w:style>
  <w:style w:type="character" w:customStyle="1" w:styleId="CharChar171">
    <w:name w:val="Char Char171"/>
    <w:rsid w:val="00CB4E8E"/>
    <w:rPr>
      <w:rFonts w:ascii="Sylfaen" w:eastAsia="Times New Roman" w:hAnsi="Sylfaen" w:cs="Times New Roman"/>
      <w:b/>
    </w:rPr>
  </w:style>
  <w:style w:type="character" w:customStyle="1" w:styleId="CharChar161">
    <w:name w:val="Char Char161"/>
    <w:rsid w:val="00CB4E8E"/>
    <w:rPr>
      <w:rFonts w:ascii="Sylfaen" w:eastAsia="Times New Roman" w:hAnsi="Sylfaen" w:cs="Times New Roman"/>
      <w:b/>
      <w:i/>
      <w:sz w:val="26"/>
    </w:rPr>
  </w:style>
  <w:style w:type="character" w:customStyle="1" w:styleId="CharChar151">
    <w:name w:val="Char Char151"/>
    <w:rsid w:val="00CB4E8E"/>
    <w:rPr>
      <w:rFonts w:cs="Times New Roman"/>
      <w:u w:val="single"/>
    </w:rPr>
  </w:style>
  <w:style w:type="character" w:customStyle="1" w:styleId="CharChar131">
    <w:name w:val="Char Char131"/>
    <w:rsid w:val="00CB4E8E"/>
    <w:rPr>
      <w:rFonts w:ascii="Tahoma" w:eastAsia="Times New Roman" w:hAnsi="Tahoma" w:cs="Times New Roman"/>
      <w:sz w:val="16"/>
    </w:rPr>
  </w:style>
  <w:style w:type="character" w:customStyle="1" w:styleId="CharChar121">
    <w:name w:val="Char Char121"/>
    <w:rsid w:val="00CB4E8E"/>
    <w:rPr>
      <w:rFonts w:ascii="Sylfaen" w:eastAsia="Times New Roman" w:hAnsi="Sylfaen" w:cs="Times New Roman"/>
      <w:sz w:val="16"/>
    </w:rPr>
  </w:style>
  <w:style w:type="character" w:customStyle="1" w:styleId="CharChar91">
    <w:name w:val="Char Char91"/>
    <w:rsid w:val="00CB4E8E"/>
    <w:rPr>
      <w:rFonts w:ascii="AcadNusx" w:eastAsia="Times New Roman" w:hAnsi="AcadNusx" w:cs="Times New Roman"/>
    </w:rPr>
  </w:style>
  <w:style w:type="character" w:customStyle="1" w:styleId="CharChar81">
    <w:name w:val="Char Char81"/>
    <w:rsid w:val="00CB4E8E"/>
    <w:rPr>
      <w:rFonts w:cs="Times New Roman"/>
      <w:sz w:val="16"/>
    </w:rPr>
  </w:style>
  <w:style w:type="character" w:customStyle="1" w:styleId="CharChar71">
    <w:name w:val="Char Char71"/>
    <w:rsid w:val="00CB4E8E"/>
    <w:rPr>
      <w:rFonts w:ascii="Courier New" w:eastAsia="Times New Roman" w:hAnsi="Courier New" w:cs="Times New Roman"/>
    </w:rPr>
  </w:style>
  <w:style w:type="character" w:customStyle="1" w:styleId="CharChar231">
    <w:name w:val="Char Char231"/>
    <w:rsid w:val="00CB4E8E"/>
    <w:rPr>
      <w:rFonts w:cs="Times New Roman"/>
      <w:b/>
      <w:sz w:val="18"/>
    </w:rPr>
  </w:style>
  <w:style w:type="character" w:customStyle="1" w:styleId="CharChar221">
    <w:name w:val="Char Char221"/>
    <w:rsid w:val="00CB4E8E"/>
    <w:rPr>
      <w:rFonts w:cs="Times New Roman"/>
      <w:b/>
      <w:sz w:val="18"/>
    </w:rPr>
  </w:style>
  <w:style w:type="character" w:customStyle="1" w:styleId="CharChar211">
    <w:name w:val="Char Char211"/>
    <w:rsid w:val="00CB4E8E"/>
    <w:rPr>
      <w:rFonts w:cs="Times New Roman"/>
      <w:color w:val="365F91"/>
      <w:sz w:val="18"/>
    </w:rPr>
  </w:style>
  <w:style w:type="character" w:customStyle="1" w:styleId="CharChar201">
    <w:name w:val="Char Char201"/>
    <w:rsid w:val="00CB4E8E"/>
    <w:rPr>
      <w:rFonts w:cs="Times New Roman"/>
      <w:color w:val="365F91"/>
      <w:sz w:val="18"/>
    </w:rPr>
  </w:style>
  <w:style w:type="character" w:customStyle="1" w:styleId="CharChar51">
    <w:name w:val="Char Char51"/>
    <w:rsid w:val="00CB4E8E"/>
    <w:rPr>
      <w:rFonts w:cs="Times New Roman"/>
      <w:sz w:val="22"/>
    </w:rPr>
  </w:style>
  <w:style w:type="character" w:customStyle="1" w:styleId="CharChar41">
    <w:name w:val="Char Char41"/>
    <w:rsid w:val="00CB4E8E"/>
    <w:rPr>
      <w:rFonts w:cs="Times New Roman"/>
      <w:sz w:val="22"/>
    </w:rPr>
  </w:style>
  <w:style w:type="character" w:customStyle="1" w:styleId="CharChar31">
    <w:name w:val="Char Char31"/>
    <w:rsid w:val="00CB4E8E"/>
    <w:rPr>
      <w:rFonts w:cs="Times New Roman"/>
      <w:sz w:val="20"/>
    </w:rPr>
  </w:style>
  <w:style w:type="character" w:customStyle="1" w:styleId="CharChar26">
    <w:name w:val="Char Char26"/>
    <w:rsid w:val="00CB4E8E"/>
    <w:rPr>
      <w:rFonts w:cs="Times New Roman"/>
      <w:b/>
      <w:sz w:val="20"/>
    </w:rPr>
  </w:style>
  <w:style w:type="character" w:customStyle="1" w:styleId="CharChar110">
    <w:name w:val="Char Char110"/>
    <w:rsid w:val="00CB4E8E"/>
    <w:rPr>
      <w:rFonts w:ascii="Times New Roman" w:hAnsi="Times New Roman" w:cs="Times New Roman"/>
      <w:i/>
    </w:rPr>
  </w:style>
  <w:style w:type="character" w:customStyle="1" w:styleId="CharChar25">
    <w:name w:val="Char Char25"/>
    <w:rsid w:val="00CB4E8E"/>
    <w:rPr>
      <w:rFonts w:cs="Times New Roman"/>
    </w:rPr>
  </w:style>
  <w:style w:type="paragraph" w:customStyle="1" w:styleId="Pa293">
    <w:name w:val="Pa293"/>
    <w:basedOn w:val="Normal"/>
    <w:next w:val="Normal"/>
    <w:uiPriority w:val="99"/>
    <w:rsid w:val="00CB4E8E"/>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character" w:customStyle="1" w:styleId="A6">
    <w:name w:val="A6"/>
    <w:rsid w:val="00CB4E8E"/>
    <w:rPr>
      <w:rFonts w:cs="LitMtavr-bold"/>
      <w:b/>
      <w:bCs/>
      <w:color w:val="221E1F"/>
      <w:sz w:val="22"/>
      <w:szCs w:val="22"/>
    </w:rPr>
  </w:style>
  <w:style w:type="paragraph" w:customStyle="1" w:styleId="Pa14">
    <w:name w:val="Pa14"/>
    <w:basedOn w:val="Normal"/>
    <w:next w:val="Normal"/>
    <w:uiPriority w:val="99"/>
    <w:rsid w:val="00CB4E8E"/>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272">
    <w:name w:val="Pa272"/>
    <w:basedOn w:val="Normal"/>
    <w:next w:val="Normal"/>
    <w:uiPriority w:val="99"/>
    <w:rsid w:val="00CB4E8E"/>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36">
    <w:name w:val="Pa36"/>
    <w:basedOn w:val="Normal"/>
    <w:next w:val="Normal"/>
    <w:uiPriority w:val="99"/>
    <w:rsid w:val="00CB4E8E"/>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87">
    <w:name w:val="Pa187"/>
    <w:basedOn w:val="Normal"/>
    <w:next w:val="Normal"/>
    <w:uiPriority w:val="99"/>
    <w:rsid w:val="00CB4E8E"/>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0">
    <w:name w:val="Pa0"/>
    <w:basedOn w:val="Normal"/>
    <w:next w:val="Normal"/>
    <w:uiPriority w:val="99"/>
    <w:rsid w:val="00CB4E8E"/>
    <w:pPr>
      <w:autoSpaceDE w:val="0"/>
      <w:autoSpaceDN w:val="0"/>
      <w:adjustRightInd w:val="0"/>
      <w:spacing w:after="0" w:line="241" w:lineRule="atLeast"/>
      <w:jc w:val="both"/>
    </w:pPr>
    <w:rPr>
      <w:rFonts w:ascii="LitMtavr-bold" w:eastAsia="Batang" w:hAnsi="LitMtavr-bold" w:cs="Times New Roman"/>
      <w:sz w:val="24"/>
      <w:szCs w:val="24"/>
      <w:lang w:val="ru-RU" w:eastAsia="ko-KR"/>
    </w:rPr>
  </w:style>
  <w:style w:type="paragraph" w:customStyle="1" w:styleId="Pa108">
    <w:name w:val="Pa108"/>
    <w:basedOn w:val="Normal"/>
    <w:next w:val="Normal"/>
    <w:uiPriority w:val="99"/>
    <w:rsid w:val="00CB4E8E"/>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201">
    <w:name w:val="Pa201"/>
    <w:basedOn w:val="Normal"/>
    <w:next w:val="Normal"/>
    <w:uiPriority w:val="99"/>
    <w:rsid w:val="00CB4E8E"/>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paragraph" w:customStyle="1" w:styleId="Pa73">
    <w:name w:val="Pa73"/>
    <w:basedOn w:val="Normal"/>
    <w:next w:val="Normal"/>
    <w:uiPriority w:val="99"/>
    <w:rsid w:val="00CB4E8E"/>
    <w:pPr>
      <w:autoSpaceDE w:val="0"/>
      <w:autoSpaceDN w:val="0"/>
      <w:adjustRightInd w:val="0"/>
      <w:spacing w:after="0" w:line="241" w:lineRule="atLeast"/>
      <w:jc w:val="both"/>
    </w:pPr>
    <w:rPr>
      <w:rFonts w:ascii="LiterNusx" w:eastAsia="Batang" w:hAnsi="LiterNusx" w:cs="Times New Roman"/>
      <w:sz w:val="24"/>
      <w:szCs w:val="24"/>
      <w:lang w:val="ru-RU" w:eastAsia="ko-KR"/>
    </w:rPr>
  </w:style>
  <w:style w:type="character" w:customStyle="1" w:styleId="A8">
    <w:name w:val="A8"/>
    <w:rsid w:val="00CB4E8E"/>
    <w:rPr>
      <w:rFonts w:cs="LiterNusx"/>
      <w:b/>
      <w:bCs/>
      <w:color w:val="000000"/>
      <w:sz w:val="26"/>
      <w:szCs w:val="26"/>
    </w:rPr>
  </w:style>
  <w:style w:type="character" w:customStyle="1" w:styleId="BodyTextIndent3Char1">
    <w:name w:val="Body Text Indent 3 Char1"/>
    <w:locked/>
    <w:rsid w:val="00CB4E8E"/>
    <w:rPr>
      <w:sz w:val="16"/>
      <w:szCs w:val="16"/>
    </w:rPr>
  </w:style>
  <w:style w:type="paragraph" w:customStyle="1" w:styleId="CM6">
    <w:name w:val="CM6"/>
    <w:basedOn w:val="Default"/>
    <w:next w:val="Default"/>
    <w:uiPriority w:val="99"/>
    <w:rsid w:val="00CB4E8E"/>
    <w:pPr>
      <w:widowControl w:val="0"/>
      <w:spacing w:after="208"/>
      <w:jc w:val="both"/>
    </w:pPr>
    <w:rPr>
      <w:rFonts w:ascii="AcadNusx" w:eastAsia="Times New Roman" w:hAnsi="AcadNusx" w:cs="Times New Roman"/>
      <w:color w:val="auto"/>
    </w:rPr>
  </w:style>
  <w:style w:type="paragraph" w:customStyle="1" w:styleId="CM5">
    <w:name w:val="CM5"/>
    <w:basedOn w:val="Default"/>
    <w:next w:val="Default"/>
    <w:uiPriority w:val="99"/>
    <w:rsid w:val="00CB4E8E"/>
    <w:pPr>
      <w:widowControl w:val="0"/>
      <w:spacing w:line="360" w:lineRule="atLeast"/>
      <w:jc w:val="both"/>
    </w:pPr>
    <w:rPr>
      <w:rFonts w:ascii="AcadNusx" w:eastAsia="Times New Roman" w:hAnsi="AcadNusx" w:cs="Times New Roman"/>
      <w:color w:val="auto"/>
    </w:rPr>
  </w:style>
  <w:style w:type="character" w:styleId="LineNumber">
    <w:name w:val="line number"/>
    <w:basedOn w:val="DefaultParagraphFont"/>
    <w:uiPriority w:val="99"/>
    <w:semiHidden/>
    <w:unhideWhenUsed/>
    <w:rsid w:val="00CB4E8E"/>
  </w:style>
  <w:style w:type="character" w:styleId="SubtleReference">
    <w:name w:val="Subtle Reference"/>
    <w:uiPriority w:val="99"/>
    <w:qFormat/>
    <w:rsid w:val="00CB4E8E"/>
    <w:rPr>
      <w:smallCaps/>
      <w:color w:val="5A5A5A"/>
    </w:rPr>
  </w:style>
  <w:style w:type="table" w:customStyle="1" w:styleId="GridTable4-Accent11">
    <w:name w:val="Grid Table 4 - Accent 11"/>
    <w:basedOn w:val="TableNormal"/>
    <w:uiPriority w:val="99"/>
    <w:rsid w:val="00CB4E8E"/>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pple-tab-span">
    <w:name w:val="apple-tab-span"/>
    <w:basedOn w:val="DefaultParagraphFont"/>
    <w:rsid w:val="00CB4E8E"/>
  </w:style>
  <w:style w:type="numbering" w:customStyle="1" w:styleId="NoList111">
    <w:name w:val="No List111"/>
    <w:next w:val="NoList"/>
    <w:semiHidden/>
    <w:unhideWhenUsed/>
    <w:rsid w:val="00CB4E8E"/>
  </w:style>
  <w:style w:type="character" w:styleId="EndnoteReference">
    <w:name w:val="endnote reference"/>
    <w:uiPriority w:val="99"/>
    <w:semiHidden/>
    <w:unhideWhenUsed/>
    <w:rsid w:val="00CB4E8E"/>
    <w:rPr>
      <w:vertAlign w:val="superscript"/>
    </w:rPr>
  </w:style>
  <w:style w:type="character" w:customStyle="1" w:styleId="srtitle">
    <w:name w:val="srtitle"/>
    <w:basedOn w:val="DefaultParagraphFont"/>
    <w:uiPriority w:val="99"/>
    <w:rsid w:val="00CB4E8E"/>
  </w:style>
  <w:style w:type="paragraph" w:customStyle="1" w:styleId="ckhrilixml">
    <w:name w:val="ckhrili_xml"/>
    <w:basedOn w:val="abzacixml"/>
    <w:autoRedefine/>
    <w:uiPriority w:val="99"/>
    <w:rsid w:val="00CB4E8E"/>
    <w:pPr>
      <w:ind w:right="-108" w:firstLine="0"/>
      <w:jc w:val="left"/>
      <w:outlineLvl w:val="0"/>
    </w:pPr>
    <w:rPr>
      <w:rFonts w:cs="Courier New"/>
      <w:i/>
      <w:sz w:val="18"/>
      <w:szCs w:val="22"/>
    </w:rPr>
  </w:style>
  <w:style w:type="paragraph" w:customStyle="1" w:styleId="muxlixml">
    <w:name w:val="muxli_xml"/>
    <w:basedOn w:val="Normal"/>
    <w:autoRedefine/>
    <w:uiPriority w:val="99"/>
    <w:rsid w:val="00CB4E8E"/>
    <w:pPr>
      <w:keepNext/>
      <w:keepLines/>
      <w:suppressAutoHyphens/>
      <w:spacing w:before="240" w:after="0" w:line="240" w:lineRule="exact"/>
      <w:ind w:left="850" w:hanging="850"/>
    </w:pPr>
    <w:rPr>
      <w:rFonts w:ascii="Sylfaen" w:eastAsia="Times New Roman" w:hAnsi="Sylfaen" w:cs="Times New Roman"/>
      <w:b/>
      <w:szCs w:val="24"/>
      <w:lang w:val="ka-GE"/>
    </w:rPr>
  </w:style>
  <w:style w:type="paragraph" w:customStyle="1" w:styleId="tavixml">
    <w:name w:val="tavi_xml"/>
    <w:basedOn w:val="Normal"/>
    <w:uiPriority w:val="99"/>
    <w:rsid w:val="00CB4E8E"/>
    <w:pPr>
      <w:spacing w:before="240" w:after="0" w:line="240" w:lineRule="auto"/>
      <w:jc w:val="center"/>
    </w:pPr>
    <w:rPr>
      <w:rFonts w:ascii="Sylfaen" w:eastAsia="Times New Roman" w:hAnsi="Sylfaen" w:cs="Times New Roman"/>
      <w:b/>
      <w:szCs w:val="24"/>
    </w:rPr>
  </w:style>
  <w:style w:type="paragraph" w:customStyle="1" w:styleId="tavisataurixml">
    <w:name w:val="tavi_satauri_xml"/>
    <w:basedOn w:val="Normal"/>
    <w:autoRedefine/>
    <w:uiPriority w:val="99"/>
    <w:rsid w:val="00CB4E8E"/>
    <w:pPr>
      <w:spacing w:after="240" w:line="240" w:lineRule="auto"/>
      <w:jc w:val="center"/>
    </w:pPr>
    <w:rPr>
      <w:rFonts w:ascii="Sylfaen" w:eastAsia="Times New Roman" w:hAnsi="Sylfaen" w:cs="Sylfaen"/>
      <w:b/>
      <w:szCs w:val="24"/>
    </w:rPr>
  </w:style>
  <w:style w:type="paragraph" w:customStyle="1" w:styleId="sulcvlilebaxml">
    <w:name w:val="sul_cvlileba_xml"/>
    <w:basedOn w:val="sataurixml"/>
    <w:autoRedefine/>
    <w:uiPriority w:val="99"/>
    <w:rsid w:val="00CB4E8E"/>
    <w:pPr>
      <w:spacing w:before="0" w:after="0"/>
      <w:ind w:right="180"/>
      <w:jc w:val="left"/>
      <w:outlineLvl w:val="0"/>
    </w:pPr>
    <w:rPr>
      <w:rFonts w:cs="Courier New"/>
      <w:sz w:val="22"/>
    </w:rPr>
  </w:style>
  <w:style w:type="paragraph" w:customStyle="1" w:styleId="zogadinacilixml">
    <w:name w:val="zogadi_nacili_xml"/>
    <w:basedOn w:val="Normal"/>
    <w:autoRedefine/>
    <w:uiPriority w:val="99"/>
    <w:rsid w:val="00CB4E8E"/>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uiPriority w:val="99"/>
    <w:rsid w:val="00CB4E8E"/>
    <w:pPr>
      <w:keepNext/>
      <w:keepLines/>
      <w:numPr>
        <w:numId w:val="71"/>
      </w:numPr>
      <w:tabs>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atauri20">
    <w:name w:val="satauri2"/>
    <w:basedOn w:val="Normal"/>
    <w:uiPriority w:val="99"/>
    <w:rsid w:val="00CB4E8E"/>
    <w:pPr>
      <w:spacing w:after="0" w:line="240" w:lineRule="auto"/>
      <w:jc w:val="center"/>
    </w:pPr>
    <w:rPr>
      <w:rFonts w:ascii="Sylfaen" w:eastAsia="Times New Roman" w:hAnsi="Sylfaen" w:cs="Times New Roman"/>
      <w:b/>
      <w:szCs w:val="24"/>
    </w:rPr>
  </w:style>
  <w:style w:type="paragraph" w:customStyle="1" w:styleId="danartixml">
    <w:name w:val="danarti_xml"/>
    <w:basedOn w:val="abzacixml"/>
    <w:autoRedefine/>
    <w:uiPriority w:val="99"/>
    <w:rsid w:val="00CB4E8E"/>
    <w:pPr>
      <w:spacing w:before="120" w:after="120"/>
      <w:ind w:right="180" w:firstLine="284"/>
      <w:jc w:val="right"/>
      <w:outlineLvl w:val="0"/>
    </w:pPr>
    <w:rPr>
      <w:rFonts w:cs="Courier New"/>
      <w:b/>
      <w:i/>
      <w:szCs w:val="22"/>
    </w:rPr>
  </w:style>
  <w:style w:type="character" w:customStyle="1" w:styleId="FooterChar2">
    <w:name w:val="Footer Char2"/>
    <w:uiPriority w:val="99"/>
    <w:rsid w:val="00CB4E8E"/>
    <w:rPr>
      <w:szCs w:val="24"/>
      <w:lang w:val="ru-RU" w:eastAsia="ru-RU" w:bidi="ar-SA"/>
    </w:rPr>
  </w:style>
  <w:style w:type="character" w:customStyle="1" w:styleId="gt-icon-text">
    <w:name w:val="gt-icon-text"/>
    <w:uiPriority w:val="99"/>
    <w:rsid w:val="00CB4E8E"/>
    <w:rPr>
      <w:rFonts w:cs="Times New Roman"/>
    </w:rPr>
  </w:style>
  <w:style w:type="character" w:customStyle="1" w:styleId="atn">
    <w:name w:val="atn"/>
    <w:uiPriority w:val="99"/>
    <w:rsid w:val="00CB4E8E"/>
    <w:rPr>
      <w:rFonts w:cs="Times New Roman"/>
    </w:rPr>
  </w:style>
  <w:style w:type="character" w:customStyle="1" w:styleId="WW8Num3z0">
    <w:name w:val="WW8Num3z0"/>
    <w:uiPriority w:val="99"/>
    <w:rsid w:val="00CB4E8E"/>
    <w:rPr>
      <w:rFonts w:ascii="Times New Roman" w:eastAsia="Calibri" w:hAnsi="Times New Roman" w:cs="Times New Roman"/>
    </w:rPr>
  </w:style>
  <w:style w:type="character" w:customStyle="1" w:styleId="WW8Num5z0">
    <w:name w:val="WW8Num5z0"/>
    <w:uiPriority w:val="99"/>
    <w:rsid w:val="00CB4E8E"/>
    <w:rPr>
      <w:rFonts w:ascii="AcadNusx" w:eastAsia="Times New Roman" w:hAnsi="AcadNusx" w:cs="Times New Roman"/>
    </w:rPr>
  </w:style>
  <w:style w:type="character" w:customStyle="1" w:styleId="WW8Num6z1">
    <w:name w:val="WW8Num6z1"/>
    <w:uiPriority w:val="99"/>
    <w:rsid w:val="00CB4E8E"/>
    <w:rPr>
      <w:rFonts w:ascii="Courier New" w:hAnsi="Courier New" w:cs="Courier New"/>
    </w:rPr>
  </w:style>
  <w:style w:type="character" w:customStyle="1" w:styleId="WW8Num8z0">
    <w:name w:val="WW8Num8z0"/>
    <w:uiPriority w:val="99"/>
    <w:rsid w:val="00CB4E8E"/>
    <w:rPr>
      <w:rFonts w:ascii="Symbol" w:hAnsi="Symbol"/>
    </w:rPr>
  </w:style>
  <w:style w:type="character" w:customStyle="1" w:styleId="WW8Num9z0">
    <w:name w:val="WW8Num9z0"/>
    <w:uiPriority w:val="99"/>
    <w:rsid w:val="00CB4E8E"/>
    <w:rPr>
      <w:rFonts w:ascii="Symbol" w:hAnsi="Symbol"/>
    </w:rPr>
  </w:style>
  <w:style w:type="character" w:customStyle="1" w:styleId="WW8Num11z0">
    <w:name w:val="WW8Num11z0"/>
    <w:uiPriority w:val="99"/>
    <w:rsid w:val="00CB4E8E"/>
    <w:rPr>
      <w:rFonts w:ascii="Symbol" w:hAnsi="Symbol"/>
    </w:rPr>
  </w:style>
  <w:style w:type="character" w:customStyle="1" w:styleId="WW8Num12z0">
    <w:name w:val="WW8Num12z0"/>
    <w:uiPriority w:val="99"/>
    <w:rsid w:val="00CB4E8E"/>
    <w:rPr>
      <w:rFonts w:ascii="Symbol" w:hAnsi="Symbol"/>
    </w:rPr>
  </w:style>
  <w:style w:type="character" w:customStyle="1" w:styleId="WW8Num13z0">
    <w:name w:val="WW8Num13z0"/>
    <w:uiPriority w:val="99"/>
    <w:rsid w:val="00CB4E8E"/>
    <w:rPr>
      <w:rFonts w:ascii="Symbol" w:hAnsi="Symbol"/>
    </w:rPr>
  </w:style>
  <w:style w:type="character" w:customStyle="1" w:styleId="Absatz-Standardschriftart">
    <w:name w:val="Absatz-Standardschriftart"/>
    <w:uiPriority w:val="99"/>
    <w:rsid w:val="00CB4E8E"/>
  </w:style>
  <w:style w:type="character" w:customStyle="1" w:styleId="WW-Absatz-Standardschriftart">
    <w:name w:val="WW-Absatz-Standardschriftart"/>
    <w:uiPriority w:val="99"/>
    <w:rsid w:val="00CB4E8E"/>
  </w:style>
  <w:style w:type="character" w:customStyle="1" w:styleId="WW-Absatz-Standardschriftart1">
    <w:name w:val="WW-Absatz-Standardschriftart1"/>
    <w:uiPriority w:val="99"/>
    <w:rsid w:val="00CB4E8E"/>
  </w:style>
  <w:style w:type="character" w:customStyle="1" w:styleId="WW-Absatz-Standardschriftart11">
    <w:name w:val="WW-Absatz-Standardschriftart11"/>
    <w:uiPriority w:val="99"/>
    <w:rsid w:val="00CB4E8E"/>
  </w:style>
  <w:style w:type="character" w:customStyle="1" w:styleId="WW-Absatz-Standardschriftart111">
    <w:name w:val="WW-Absatz-Standardschriftart111"/>
    <w:uiPriority w:val="99"/>
    <w:rsid w:val="00CB4E8E"/>
  </w:style>
  <w:style w:type="character" w:customStyle="1" w:styleId="DefaultParagraphFont1">
    <w:name w:val="Default Paragraph Font1"/>
    <w:uiPriority w:val="99"/>
    <w:rsid w:val="00CB4E8E"/>
  </w:style>
  <w:style w:type="character" w:customStyle="1" w:styleId="WW-Absatz-Standardschriftart1111">
    <w:name w:val="WW-Absatz-Standardschriftart1111"/>
    <w:uiPriority w:val="99"/>
    <w:rsid w:val="00CB4E8E"/>
  </w:style>
  <w:style w:type="character" w:customStyle="1" w:styleId="WW-Absatz-Standardschriftart11111">
    <w:name w:val="WW-Absatz-Standardschriftart11111"/>
    <w:uiPriority w:val="99"/>
    <w:rsid w:val="00CB4E8E"/>
  </w:style>
  <w:style w:type="character" w:customStyle="1" w:styleId="WW-Absatz-Standardschriftart111111">
    <w:name w:val="WW-Absatz-Standardschriftart111111"/>
    <w:uiPriority w:val="99"/>
    <w:rsid w:val="00CB4E8E"/>
  </w:style>
  <w:style w:type="character" w:customStyle="1" w:styleId="WW-Absatz-Standardschriftart1111111">
    <w:name w:val="WW-Absatz-Standardschriftart1111111"/>
    <w:uiPriority w:val="99"/>
    <w:rsid w:val="00CB4E8E"/>
  </w:style>
  <w:style w:type="character" w:customStyle="1" w:styleId="WW-Absatz-Standardschriftart11111111">
    <w:name w:val="WW-Absatz-Standardschriftart11111111"/>
    <w:uiPriority w:val="99"/>
    <w:rsid w:val="00CB4E8E"/>
  </w:style>
  <w:style w:type="character" w:customStyle="1" w:styleId="WW-Absatz-Standardschriftart111111111">
    <w:name w:val="WW-Absatz-Standardschriftart111111111"/>
    <w:uiPriority w:val="99"/>
    <w:rsid w:val="00CB4E8E"/>
  </w:style>
  <w:style w:type="character" w:customStyle="1" w:styleId="WW-Absatz-Standardschriftart1111111111">
    <w:name w:val="WW-Absatz-Standardschriftart1111111111"/>
    <w:uiPriority w:val="99"/>
    <w:rsid w:val="00CB4E8E"/>
  </w:style>
  <w:style w:type="character" w:customStyle="1" w:styleId="WW-Absatz-Standardschriftart11111111111">
    <w:name w:val="WW-Absatz-Standardschriftart11111111111"/>
    <w:uiPriority w:val="99"/>
    <w:rsid w:val="00CB4E8E"/>
  </w:style>
  <w:style w:type="character" w:customStyle="1" w:styleId="WW-Absatz-Standardschriftart111111111111">
    <w:name w:val="WW-Absatz-Standardschriftart111111111111"/>
    <w:uiPriority w:val="99"/>
    <w:rsid w:val="00CB4E8E"/>
  </w:style>
  <w:style w:type="character" w:customStyle="1" w:styleId="WW8Num1z0">
    <w:name w:val="WW8Num1z0"/>
    <w:uiPriority w:val="99"/>
    <w:rsid w:val="00CB4E8E"/>
    <w:rPr>
      <w:rFonts w:ascii="Symbol" w:hAnsi="Symbol"/>
    </w:rPr>
  </w:style>
  <w:style w:type="character" w:customStyle="1" w:styleId="WW8Num2z0">
    <w:name w:val="WW8Num2z0"/>
    <w:uiPriority w:val="99"/>
    <w:rsid w:val="00CB4E8E"/>
    <w:rPr>
      <w:rFonts w:ascii="Symbol" w:hAnsi="Symbol"/>
    </w:rPr>
  </w:style>
  <w:style w:type="character" w:customStyle="1" w:styleId="WW8Num3z1">
    <w:name w:val="WW8Num3z1"/>
    <w:uiPriority w:val="99"/>
    <w:rsid w:val="00CB4E8E"/>
    <w:rPr>
      <w:rFonts w:ascii="Courier New" w:hAnsi="Courier New" w:cs="Courier New"/>
    </w:rPr>
  </w:style>
  <w:style w:type="character" w:customStyle="1" w:styleId="WW8Num3z2">
    <w:name w:val="WW8Num3z2"/>
    <w:uiPriority w:val="99"/>
    <w:rsid w:val="00CB4E8E"/>
    <w:rPr>
      <w:rFonts w:ascii="Wingdings" w:hAnsi="Wingdings"/>
    </w:rPr>
  </w:style>
  <w:style w:type="character" w:customStyle="1" w:styleId="WW8Num3z3">
    <w:name w:val="WW8Num3z3"/>
    <w:uiPriority w:val="99"/>
    <w:rsid w:val="00CB4E8E"/>
    <w:rPr>
      <w:rFonts w:ascii="Symbol" w:hAnsi="Symbol"/>
    </w:rPr>
  </w:style>
  <w:style w:type="character" w:customStyle="1" w:styleId="WW8Num4z0">
    <w:name w:val="WW8Num4z0"/>
    <w:uiPriority w:val="99"/>
    <w:rsid w:val="00CB4E8E"/>
    <w:rPr>
      <w:rFonts w:ascii="Symbol" w:hAnsi="Symbol"/>
    </w:rPr>
  </w:style>
  <w:style w:type="character" w:customStyle="1" w:styleId="WW8Num4z1">
    <w:name w:val="WW8Num4z1"/>
    <w:uiPriority w:val="99"/>
    <w:rsid w:val="00CB4E8E"/>
    <w:rPr>
      <w:rFonts w:ascii="Courier New" w:hAnsi="Courier New" w:cs="Courier New"/>
    </w:rPr>
  </w:style>
  <w:style w:type="character" w:customStyle="1" w:styleId="WW8Num4z2">
    <w:name w:val="WW8Num4z2"/>
    <w:uiPriority w:val="99"/>
    <w:rsid w:val="00CB4E8E"/>
    <w:rPr>
      <w:rFonts w:ascii="Wingdings" w:hAnsi="Wingdings"/>
    </w:rPr>
  </w:style>
  <w:style w:type="character" w:customStyle="1" w:styleId="WW8Num5z1">
    <w:name w:val="WW8Num5z1"/>
    <w:uiPriority w:val="99"/>
    <w:rsid w:val="00CB4E8E"/>
    <w:rPr>
      <w:rFonts w:ascii="Courier New" w:hAnsi="Courier New" w:cs="Courier New"/>
    </w:rPr>
  </w:style>
  <w:style w:type="character" w:customStyle="1" w:styleId="WW8Num5z2">
    <w:name w:val="WW8Num5z2"/>
    <w:uiPriority w:val="99"/>
    <w:rsid w:val="00CB4E8E"/>
    <w:rPr>
      <w:rFonts w:ascii="Wingdings" w:hAnsi="Wingdings"/>
    </w:rPr>
  </w:style>
  <w:style w:type="character" w:customStyle="1" w:styleId="WW8Num5z3">
    <w:name w:val="WW8Num5z3"/>
    <w:uiPriority w:val="99"/>
    <w:rsid w:val="00CB4E8E"/>
    <w:rPr>
      <w:rFonts w:ascii="Symbol" w:hAnsi="Symbol"/>
    </w:rPr>
  </w:style>
  <w:style w:type="character" w:customStyle="1" w:styleId="WW8Num6z0">
    <w:name w:val="WW8Num6z0"/>
    <w:uiPriority w:val="99"/>
    <w:rsid w:val="00CB4E8E"/>
    <w:rPr>
      <w:rFonts w:ascii="Times New Roman" w:eastAsia="Times New Roman" w:hAnsi="Times New Roman" w:cs="Times New Roman"/>
    </w:rPr>
  </w:style>
  <w:style w:type="character" w:customStyle="1" w:styleId="WW8Num6z2">
    <w:name w:val="WW8Num6z2"/>
    <w:uiPriority w:val="99"/>
    <w:rsid w:val="00CB4E8E"/>
    <w:rPr>
      <w:rFonts w:ascii="Wingdings" w:hAnsi="Wingdings"/>
    </w:rPr>
  </w:style>
  <w:style w:type="character" w:customStyle="1" w:styleId="WW8Num6z3">
    <w:name w:val="WW8Num6z3"/>
    <w:uiPriority w:val="99"/>
    <w:rsid w:val="00CB4E8E"/>
    <w:rPr>
      <w:rFonts w:ascii="Symbol" w:hAnsi="Symbol"/>
    </w:rPr>
  </w:style>
  <w:style w:type="character" w:customStyle="1" w:styleId="WW8Num7z0">
    <w:name w:val="WW8Num7z0"/>
    <w:uiPriority w:val="99"/>
    <w:rsid w:val="00CB4E8E"/>
    <w:rPr>
      <w:rFonts w:ascii="Sylfaen" w:eastAsia="Times New Roman" w:hAnsi="Sylfaen" w:cs="Times New Roman"/>
    </w:rPr>
  </w:style>
  <w:style w:type="character" w:customStyle="1" w:styleId="WW8Num7z1">
    <w:name w:val="WW8Num7z1"/>
    <w:uiPriority w:val="99"/>
    <w:rsid w:val="00CB4E8E"/>
    <w:rPr>
      <w:rFonts w:ascii="Courier New" w:hAnsi="Courier New" w:cs="Courier New"/>
    </w:rPr>
  </w:style>
  <w:style w:type="character" w:customStyle="1" w:styleId="WW8Num7z2">
    <w:name w:val="WW8Num7z2"/>
    <w:uiPriority w:val="99"/>
    <w:rsid w:val="00CB4E8E"/>
    <w:rPr>
      <w:rFonts w:ascii="Wingdings" w:hAnsi="Wingdings"/>
    </w:rPr>
  </w:style>
  <w:style w:type="character" w:customStyle="1" w:styleId="WW8Num7z3">
    <w:name w:val="WW8Num7z3"/>
    <w:uiPriority w:val="99"/>
    <w:rsid w:val="00CB4E8E"/>
    <w:rPr>
      <w:rFonts w:ascii="Symbol" w:hAnsi="Symbol"/>
    </w:rPr>
  </w:style>
  <w:style w:type="character" w:customStyle="1" w:styleId="WW8Num9z1">
    <w:name w:val="WW8Num9z1"/>
    <w:uiPriority w:val="99"/>
    <w:rsid w:val="00CB4E8E"/>
    <w:rPr>
      <w:rFonts w:ascii="Courier New" w:hAnsi="Courier New" w:cs="Courier New"/>
    </w:rPr>
  </w:style>
  <w:style w:type="character" w:customStyle="1" w:styleId="WW8Num9z2">
    <w:name w:val="WW8Num9z2"/>
    <w:uiPriority w:val="99"/>
    <w:rsid w:val="00CB4E8E"/>
    <w:rPr>
      <w:rFonts w:ascii="Wingdings" w:hAnsi="Wingdings"/>
    </w:rPr>
  </w:style>
  <w:style w:type="character" w:customStyle="1" w:styleId="WW8Num10z0">
    <w:name w:val="WW8Num10z0"/>
    <w:uiPriority w:val="99"/>
    <w:rsid w:val="00CB4E8E"/>
    <w:rPr>
      <w:rFonts w:ascii="Times New Roman" w:eastAsia="Calibri" w:hAnsi="Times New Roman" w:cs="Times New Roman"/>
    </w:rPr>
  </w:style>
  <w:style w:type="character" w:customStyle="1" w:styleId="WW8Num10z1">
    <w:name w:val="WW8Num10z1"/>
    <w:uiPriority w:val="99"/>
    <w:rsid w:val="00CB4E8E"/>
    <w:rPr>
      <w:rFonts w:ascii="Courier New" w:hAnsi="Courier New" w:cs="Courier New"/>
    </w:rPr>
  </w:style>
  <w:style w:type="character" w:customStyle="1" w:styleId="WW8Num10z2">
    <w:name w:val="WW8Num10z2"/>
    <w:uiPriority w:val="99"/>
    <w:rsid w:val="00CB4E8E"/>
    <w:rPr>
      <w:rFonts w:ascii="Wingdings" w:hAnsi="Wingdings"/>
    </w:rPr>
  </w:style>
  <w:style w:type="character" w:customStyle="1" w:styleId="WW8Num10z3">
    <w:name w:val="WW8Num10z3"/>
    <w:uiPriority w:val="99"/>
    <w:rsid w:val="00CB4E8E"/>
    <w:rPr>
      <w:rFonts w:ascii="Symbol" w:hAnsi="Symbol"/>
    </w:rPr>
  </w:style>
  <w:style w:type="character" w:customStyle="1" w:styleId="WW8Num15z0">
    <w:name w:val="WW8Num15z0"/>
    <w:uiPriority w:val="99"/>
    <w:rsid w:val="00CB4E8E"/>
    <w:rPr>
      <w:rFonts w:ascii="AcadNusx" w:eastAsia="Calibri" w:hAnsi="AcadNusx" w:cs="Times New Roman"/>
    </w:rPr>
  </w:style>
  <w:style w:type="character" w:customStyle="1" w:styleId="WW8Num15z1">
    <w:name w:val="WW8Num15z1"/>
    <w:uiPriority w:val="99"/>
    <w:rsid w:val="00CB4E8E"/>
    <w:rPr>
      <w:rFonts w:ascii="Courier New" w:hAnsi="Courier New" w:cs="Courier New"/>
    </w:rPr>
  </w:style>
  <w:style w:type="character" w:customStyle="1" w:styleId="WW8Num15z2">
    <w:name w:val="WW8Num15z2"/>
    <w:uiPriority w:val="99"/>
    <w:rsid w:val="00CB4E8E"/>
    <w:rPr>
      <w:rFonts w:ascii="Wingdings" w:hAnsi="Wingdings"/>
    </w:rPr>
  </w:style>
  <w:style w:type="character" w:customStyle="1" w:styleId="WW8Num15z3">
    <w:name w:val="WW8Num15z3"/>
    <w:uiPriority w:val="99"/>
    <w:rsid w:val="00CB4E8E"/>
    <w:rPr>
      <w:rFonts w:ascii="Symbol" w:hAnsi="Symbol"/>
    </w:rPr>
  </w:style>
  <w:style w:type="character" w:customStyle="1" w:styleId="WW8Num16z0">
    <w:name w:val="WW8Num16z0"/>
    <w:uiPriority w:val="99"/>
    <w:rsid w:val="00CB4E8E"/>
    <w:rPr>
      <w:rFonts w:ascii="Symbol" w:hAnsi="Symbol"/>
    </w:rPr>
  </w:style>
  <w:style w:type="character" w:customStyle="1" w:styleId="WW8Num16z1">
    <w:name w:val="WW8Num16z1"/>
    <w:uiPriority w:val="99"/>
    <w:rsid w:val="00CB4E8E"/>
    <w:rPr>
      <w:rFonts w:ascii="Courier New" w:hAnsi="Courier New" w:cs="Courier New"/>
    </w:rPr>
  </w:style>
  <w:style w:type="character" w:customStyle="1" w:styleId="WW8Num16z2">
    <w:name w:val="WW8Num16z2"/>
    <w:uiPriority w:val="99"/>
    <w:rsid w:val="00CB4E8E"/>
    <w:rPr>
      <w:rFonts w:ascii="Wingdings" w:hAnsi="Wingdings"/>
    </w:rPr>
  </w:style>
  <w:style w:type="character" w:customStyle="1" w:styleId="WW8Num17z0">
    <w:name w:val="WW8Num17z0"/>
    <w:uiPriority w:val="99"/>
    <w:rsid w:val="00CB4E8E"/>
    <w:rPr>
      <w:rFonts w:ascii="Symbol" w:hAnsi="Symbol"/>
    </w:rPr>
  </w:style>
  <w:style w:type="character" w:customStyle="1" w:styleId="WW8Num18z0">
    <w:name w:val="WW8Num18z0"/>
    <w:uiPriority w:val="99"/>
    <w:rsid w:val="00CB4E8E"/>
    <w:rPr>
      <w:rFonts w:ascii="Symbol" w:hAnsi="Symbol"/>
    </w:rPr>
  </w:style>
  <w:style w:type="character" w:customStyle="1" w:styleId="WW8Num18z1">
    <w:name w:val="WW8Num18z1"/>
    <w:uiPriority w:val="99"/>
    <w:rsid w:val="00CB4E8E"/>
    <w:rPr>
      <w:rFonts w:ascii="Courier New" w:hAnsi="Courier New" w:cs="Courier New"/>
    </w:rPr>
  </w:style>
  <w:style w:type="character" w:customStyle="1" w:styleId="WW8Num18z2">
    <w:name w:val="WW8Num18z2"/>
    <w:uiPriority w:val="99"/>
    <w:rsid w:val="00CB4E8E"/>
    <w:rPr>
      <w:rFonts w:ascii="Wingdings" w:hAnsi="Wingdings"/>
    </w:rPr>
  </w:style>
  <w:style w:type="character" w:customStyle="1" w:styleId="WW8Num19z0">
    <w:name w:val="WW8Num19z0"/>
    <w:uiPriority w:val="99"/>
    <w:rsid w:val="00CB4E8E"/>
    <w:rPr>
      <w:rFonts w:ascii="Symbol" w:hAnsi="Symbol"/>
    </w:rPr>
  </w:style>
  <w:style w:type="character" w:customStyle="1" w:styleId="WW8Num19z1">
    <w:name w:val="WW8Num19z1"/>
    <w:uiPriority w:val="99"/>
    <w:rsid w:val="00CB4E8E"/>
    <w:rPr>
      <w:rFonts w:ascii="Courier New" w:hAnsi="Courier New" w:cs="Courier New"/>
    </w:rPr>
  </w:style>
  <w:style w:type="character" w:customStyle="1" w:styleId="WW8Num19z2">
    <w:name w:val="WW8Num19z2"/>
    <w:uiPriority w:val="99"/>
    <w:rsid w:val="00CB4E8E"/>
    <w:rPr>
      <w:rFonts w:ascii="Wingdings" w:hAnsi="Wingdings"/>
    </w:rPr>
  </w:style>
  <w:style w:type="character" w:customStyle="1" w:styleId="WW8Num20z0">
    <w:name w:val="WW8Num20z0"/>
    <w:uiPriority w:val="99"/>
    <w:rsid w:val="00CB4E8E"/>
    <w:rPr>
      <w:rFonts w:ascii="Symbol" w:hAnsi="Symbol"/>
    </w:rPr>
  </w:style>
  <w:style w:type="character" w:customStyle="1" w:styleId="WW8Num20z1">
    <w:name w:val="WW8Num20z1"/>
    <w:uiPriority w:val="99"/>
    <w:rsid w:val="00CB4E8E"/>
    <w:rPr>
      <w:rFonts w:ascii="Courier New" w:hAnsi="Courier New" w:cs="Courier New"/>
    </w:rPr>
  </w:style>
  <w:style w:type="character" w:customStyle="1" w:styleId="WW8Num20z2">
    <w:name w:val="WW8Num20z2"/>
    <w:uiPriority w:val="99"/>
    <w:rsid w:val="00CB4E8E"/>
    <w:rPr>
      <w:rFonts w:ascii="Wingdings" w:hAnsi="Wingdings"/>
    </w:rPr>
  </w:style>
  <w:style w:type="character" w:customStyle="1" w:styleId="WW8Num21z0">
    <w:name w:val="WW8Num21z0"/>
    <w:uiPriority w:val="99"/>
    <w:rsid w:val="00CB4E8E"/>
    <w:rPr>
      <w:rFonts w:ascii="Times New Roman" w:eastAsia="Calibri" w:hAnsi="Times New Roman" w:cs="Times New Roman"/>
    </w:rPr>
  </w:style>
  <w:style w:type="character" w:customStyle="1" w:styleId="WW8Num21z1">
    <w:name w:val="WW8Num21z1"/>
    <w:uiPriority w:val="99"/>
    <w:rsid w:val="00CB4E8E"/>
    <w:rPr>
      <w:rFonts w:ascii="Courier New" w:hAnsi="Courier New" w:cs="Courier New"/>
    </w:rPr>
  </w:style>
  <w:style w:type="character" w:customStyle="1" w:styleId="WW8Num21z2">
    <w:name w:val="WW8Num21z2"/>
    <w:uiPriority w:val="99"/>
    <w:rsid w:val="00CB4E8E"/>
    <w:rPr>
      <w:rFonts w:ascii="Wingdings" w:hAnsi="Wingdings"/>
    </w:rPr>
  </w:style>
  <w:style w:type="character" w:customStyle="1" w:styleId="WW8Num21z3">
    <w:name w:val="WW8Num21z3"/>
    <w:uiPriority w:val="99"/>
    <w:rsid w:val="00CB4E8E"/>
    <w:rPr>
      <w:rFonts w:ascii="Symbol" w:hAnsi="Symbol"/>
    </w:rPr>
  </w:style>
  <w:style w:type="character" w:customStyle="1" w:styleId="WW8Num22z0">
    <w:name w:val="WW8Num22z0"/>
    <w:uiPriority w:val="99"/>
    <w:rsid w:val="00CB4E8E"/>
    <w:rPr>
      <w:rFonts w:ascii="Symbol" w:hAnsi="Symbol"/>
    </w:rPr>
  </w:style>
  <w:style w:type="character" w:customStyle="1" w:styleId="WW8Num22z1">
    <w:name w:val="WW8Num22z1"/>
    <w:uiPriority w:val="99"/>
    <w:rsid w:val="00CB4E8E"/>
    <w:rPr>
      <w:rFonts w:ascii="Courier New" w:hAnsi="Courier New" w:cs="Courier New"/>
    </w:rPr>
  </w:style>
  <w:style w:type="character" w:customStyle="1" w:styleId="WW8Num22z2">
    <w:name w:val="WW8Num22z2"/>
    <w:uiPriority w:val="99"/>
    <w:rsid w:val="00CB4E8E"/>
    <w:rPr>
      <w:rFonts w:ascii="Wingdings" w:hAnsi="Wingdings"/>
    </w:rPr>
  </w:style>
  <w:style w:type="character" w:customStyle="1" w:styleId="WW8Num23z1">
    <w:name w:val="WW8Num23z1"/>
    <w:uiPriority w:val="99"/>
    <w:rsid w:val="00CB4E8E"/>
    <w:rPr>
      <w:rFonts w:ascii="AcadMtavr" w:hAnsi="AcadMtavr"/>
    </w:rPr>
  </w:style>
  <w:style w:type="character" w:customStyle="1" w:styleId="WW8Num25z0">
    <w:name w:val="WW8Num25z0"/>
    <w:uiPriority w:val="99"/>
    <w:rsid w:val="00CB4E8E"/>
    <w:rPr>
      <w:rFonts w:ascii="AcadNusx" w:eastAsia="Calibri" w:hAnsi="AcadNusx" w:cs="Times New Roman"/>
    </w:rPr>
  </w:style>
  <w:style w:type="character" w:customStyle="1" w:styleId="WW8Num25z1">
    <w:name w:val="WW8Num25z1"/>
    <w:uiPriority w:val="99"/>
    <w:rsid w:val="00CB4E8E"/>
    <w:rPr>
      <w:rFonts w:ascii="Courier New" w:hAnsi="Courier New" w:cs="Courier New"/>
    </w:rPr>
  </w:style>
  <w:style w:type="character" w:customStyle="1" w:styleId="WW8Num25z2">
    <w:name w:val="WW8Num25z2"/>
    <w:uiPriority w:val="99"/>
    <w:rsid w:val="00CB4E8E"/>
    <w:rPr>
      <w:rFonts w:ascii="Wingdings" w:hAnsi="Wingdings"/>
    </w:rPr>
  </w:style>
  <w:style w:type="character" w:customStyle="1" w:styleId="WW8Num25z3">
    <w:name w:val="WW8Num25z3"/>
    <w:uiPriority w:val="99"/>
    <w:rsid w:val="00CB4E8E"/>
    <w:rPr>
      <w:rFonts w:ascii="Symbol" w:hAnsi="Symbol"/>
    </w:rPr>
  </w:style>
  <w:style w:type="character" w:customStyle="1" w:styleId="WW8Num27z0">
    <w:name w:val="WW8Num27z0"/>
    <w:uiPriority w:val="99"/>
    <w:rsid w:val="00CB4E8E"/>
    <w:rPr>
      <w:rFonts w:ascii="AcadNusx" w:eastAsia="Times New Roman" w:hAnsi="AcadNusx" w:cs="Times New Roman"/>
    </w:rPr>
  </w:style>
  <w:style w:type="character" w:customStyle="1" w:styleId="WW8Num27z1">
    <w:name w:val="WW8Num27z1"/>
    <w:uiPriority w:val="99"/>
    <w:rsid w:val="00CB4E8E"/>
    <w:rPr>
      <w:rFonts w:ascii="Courier New" w:hAnsi="Courier New" w:cs="Courier New"/>
    </w:rPr>
  </w:style>
  <w:style w:type="character" w:customStyle="1" w:styleId="WW8Num27z2">
    <w:name w:val="WW8Num27z2"/>
    <w:uiPriority w:val="99"/>
    <w:rsid w:val="00CB4E8E"/>
    <w:rPr>
      <w:rFonts w:ascii="Wingdings" w:hAnsi="Wingdings"/>
    </w:rPr>
  </w:style>
  <w:style w:type="character" w:customStyle="1" w:styleId="WW8Num27z3">
    <w:name w:val="WW8Num27z3"/>
    <w:uiPriority w:val="99"/>
    <w:rsid w:val="00CB4E8E"/>
    <w:rPr>
      <w:rFonts w:ascii="Symbol" w:hAnsi="Symbol"/>
    </w:rPr>
  </w:style>
  <w:style w:type="character" w:customStyle="1" w:styleId="WW8Num28z0">
    <w:name w:val="WW8Num28z0"/>
    <w:uiPriority w:val="99"/>
    <w:rsid w:val="00CB4E8E"/>
    <w:rPr>
      <w:rFonts w:ascii="Symbol" w:hAnsi="Symbol"/>
    </w:rPr>
  </w:style>
  <w:style w:type="character" w:customStyle="1" w:styleId="WW8Num29z0">
    <w:name w:val="WW8Num29z0"/>
    <w:uiPriority w:val="99"/>
    <w:rsid w:val="00CB4E8E"/>
    <w:rPr>
      <w:rFonts w:ascii="Symbol" w:hAnsi="Symbol"/>
    </w:rPr>
  </w:style>
  <w:style w:type="character" w:customStyle="1" w:styleId="WW8Num30z0">
    <w:name w:val="WW8Num30z0"/>
    <w:uiPriority w:val="99"/>
    <w:rsid w:val="00CB4E8E"/>
    <w:rPr>
      <w:rFonts w:ascii="Sylfaen" w:eastAsia="Times New Roman" w:hAnsi="Sylfaen" w:cs="Sylfaen"/>
    </w:rPr>
  </w:style>
  <w:style w:type="character" w:customStyle="1" w:styleId="WW8Num30z1">
    <w:name w:val="WW8Num30z1"/>
    <w:uiPriority w:val="99"/>
    <w:rsid w:val="00CB4E8E"/>
    <w:rPr>
      <w:rFonts w:ascii="Courier New" w:hAnsi="Courier New" w:cs="Courier New"/>
    </w:rPr>
  </w:style>
  <w:style w:type="character" w:customStyle="1" w:styleId="WW8Num30z2">
    <w:name w:val="WW8Num30z2"/>
    <w:uiPriority w:val="99"/>
    <w:rsid w:val="00CB4E8E"/>
    <w:rPr>
      <w:rFonts w:ascii="Wingdings" w:hAnsi="Wingdings"/>
    </w:rPr>
  </w:style>
  <w:style w:type="character" w:customStyle="1" w:styleId="WW8Num30z3">
    <w:name w:val="WW8Num30z3"/>
    <w:uiPriority w:val="99"/>
    <w:rsid w:val="00CB4E8E"/>
    <w:rPr>
      <w:rFonts w:ascii="Symbol" w:hAnsi="Symbol"/>
    </w:rPr>
  </w:style>
  <w:style w:type="character" w:customStyle="1" w:styleId="WW8Num31z0">
    <w:name w:val="WW8Num31z0"/>
    <w:uiPriority w:val="99"/>
    <w:rsid w:val="00CB4E8E"/>
    <w:rPr>
      <w:rFonts w:ascii="Symbol" w:hAnsi="Symbol"/>
    </w:rPr>
  </w:style>
  <w:style w:type="character" w:customStyle="1" w:styleId="WW8Num31z1">
    <w:name w:val="WW8Num31z1"/>
    <w:uiPriority w:val="99"/>
    <w:rsid w:val="00CB4E8E"/>
    <w:rPr>
      <w:rFonts w:ascii="Courier New" w:hAnsi="Courier New" w:cs="Courier New"/>
    </w:rPr>
  </w:style>
  <w:style w:type="character" w:customStyle="1" w:styleId="WW8Num31z2">
    <w:name w:val="WW8Num31z2"/>
    <w:uiPriority w:val="99"/>
    <w:rsid w:val="00CB4E8E"/>
    <w:rPr>
      <w:rFonts w:ascii="Wingdings" w:hAnsi="Wingdings"/>
    </w:rPr>
  </w:style>
  <w:style w:type="character" w:customStyle="1" w:styleId="WW8Num32z0">
    <w:name w:val="WW8Num32z0"/>
    <w:uiPriority w:val="99"/>
    <w:rsid w:val="00CB4E8E"/>
    <w:rPr>
      <w:rFonts w:ascii="Symbol" w:hAnsi="Symbol"/>
    </w:rPr>
  </w:style>
  <w:style w:type="character" w:customStyle="1" w:styleId="WW8Num32z1">
    <w:name w:val="WW8Num32z1"/>
    <w:uiPriority w:val="99"/>
    <w:rsid w:val="00CB4E8E"/>
    <w:rPr>
      <w:rFonts w:ascii="Courier New" w:hAnsi="Courier New" w:cs="Courier New"/>
    </w:rPr>
  </w:style>
  <w:style w:type="character" w:customStyle="1" w:styleId="WW8Num32z2">
    <w:name w:val="WW8Num32z2"/>
    <w:uiPriority w:val="99"/>
    <w:rsid w:val="00CB4E8E"/>
    <w:rPr>
      <w:rFonts w:ascii="Wingdings" w:hAnsi="Wingdings"/>
    </w:rPr>
  </w:style>
  <w:style w:type="character" w:customStyle="1" w:styleId="WW8Num33z0">
    <w:name w:val="WW8Num33z0"/>
    <w:uiPriority w:val="99"/>
    <w:rsid w:val="00CB4E8E"/>
    <w:rPr>
      <w:rFonts w:ascii="AcadNusx" w:eastAsia="Calibri" w:hAnsi="AcadNusx" w:cs="Times New Roman"/>
      <w:color w:val="000000"/>
    </w:rPr>
  </w:style>
  <w:style w:type="character" w:customStyle="1" w:styleId="WW8Num33z1">
    <w:name w:val="WW8Num33z1"/>
    <w:uiPriority w:val="99"/>
    <w:rsid w:val="00CB4E8E"/>
    <w:rPr>
      <w:rFonts w:ascii="Courier New" w:hAnsi="Courier New" w:cs="Courier New"/>
    </w:rPr>
  </w:style>
  <w:style w:type="character" w:customStyle="1" w:styleId="WW8Num33z2">
    <w:name w:val="WW8Num33z2"/>
    <w:uiPriority w:val="99"/>
    <w:rsid w:val="00CB4E8E"/>
    <w:rPr>
      <w:rFonts w:ascii="Wingdings" w:hAnsi="Wingdings"/>
    </w:rPr>
  </w:style>
  <w:style w:type="character" w:customStyle="1" w:styleId="WW8Num33z3">
    <w:name w:val="WW8Num33z3"/>
    <w:uiPriority w:val="99"/>
    <w:rsid w:val="00CB4E8E"/>
    <w:rPr>
      <w:rFonts w:ascii="Symbol" w:hAnsi="Symbol"/>
    </w:rPr>
  </w:style>
  <w:style w:type="character" w:customStyle="1" w:styleId="WW8Num34z0">
    <w:name w:val="WW8Num34z0"/>
    <w:uiPriority w:val="99"/>
    <w:rsid w:val="00CB4E8E"/>
    <w:rPr>
      <w:rFonts w:ascii="AcadNusx" w:eastAsia="Times New Roman" w:hAnsi="AcadNusx" w:cs="Times New Roman"/>
    </w:rPr>
  </w:style>
  <w:style w:type="character" w:customStyle="1" w:styleId="WW8Num34z1">
    <w:name w:val="WW8Num34z1"/>
    <w:uiPriority w:val="99"/>
    <w:rsid w:val="00CB4E8E"/>
    <w:rPr>
      <w:rFonts w:ascii="Courier New" w:hAnsi="Courier New" w:cs="Courier New"/>
    </w:rPr>
  </w:style>
  <w:style w:type="character" w:customStyle="1" w:styleId="WW8Num34z2">
    <w:name w:val="WW8Num34z2"/>
    <w:uiPriority w:val="99"/>
    <w:rsid w:val="00CB4E8E"/>
    <w:rPr>
      <w:rFonts w:ascii="Wingdings" w:hAnsi="Wingdings"/>
    </w:rPr>
  </w:style>
  <w:style w:type="character" w:customStyle="1" w:styleId="WW8Num34z3">
    <w:name w:val="WW8Num34z3"/>
    <w:uiPriority w:val="99"/>
    <w:rsid w:val="00CB4E8E"/>
    <w:rPr>
      <w:rFonts w:ascii="Symbol" w:hAnsi="Symbol"/>
    </w:rPr>
  </w:style>
  <w:style w:type="character" w:customStyle="1" w:styleId="WW8Num38z0">
    <w:name w:val="WW8Num38z0"/>
    <w:uiPriority w:val="99"/>
    <w:rsid w:val="00CB4E8E"/>
    <w:rPr>
      <w:rFonts w:ascii="Arial" w:eastAsia="Calibri" w:hAnsi="Arial" w:cs="Arial"/>
    </w:rPr>
  </w:style>
  <w:style w:type="character" w:customStyle="1" w:styleId="WW8Num38z1">
    <w:name w:val="WW8Num38z1"/>
    <w:uiPriority w:val="99"/>
    <w:rsid w:val="00CB4E8E"/>
    <w:rPr>
      <w:rFonts w:ascii="Courier New" w:hAnsi="Courier New" w:cs="Courier New"/>
    </w:rPr>
  </w:style>
  <w:style w:type="character" w:customStyle="1" w:styleId="WW8Num38z2">
    <w:name w:val="WW8Num38z2"/>
    <w:uiPriority w:val="99"/>
    <w:rsid w:val="00CB4E8E"/>
    <w:rPr>
      <w:rFonts w:ascii="Wingdings" w:hAnsi="Wingdings"/>
    </w:rPr>
  </w:style>
  <w:style w:type="character" w:customStyle="1" w:styleId="WW8Num38z3">
    <w:name w:val="WW8Num38z3"/>
    <w:uiPriority w:val="99"/>
    <w:rsid w:val="00CB4E8E"/>
    <w:rPr>
      <w:rFonts w:ascii="Symbol" w:hAnsi="Symbol"/>
    </w:rPr>
  </w:style>
  <w:style w:type="character" w:customStyle="1" w:styleId="11">
    <w:name w:val="Основной шрифт абзаца1"/>
    <w:uiPriority w:val="99"/>
    <w:rsid w:val="00CB4E8E"/>
  </w:style>
  <w:style w:type="character" w:customStyle="1" w:styleId="12">
    <w:name w:val="Заголовок 1 Знак"/>
    <w:uiPriority w:val="99"/>
    <w:rsid w:val="00CB4E8E"/>
    <w:rPr>
      <w:rFonts w:ascii="AcadNusx" w:eastAsia="Times New Roman" w:hAnsi="AcadNusx" w:cs="Times New Roman"/>
      <w:sz w:val="40"/>
      <w:szCs w:val="20"/>
      <w:lang w:val="fr-FR"/>
    </w:rPr>
  </w:style>
  <w:style w:type="character" w:customStyle="1" w:styleId="20">
    <w:name w:val="Заголовок 2 Знак"/>
    <w:uiPriority w:val="99"/>
    <w:rsid w:val="00CB4E8E"/>
    <w:rPr>
      <w:rFonts w:ascii="AcadNusx" w:eastAsia="Times New Roman" w:hAnsi="AcadNusx" w:cs="Times New Roman"/>
      <w:b/>
      <w:bCs/>
      <w:sz w:val="20"/>
      <w:szCs w:val="24"/>
    </w:rPr>
  </w:style>
  <w:style w:type="character" w:customStyle="1" w:styleId="30">
    <w:name w:val="Заголовок 3 Знак"/>
    <w:uiPriority w:val="99"/>
    <w:rsid w:val="00CB4E8E"/>
    <w:rPr>
      <w:rFonts w:ascii="AcadNusx" w:eastAsia="Times New Roman" w:hAnsi="AcadNusx" w:cs="Times New Roman"/>
      <w:b/>
      <w:bCs/>
      <w:sz w:val="20"/>
      <w:szCs w:val="24"/>
    </w:rPr>
  </w:style>
  <w:style w:type="character" w:customStyle="1" w:styleId="5">
    <w:name w:val="Заголовок 5 Знак"/>
    <w:uiPriority w:val="99"/>
    <w:rsid w:val="00CB4E8E"/>
    <w:rPr>
      <w:rFonts w:eastAsia="Times New Roman" w:cs="Times New Roman"/>
      <w:b/>
      <w:bCs/>
      <w:i/>
      <w:iCs/>
      <w:sz w:val="26"/>
      <w:szCs w:val="26"/>
      <w:lang w:val="ru-RU"/>
    </w:rPr>
  </w:style>
  <w:style w:type="character" w:customStyle="1" w:styleId="7">
    <w:name w:val="Заголовок 7 Знак"/>
    <w:uiPriority w:val="99"/>
    <w:rsid w:val="00CB4E8E"/>
    <w:rPr>
      <w:rFonts w:ascii="Times New Roman" w:eastAsia="Times New Roman" w:hAnsi="Times New Roman" w:cs="Times New Roman"/>
      <w:szCs w:val="24"/>
      <w:u w:val="single"/>
      <w:lang w:val="fr-BE"/>
    </w:rPr>
  </w:style>
  <w:style w:type="character" w:customStyle="1" w:styleId="a3">
    <w:name w:val="Нижний колонтитул Знак"/>
    <w:uiPriority w:val="99"/>
    <w:rsid w:val="00CB4E8E"/>
    <w:rPr>
      <w:rFonts w:ascii="Times New Roman" w:eastAsia="Times New Roman" w:hAnsi="Times New Roman" w:cs="Times New Roman"/>
      <w:szCs w:val="24"/>
      <w:lang w:val="ru-RU"/>
    </w:rPr>
  </w:style>
  <w:style w:type="character" w:customStyle="1" w:styleId="a4">
    <w:name w:val="Верхний колонтитул Знак"/>
    <w:uiPriority w:val="99"/>
    <w:rsid w:val="00CB4E8E"/>
    <w:rPr>
      <w:rFonts w:ascii="Times New Roman" w:eastAsia="Times New Roman" w:hAnsi="Times New Roman" w:cs="Times New Roman"/>
      <w:szCs w:val="24"/>
      <w:lang w:val="ru-RU"/>
    </w:rPr>
  </w:style>
  <w:style w:type="character" w:customStyle="1" w:styleId="a9">
    <w:name w:val="Текст примечания Знак"/>
    <w:uiPriority w:val="99"/>
    <w:rsid w:val="00CB4E8E"/>
    <w:rPr>
      <w:rFonts w:ascii="Times New Roman" w:eastAsia="Times New Roman" w:hAnsi="Times New Roman" w:cs="Times New Roman"/>
      <w:sz w:val="20"/>
      <w:szCs w:val="20"/>
      <w:lang w:val="ru-RU"/>
    </w:rPr>
  </w:style>
  <w:style w:type="character" w:customStyle="1" w:styleId="aa">
    <w:name w:val="Основной текст с отступом Знак"/>
    <w:uiPriority w:val="99"/>
    <w:rsid w:val="00CB4E8E"/>
    <w:rPr>
      <w:rFonts w:ascii="Grigolia" w:eastAsia="Times New Roman" w:hAnsi="Grigolia" w:cs="Times New Roman"/>
      <w:szCs w:val="24"/>
      <w:lang w:val="de-DE"/>
    </w:rPr>
  </w:style>
  <w:style w:type="character" w:customStyle="1" w:styleId="ab">
    <w:name w:val="Красная строка Знак"/>
    <w:uiPriority w:val="99"/>
    <w:rsid w:val="00CB4E8E"/>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uiPriority w:val="99"/>
    <w:rsid w:val="00CB4E8E"/>
    <w:rPr>
      <w:rFonts w:ascii="Grigolia" w:eastAsia="Times New Roman" w:hAnsi="Grigolia" w:cs="Times New Roman"/>
      <w:b/>
      <w:bCs/>
      <w:szCs w:val="24"/>
      <w:lang w:val="de-DE"/>
    </w:rPr>
  </w:style>
  <w:style w:type="character" w:customStyle="1" w:styleId="31">
    <w:name w:val="Основной текст с отступом 3 Знак"/>
    <w:uiPriority w:val="99"/>
    <w:rsid w:val="00CB4E8E"/>
    <w:rPr>
      <w:rFonts w:ascii="Times New Roman" w:eastAsia="Times New Roman" w:hAnsi="Times New Roman" w:cs="Times New Roman"/>
      <w:sz w:val="16"/>
      <w:szCs w:val="16"/>
      <w:lang w:val="ru-RU"/>
    </w:rPr>
  </w:style>
  <w:style w:type="character" w:customStyle="1" w:styleId="ac">
    <w:name w:val="Тема примечания Знак"/>
    <w:uiPriority w:val="99"/>
    <w:rsid w:val="00CB4E8E"/>
    <w:rPr>
      <w:rFonts w:ascii="Times New Roman" w:eastAsia="Times New Roman" w:hAnsi="Times New Roman" w:cs="Times New Roman"/>
      <w:b/>
      <w:bCs/>
      <w:sz w:val="20"/>
      <w:szCs w:val="20"/>
      <w:lang w:val="ru-RU"/>
    </w:rPr>
  </w:style>
  <w:style w:type="character" w:customStyle="1" w:styleId="ad">
    <w:name w:val="Текст выноски Знак"/>
    <w:uiPriority w:val="99"/>
    <w:rsid w:val="00CB4E8E"/>
    <w:rPr>
      <w:rFonts w:ascii="Tahoma" w:eastAsia="Times New Roman" w:hAnsi="Tahoma" w:cs="Tahoma"/>
      <w:sz w:val="16"/>
      <w:szCs w:val="16"/>
      <w:lang w:val="ru-RU"/>
    </w:rPr>
  </w:style>
  <w:style w:type="character" w:customStyle="1" w:styleId="32">
    <w:name w:val="Основной текст 3 Знак"/>
    <w:uiPriority w:val="99"/>
    <w:rsid w:val="00CB4E8E"/>
    <w:rPr>
      <w:rFonts w:ascii="Times New Roman" w:eastAsia="Times New Roman" w:hAnsi="Times New Roman" w:cs="Times New Roman"/>
      <w:sz w:val="16"/>
      <w:szCs w:val="16"/>
      <w:lang w:val="ru-RU"/>
    </w:rPr>
  </w:style>
  <w:style w:type="character" w:customStyle="1" w:styleId="22">
    <w:name w:val="Основной текст 2 Знак"/>
    <w:uiPriority w:val="99"/>
    <w:rsid w:val="00CB4E8E"/>
    <w:rPr>
      <w:rFonts w:eastAsia="Times New Roman" w:cs="Times New Roman"/>
      <w:szCs w:val="24"/>
      <w:lang w:val="ru-RU"/>
    </w:rPr>
  </w:style>
  <w:style w:type="character" w:customStyle="1" w:styleId="ae">
    <w:name w:val="Схема документа Знак"/>
    <w:uiPriority w:val="99"/>
    <w:rsid w:val="00CB4E8E"/>
    <w:rPr>
      <w:rFonts w:ascii="Tahoma" w:eastAsia="Times New Roman" w:hAnsi="Tahoma" w:cs="Tahoma"/>
      <w:szCs w:val="24"/>
      <w:shd w:val="clear" w:color="auto" w:fill="000080"/>
      <w:lang w:val="ru-RU"/>
    </w:rPr>
  </w:style>
  <w:style w:type="character" w:customStyle="1" w:styleId="af">
    <w:name w:val="Текст Знак"/>
    <w:uiPriority w:val="99"/>
    <w:rsid w:val="00CB4E8E"/>
    <w:rPr>
      <w:rFonts w:ascii="Courier New" w:eastAsia="Times New Roman" w:hAnsi="Courier New" w:cs="Courier New"/>
      <w:sz w:val="20"/>
      <w:szCs w:val="20"/>
      <w:lang w:val="ru-RU"/>
    </w:rPr>
  </w:style>
  <w:style w:type="character" w:customStyle="1" w:styleId="af0">
    <w:name w:val="Основной текст Знак"/>
    <w:uiPriority w:val="99"/>
    <w:rsid w:val="00CB4E8E"/>
    <w:rPr>
      <w:rFonts w:ascii="Times New Roman" w:eastAsia="Times New Roman" w:hAnsi="Times New Roman" w:cs="Times New Roman"/>
      <w:szCs w:val="24"/>
    </w:rPr>
  </w:style>
  <w:style w:type="character" w:customStyle="1" w:styleId="NumberingSymbols">
    <w:name w:val="Numbering Symbols"/>
    <w:uiPriority w:val="99"/>
    <w:rsid w:val="00CB4E8E"/>
  </w:style>
  <w:style w:type="paragraph" w:customStyle="1" w:styleId="Heading">
    <w:name w:val="Heading"/>
    <w:basedOn w:val="Normal"/>
    <w:next w:val="BodyText"/>
    <w:uiPriority w:val="99"/>
    <w:rsid w:val="00CB4E8E"/>
    <w:pPr>
      <w:keepNext/>
      <w:suppressAutoHyphens/>
      <w:spacing w:before="240" w:after="120" w:line="240" w:lineRule="auto"/>
    </w:pPr>
    <w:rPr>
      <w:rFonts w:ascii="Nimbus Sans L" w:eastAsia="DejaVu Sans" w:hAnsi="Nimbus Sans L" w:cs="DejaVu Sans"/>
      <w:sz w:val="28"/>
      <w:szCs w:val="28"/>
      <w:lang w:val="ru-RU" w:eastAsia="ar-SA"/>
    </w:rPr>
  </w:style>
  <w:style w:type="paragraph" w:styleId="List">
    <w:name w:val="List"/>
    <w:basedOn w:val="BodyText"/>
    <w:uiPriority w:val="99"/>
    <w:rsid w:val="00CB4E8E"/>
    <w:pPr>
      <w:suppressAutoHyphens/>
      <w:spacing w:line="240" w:lineRule="auto"/>
    </w:pPr>
    <w:rPr>
      <w:rFonts w:ascii="Sylfaen" w:hAnsi="Sylfaen" w:cs="Sylfaen"/>
      <w:sz w:val="24"/>
      <w:szCs w:val="24"/>
      <w:lang w:eastAsia="ar-SA"/>
    </w:rPr>
  </w:style>
  <w:style w:type="paragraph" w:customStyle="1" w:styleId="Index">
    <w:name w:val="Index"/>
    <w:basedOn w:val="Normal"/>
    <w:uiPriority w:val="99"/>
    <w:rsid w:val="00CB4E8E"/>
    <w:pPr>
      <w:suppressLineNumbers/>
      <w:suppressAutoHyphens/>
      <w:spacing w:after="0" w:line="240" w:lineRule="auto"/>
    </w:pPr>
    <w:rPr>
      <w:rFonts w:ascii="Sylfaen" w:eastAsia="Times New Roman" w:hAnsi="Sylfaen" w:cs="Sylfaen"/>
      <w:sz w:val="24"/>
      <w:szCs w:val="24"/>
      <w:lang w:val="ru-RU" w:eastAsia="ar-SA"/>
    </w:rPr>
  </w:style>
  <w:style w:type="paragraph" w:customStyle="1" w:styleId="13">
    <w:name w:val="Текст примечания1"/>
    <w:basedOn w:val="Normal"/>
    <w:uiPriority w:val="99"/>
    <w:rsid w:val="00CB4E8E"/>
    <w:pPr>
      <w:suppressAutoHyphens/>
      <w:spacing w:after="0" w:line="240" w:lineRule="auto"/>
    </w:pPr>
    <w:rPr>
      <w:rFonts w:ascii="Times New Roman" w:eastAsia="Times New Roman" w:hAnsi="Times New Roman" w:cs="Sylfaen"/>
      <w:sz w:val="20"/>
      <w:szCs w:val="20"/>
      <w:lang w:val="ru-RU" w:eastAsia="ar-SA"/>
    </w:rPr>
  </w:style>
  <w:style w:type="paragraph" w:customStyle="1" w:styleId="14">
    <w:name w:val="Маркированный список1"/>
    <w:basedOn w:val="Normal"/>
    <w:uiPriority w:val="99"/>
    <w:rsid w:val="00CB4E8E"/>
    <w:pPr>
      <w:suppressAutoHyphens/>
      <w:spacing w:after="0" w:line="240" w:lineRule="auto"/>
    </w:pPr>
    <w:rPr>
      <w:rFonts w:ascii="Times New Roman" w:eastAsia="Times New Roman" w:hAnsi="Times New Roman" w:cs="Sylfaen"/>
      <w:sz w:val="24"/>
      <w:szCs w:val="24"/>
      <w:lang w:val="ru-RU" w:eastAsia="ar-SA"/>
    </w:rPr>
  </w:style>
  <w:style w:type="paragraph" w:customStyle="1" w:styleId="210">
    <w:name w:val="Маркированный список 21"/>
    <w:basedOn w:val="Normal"/>
    <w:uiPriority w:val="99"/>
    <w:rsid w:val="00CB4E8E"/>
    <w:pPr>
      <w:suppressAutoHyphens/>
      <w:spacing w:after="0" w:line="240" w:lineRule="auto"/>
      <w:ind w:left="1004" w:hanging="360"/>
    </w:pPr>
    <w:rPr>
      <w:rFonts w:ascii="Times New Roman" w:eastAsia="Times New Roman" w:hAnsi="Times New Roman" w:cs="Sylfaen"/>
      <w:sz w:val="24"/>
      <w:szCs w:val="24"/>
      <w:lang w:eastAsia="ar-SA"/>
    </w:rPr>
  </w:style>
  <w:style w:type="paragraph" w:customStyle="1" w:styleId="15">
    <w:name w:val="Красная строка1"/>
    <w:basedOn w:val="BodyText"/>
    <w:uiPriority w:val="99"/>
    <w:rsid w:val="00CB4E8E"/>
    <w:pPr>
      <w:suppressAutoHyphens/>
      <w:spacing w:line="240" w:lineRule="auto"/>
      <w:ind w:firstLine="210"/>
    </w:pPr>
    <w:rPr>
      <w:rFonts w:ascii="Times New Roman" w:hAnsi="Times New Roman" w:cs="Sylfaen"/>
      <w:sz w:val="24"/>
      <w:szCs w:val="24"/>
      <w:lang w:eastAsia="ar-SA"/>
    </w:rPr>
  </w:style>
  <w:style w:type="paragraph" w:customStyle="1" w:styleId="211">
    <w:name w:val="Основной текст с отступом 21"/>
    <w:basedOn w:val="Normal"/>
    <w:uiPriority w:val="99"/>
    <w:rsid w:val="00CB4E8E"/>
    <w:pPr>
      <w:suppressAutoHyphens/>
      <w:spacing w:after="0" w:line="240" w:lineRule="auto"/>
      <w:ind w:firstLine="708"/>
    </w:pPr>
    <w:rPr>
      <w:rFonts w:ascii="Grigolia" w:eastAsia="Times New Roman" w:hAnsi="Grigolia" w:cs="Sylfaen"/>
      <w:b/>
      <w:bCs/>
      <w:sz w:val="24"/>
      <w:szCs w:val="24"/>
      <w:lang w:val="de-DE" w:eastAsia="ar-SA"/>
    </w:rPr>
  </w:style>
  <w:style w:type="paragraph" w:customStyle="1" w:styleId="310">
    <w:name w:val="Основной текст с отступом 31"/>
    <w:basedOn w:val="Normal"/>
    <w:uiPriority w:val="99"/>
    <w:rsid w:val="00CB4E8E"/>
    <w:pPr>
      <w:suppressAutoHyphens/>
      <w:spacing w:after="120" w:line="240" w:lineRule="auto"/>
      <w:ind w:left="283"/>
    </w:pPr>
    <w:rPr>
      <w:rFonts w:ascii="Times New Roman" w:eastAsia="Times New Roman" w:hAnsi="Times New Roman" w:cs="Sylfaen"/>
      <w:sz w:val="16"/>
      <w:szCs w:val="16"/>
      <w:lang w:val="ru-RU" w:eastAsia="ar-SA"/>
    </w:rPr>
  </w:style>
  <w:style w:type="paragraph" w:customStyle="1" w:styleId="16">
    <w:name w:val="Цитата1"/>
    <w:basedOn w:val="Normal"/>
    <w:uiPriority w:val="99"/>
    <w:rsid w:val="00CB4E8E"/>
    <w:pPr>
      <w:suppressAutoHyphens/>
      <w:spacing w:after="0" w:line="240" w:lineRule="auto"/>
      <w:ind w:left="-180" w:right="180"/>
    </w:pPr>
    <w:rPr>
      <w:rFonts w:ascii="Times New Roman" w:eastAsia="Times New Roman" w:hAnsi="Times New Roman" w:cs="Sylfaen"/>
      <w:sz w:val="24"/>
      <w:szCs w:val="24"/>
      <w:lang w:val="fr-FR" w:eastAsia="ar-SA"/>
    </w:rPr>
  </w:style>
  <w:style w:type="paragraph" w:customStyle="1" w:styleId="311">
    <w:name w:val="Основной текст 31"/>
    <w:basedOn w:val="Normal"/>
    <w:uiPriority w:val="99"/>
    <w:rsid w:val="00CB4E8E"/>
    <w:pPr>
      <w:suppressAutoHyphens/>
      <w:spacing w:after="120" w:line="240" w:lineRule="auto"/>
    </w:pPr>
    <w:rPr>
      <w:rFonts w:ascii="Times New Roman" w:eastAsia="Times New Roman" w:hAnsi="Times New Roman" w:cs="Sylfaen"/>
      <w:sz w:val="16"/>
      <w:szCs w:val="16"/>
      <w:lang w:val="ru-RU" w:eastAsia="ar-SA"/>
    </w:rPr>
  </w:style>
  <w:style w:type="paragraph" w:customStyle="1" w:styleId="212">
    <w:name w:val="Основной текст 21"/>
    <w:basedOn w:val="Normal"/>
    <w:uiPriority w:val="99"/>
    <w:rsid w:val="00CB4E8E"/>
    <w:pPr>
      <w:suppressAutoHyphens/>
      <w:spacing w:after="120" w:line="480" w:lineRule="auto"/>
    </w:pPr>
    <w:rPr>
      <w:rFonts w:ascii="Sylfaen" w:eastAsia="Times New Roman" w:hAnsi="Sylfaen" w:cs="Sylfaen"/>
      <w:sz w:val="24"/>
      <w:szCs w:val="24"/>
      <w:lang w:val="ru-RU" w:eastAsia="ar-SA"/>
    </w:rPr>
  </w:style>
  <w:style w:type="paragraph" w:customStyle="1" w:styleId="17">
    <w:name w:val="Схема документа1"/>
    <w:basedOn w:val="Normal"/>
    <w:uiPriority w:val="99"/>
    <w:rsid w:val="00CB4E8E"/>
    <w:pPr>
      <w:shd w:val="clear" w:color="auto" w:fill="000080"/>
      <w:suppressAutoHyphens/>
      <w:spacing w:after="0" w:line="240" w:lineRule="auto"/>
    </w:pPr>
    <w:rPr>
      <w:rFonts w:ascii="Tahoma" w:eastAsia="Times New Roman" w:hAnsi="Tahoma" w:cs="Tahoma"/>
      <w:sz w:val="24"/>
      <w:szCs w:val="24"/>
      <w:lang w:val="ru-RU" w:eastAsia="ar-SA"/>
    </w:rPr>
  </w:style>
  <w:style w:type="paragraph" w:customStyle="1" w:styleId="18">
    <w:name w:val="Текст1"/>
    <w:basedOn w:val="Normal"/>
    <w:uiPriority w:val="99"/>
    <w:rsid w:val="00CB4E8E"/>
    <w:pPr>
      <w:suppressAutoHyphens/>
      <w:spacing w:after="0" w:line="240" w:lineRule="auto"/>
    </w:pPr>
    <w:rPr>
      <w:rFonts w:ascii="Courier New" w:eastAsia="Times New Roman" w:hAnsi="Courier New" w:cs="Courier New"/>
      <w:sz w:val="20"/>
      <w:szCs w:val="20"/>
      <w:lang w:val="ru-RU" w:eastAsia="ar-SA"/>
    </w:rPr>
  </w:style>
  <w:style w:type="paragraph" w:customStyle="1" w:styleId="TableContents">
    <w:name w:val="Table Contents"/>
    <w:basedOn w:val="Normal"/>
    <w:uiPriority w:val="99"/>
    <w:rsid w:val="00CB4E8E"/>
    <w:pPr>
      <w:suppressLineNumbers/>
      <w:suppressAutoHyphens/>
      <w:spacing w:after="0" w:line="240" w:lineRule="auto"/>
    </w:pPr>
    <w:rPr>
      <w:rFonts w:ascii="Times New Roman" w:eastAsia="Times New Roman" w:hAnsi="Times New Roman" w:cs="Sylfaen"/>
      <w:sz w:val="24"/>
      <w:szCs w:val="24"/>
      <w:lang w:val="ru-RU" w:eastAsia="ar-SA"/>
    </w:rPr>
  </w:style>
  <w:style w:type="paragraph" w:customStyle="1" w:styleId="TableHeading">
    <w:name w:val="Table Heading"/>
    <w:basedOn w:val="TableContents"/>
    <w:uiPriority w:val="99"/>
    <w:rsid w:val="00CB4E8E"/>
    <w:pPr>
      <w:jc w:val="center"/>
    </w:pPr>
    <w:rPr>
      <w:b/>
      <w:bCs/>
    </w:rPr>
  </w:style>
  <w:style w:type="paragraph" w:customStyle="1" w:styleId="Framecontents">
    <w:name w:val="Frame contents"/>
    <w:basedOn w:val="BodyText"/>
    <w:uiPriority w:val="99"/>
    <w:rsid w:val="00CB4E8E"/>
    <w:pPr>
      <w:suppressAutoHyphens/>
      <w:spacing w:line="240" w:lineRule="auto"/>
    </w:pPr>
    <w:rPr>
      <w:rFonts w:ascii="Times New Roman" w:hAnsi="Times New Roman" w:cs="Sylfaen"/>
      <w:sz w:val="24"/>
      <w:szCs w:val="24"/>
      <w:lang w:eastAsia="ar-SA"/>
    </w:rPr>
  </w:style>
  <w:style w:type="paragraph" w:customStyle="1" w:styleId="BalloonText1">
    <w:name w:val="Balloon Text1"/>
    <w:basedOn w:val="Normal"/>
    <w:uiPriority w:val="99"/>
    <w:rsid w:val="00CB4E8E"/>
    <w:pPr>
      <w:suppressAutoHyphens/>
      <w:spacing w:after="0" w:line="240" w:lineRule="auto"/>
    </w:pPr>
    <w:rPr>
      <w:rFonts w:ascii="Tahoma" w:eastAsia="Times New Roman" w:hAnsi="Tahoma" w:cs="Tahoma"/>
      <w:sz w:val="16"/>
      <w:szCs w:val="16"/>
      <w:lang w:val="ru-RU" w:eastAsia="ar-SA"/>
    </w:rPr>
  </w:style>
  <w:style w:type="character" w:customStyle="1" w:styleId="WW-Absatz-Standardschriftart1111111111111">
    <w:name w:val="WW-Absatz-Standardschriftart1111111111111"/>
    <w:uiPriority w:val="99"/>
    <w:rsid w:val="00CB4E8E"/>
  </w:style>
  <w:style w:type="character" w:customStyle="1" w:styleId="WW-Absatz-Standardschriftart11111111111111">
    <w:name w:val="WW-Absatz-Standardschriftart11111111111111"/>
    <w:uiPriority w:val="99"/>
    <w:rsid w:val="00CB4E8E"/>
  </w:style>
  <w:style w:type="character" w:customStyle="1" w:styleId="WW-Absatz-Standardschriftart111111111111111">
    <w:name w:val="WW-Absatz-Standardschriftart111111111111111"/>
    <w:uiPriority w:val="99"/>
    <w:rsid w:val="00CB4E8E"/>
  </w:style>
  <w:style w:type="character" w:customStyle="1" w:styleId="WW-Absatz-Standardschriftart1111111111111111">
    <w:name w:val="WW-Absatz-Standardschriftart1111111111111111"/>
    <w:uiPriority w:val="99"/>
    <w:rsid w:val="00CB4E8E"/>
  </w:style>
  <w:style w:type="character" w:customStyle="1" w:styleId="WW-Absatz-Standardschriftart11111111111111111">
    <w:name w:val="WW-Absatz-Standardschriftart11111111111111111"/>
    <w:uiPriority w:val="99"/>
    <w:rsid w:val="00CB4E8E"/>
  </w:style>
  <w:style w:type="character" w:customStyle="1" w:styleId="WW-Absatz-Standardschriftart111111111111111111">
    <w:name w:val="WW-Absatz-Standardschriftart111111111111111111"/>
    <w:uiPriority w:val="99"/>
    <w:rsid w:val="00CB4E8E"/>
  </w:style>
  <w:style w:type="character" w:customStyle="1" w:styleId="WW-Absatz-Standardschriftart1111111111111111111">
    <w:name w:val="WW-Absatz-Standardschriftart1111111111111111111"/>
    <w:uiPriority w:val="99"/>
    <w:rsid w:val="00CB4E8E"/>
  </w:style>
  <w:style w:type="character" w:customStyle="1" w:styleId="WW-Absatz-Standardschriftart11111111111111111111">
    <w:name w:val="WW-Absatz-Standardschriftart11111111111111111111"/>
    <w:uiPriority w:val="99"/>
    <w:rsid w:val="00CB4E8E"/>
  </w:style>
  <w:style w:type="character" w:customStyle="1" w:styleId="WW-Absatz-Standardschriftart111111111111111111111">
    <w:name w:val="WW-Absatz-Standardschriftart111111111111111111111"/>
    <w:uiPriority w:val="99"/>
    <w:rsid w:val="00CB4E8E"/>
  </w:style>
  <w:style w:type="character" w:customStyle="1" w:styleId="WW-Absatz-Standardschriftart1111111111111111111111">
    <w:name w:val="WW-Absatz-Standardschriftart1111111111111111111111"/>
    <w:uiPriority w:val="99"/>
    <w:rsid w:val="00CB4E8E"/>
  </w:style>
  <w:style w:type="character" w:customStyle="1" w:styleId="WW-Absatz-Standardschriftart11111111111111111111111">
    <w:name w:val="WW-Absatz-Standardschriftart11111111111111111111111"/>
    <w:uiPriority w:val="99"/>
    <w:rsid w:val="00CB4E8E"/>
  </w:style>
  <w:style w:type="character" w:customStyle="1" w:styleId="WW-Absatz-Standardschriftart111111111111111111111111">
    <w:name w:val="WW-Absatz-Standardschriftart111111111111111111111111"/>
    <w:uiPriority w:val="99"/>
    <w:rsid w:val="00CB4E8E"/>
  </w:style>
  <w:style w:type="character" w:customStyle="1" w:styleId="Bullets">
    <w:name w:val="Bullets"/>
    <w:uiPriority w:val="99"/>
    <w:rsid w:val="00CB4E8E"/>
    <w:rPr>
      <w:rFonts w:ascii="OpenSymbol" w:eastAsia="OpenSymbol" w:hAnsi="OpenSymbol" w:cs="OpenSymbol"/>
    </w:rPr>
  </w:style>
  <w:style w:type="character" w:customStyle="1" w:styleId="abzacixmlChar">
    <w:name w:val="abzaci_xml Char"/>
    <w:link w:val="abzacixml"/>
    <w:uiPriority w:val="99"/>
    <w:locked/>
    <w:rsid w:val="00CB4E8E"/>
    <w:rPr>
      <w:rFonts w:ascii="Sylfaen" w:eastAsia="Times New Roman" w:hAnsi="Sylfaen" w:cs="Sylfaen"/>
      <w:szCs w:val="24"/>
      <w:lang w:val="ru-RU" w:eastAsia="ru-RU"/>
    </w:rPr>
  </w:style>
  <w:style w:type="character" w:customStyle="1" w:styleId="st">
    <w:name w:val="st"/>
    <w:uiPriority w:val="99"/>
    <w:rsid w:val="00CB4E8E"/>
    <w:rPr>
      <w:rFonts w:cs="Times New Roman"/>
    </w:rPr>
  </w:style>
  <w:style w:type="character" w:customStyle="1" w:styleId="mw-headline">
    <w:name w:val="mw-headline"/>
    <w:uiPriority w:val="99"/>
    <w:rsid w:val="00CB4E8E"/>
    <w:rPr>
      <w:rFonts w:cs="Times New Roman"/>
    </w:rPr>
  </w:style>
  <w:style w:type="paragraph" w:customStyle="1" w:styleId="Standard">
    <w:name w:val="Standard"/>
    <w:uiPriority w:val="99"/>
    <w:rsid w:val="00CB4E8E"/>
    <w:pPr>
      <w:widowControl w:val="0"/>
      <w:suppressAutoHyphens/>
      <w:autoSpaceDN w:val="0"/>
      <w:spacing w:after="0" w:line="240" w:lineRule="auto"/>
      <w:textAlignment w:val="baseline"/>
    </w:pPr>
    <w:rPr>
      <w:rFonts w:ascii="Times New Roman" w:eastAsia="Times New Roman" w:hAnsi="Times New Roman" w:cs="Lohit Devanagari"/>
      <w:kern w:val="3"/>
      <w:sz w:val="24"/>
      <w:szCs w:val="24"/>
      <w:lang w:val="ru-RU" w:eastAsia="zh-CN" w:bidi="hi-IN"/>
    </w:rPr>
  </w:style>
  <w:style w:type="paragraph" w:customStyle="1" w:styleId="Textbody">
    <w:name w:val="Text body"/>
    <w:basedOn w:val="Standard"/>
    <w:uiPriority w:val="99"/>
    <w:rsid w:val="00CB4E8E"/>
    <w:pPr>
      <w:spacing w:after="120"/>
    </w:pPr>
  </w:style>
  <w:style w:type="character" w:customStyle="1" w:styleId="WW8Num382z0">
    <w:name w:val="WW8Num382z0"/>
    <w:uiPriority w:val="99"/>
    <w:rsid w:val="00CB4E8E"/>
    <w:rPr>
      <w:rFonts w:ascii="Symbol" w:hAnsi="Symbol"/>
    </w:rPr>
  </w:style>
  <w:style w:type="character" w:customStyle="1" w:styleId="WW8Num382z1">
    <w:name w:val="WW8Num382z1"/>
    <w:uiPriority w:val="99"/>
    <w:rsid w:val="00CB4E8E"/>
    <w:rPr>
      <w:rFonts w:ascii="Courier New" w:hAnsi="Courier New"/>
    </w:rPr>
  </w:style>
  <w:style w:type="character" w:customStyle="1" w:styleId="WW8Num382z2">
    <w:name w:val="WW8Num382z2"/>
    <w:uiPriority w:val="99"/>
    <w:rsid w:val="00CB4E8E"/>
    <w:rPr>
      <w:rFonts w:ascii="Wingdings" w:hAnsi="Wingdings"/>
    </w:rPr>
  </w:style>
  <w:style w:type="character" w:customStyle="1" w:styleId="WW8Num290z0">
    <w:name w:val="WW8Num290z0"/>
    <w:uiPriority w:val="99"/>
    <w:rsid w:val="00CB4E8E"/>
    <w:rPr>
      <w:b/>
    </w:rPr>
  </w:style>
  <w:style w:type="character" w:customStyle="1" w:styleId="WW8Num259z0">
    <w:name w:val="WW8Num259z0"/>
    <w:uiPriority w:val="99"/>
    <w:rsid w:val="00CB4E8E"/>
    <w:rPr>
      <w:rFonts w:ascii="Symbol" w:hAnsi="Symbol"/>
    </w:rPr>
  </w:style>
  <w:style w:type="character" w:customStyle="1" w:styleId="WW8Num259z1">
    <w:name w:val="WW8Num259z1"/>
    <w:uiPriority w:val="99"/>
    <w:rsid w:val="00CB4E8E"/>
  </w:style>
  <w:style w:type="character" w:customStyle="1" w:styleId="WW8Num61z0">
    <w:name w:val="WW8Num61z0"/>
    <w:uiPriority w:val="99"/>
    <w:rsid w:val="00CB4E8E"/>
    <w:rPr>
      <w:rFonts w:ascii="Symbol" w:hAnsi="Symbol"/>
    </w:rPr>
  </w:style>
  <w:style w:type="character" w:customStyle="1" w:styleId="WW8Num61z1">
    <w:name w:val="WW8Num61z1"/>
    <w:uiPriority w:val="99"/>
    <w:rsid w:val="00CB4E8E"/>
    <w:rPr>
      <w:rFonts w:ascii="Courier New" w:hAnsi="Courier New"/>
    </w:rPr>
  </w:style>
  <w:style w:type="character" w:customStyle="1" w:styleId="WW8Num61z2">
    <w:name w:val="WW8Num61z2"/>
    <w:uiPriority w:val="99"/>
    <w:rsid w:val="00CB4E8E"/>
    <w:rPr>
      <w:rFonts w:ascii="Wingdings" w:hAnsi="Wingdings"/>
    </w:rPr>
  </w:style>
  <w:style w:type="character" w:customStyle="1" w:styleId="WW8Num23z0">
    <w:name w:val="WW8Num23z0"/>
    <w:uiPriority w:val="99"/>
    <w:rsid w:val="00CB4E8E"/>
    <w:rPr>
      <w:rFonts w:ascii="Symbol" w:hAnsi="Symbol"/>
    </w:rPr>
  </w:style>
  <w:style w:type="character" w:customStyle="1" w:styleId="WW8Num23z2">
    <w:name w:val="WW8Num23z2"/>
    <w:uiPriority w:val="99"/>
    <w:rsid w:val="00CB4E8E"/>
    <w:rPr>
      <w:rFonts w:ascii="Wingdings" w:hAnsi="Wingdings"/>
    </w:rPr>
  </w:style>
  <w:style w:type="character" w:customStyle="1" w:styleId="WW8Num171z0">
    <w:name w:val="WW8Num171z0"/>
    <w:uiPriority w:val="99"/>
    <w:rsid w:val="00CB4E8E"/>
    <w:rPr>
      <w:rFonts w:ascii="Symbol" w:hAnsi="Symbol"/>
    </w:rPr>
  </w:style>
  <w:style w:type="character" w:customStyle="1" w:styleId="WW8Num171z1">
    <w:name w:val="WW8Num171z1"/>
    <w:uiPriority w:val="99"/>
    <w:rsid w:val="00CB4E8E"/>
    <w:rPr>
      <w:rFonts w:ascii="Courier New" w:hAnsi="Courier New"/>
    </w:rPr>
  </w:style>
  <w:style w:type="character" w:customStyle="1" w:styleId="WW8Num171z2">
    <w:name w:val="WW8Num171z2"/>
    <w:uiPriority w:val="99"/>
    <w:rsid w:val="00CB4E8E"/>
    <w:rPr>
      <w:rFonts w:ascii="Wingdings" w:hAnsi="Wingdings"/>
    </w:rPr>
  </w:style>
  <w:style w:type="character" w:customStyle="1" w:styleId="WW8Num435z0">
    <w:name w:val="WW8Num435z0"/>
    <w:uiPriority w:val="99"/>
    <w:rsid w:val="00CB4E8E"/>
    <w:rPr>
      <w:rFonts w:ascii="Symbol" w:hAnsi="Symbol"/>
    </w:rPr>
  </w:style>
  <w:style w:type="character" w:customStyle="1" w:styleId="WW8Num435z1">
    <w:name w:val="WW8Num435z1"/>
    <w:uiPriority w:val="99"/>
    <w:rsid w:val="00CB4E8E"/>
    <w:rPr>
      <w:rFonts w:ascii="Courier New" w:hAnsi="Courier New"/>
    </w:rPr>
  </w:style>
  <w:style w:type="character" w:customStyle="1" w:styleId="WW8Num435z2">
    <w:name w:val="WW8Num435z2"/>
    <w:uiPriority w:val="99"/>
    <w:rsid w:val="00CB4E8E"/>
    <w:rPr>
      <w:rFonts w:ascii="Wingdings" w:hAnsi="Wingdings"/>
    </w:rPr>
  </w:style>
  <w:style w:type="character" w:customStyle="1" w:styleId="WW8Num79z0">
    <w:name w:val="WW8Num79z0"/>
    <w:uiPriority w:val="99"/>
    <w:rsid w:val="00CB4E8E"/>
    <w:rPr>
      <w:rFonts w:ascii="Symbol" w:hAnsi="Symbol"/>
    </w:rPr>
  </w:style>
  <w:style w:type="character" w:customStyle="1" w:styleId="WW8Num79z1">
    <w:name w:val="WW8Num79z1"/>
    <w:uiPriority w:val="99"/>
    <w:rsid w:val="00CB4E8E"/>
    <w:rPr>
      <w:rFonts w:ascii="Courier New" w:hAnsi="Courier New"/>
    </w:rPr>
  </w:style>
  <w:style w:type="character" w:customStyle="1" w:styleId="WW8Num79z2">
    <w:name w:val="WW8Num79z2"/>
    <w:uiPriority w:val="99"/>
    <w:rsid w:val="00CB4E8E"/>
    <w:rPr>
      <w:rFonts w:ascii="Wingdings" w:hAnsi="Wingdings"/>
    </w:rPr>
  </w:style>
  <w:style w:type="character" w:customStyle="1" w:styleId="WW8Num274z0">
    <w:name w:val="WW8Num274z0"/>
    <w:uiPriority w:val="99"/>
    <w:rsid w:val="00CB4E8E"/>
    <w:rPr>
      <w:rFonts w:ascii="Symbol" w:hAnsi="Symbol"/>
    </w:rPr>
  </w:style>
  <w:style w:type="character" w:customStyle="1" w:styleId="WW8Num274z1">
    <w:name w:val="WW8Num274z1"/>
    <w:uiPriority w:val="99"/>
    <w:rsid w:val="00CB4E8E"/>
    <w:rPr>
      <w:rFonts w:ascii="Courier New" w:hAnsi="Courier New"/>
    </w:rPr>
  </w:style>
  <w:style w:type="character" w:customStyle="1" w:styleId="WW8Num274z2">
    <w:name w:val="WW8Num274z2"/>
    <w:uiPriority w:val="99"/>
    <w:rsid w:val="00CB4E8E"/>
    <w:rPr>
      <w:rFonts w:ascii="Wingdings" w:hAnsi="Wingdings"/>
    </w:rPr>
  </w:style>
  <w:style w:type="character" w:customStyle="1" w:styleId="WW8Num233z0">
    <w:name w:val="WW8Num233z0"/>
    <w:uiPriority w:val="99"/>
    <w:rsid w:val="00CB4E8E"/>
    <w:rPr>
      <w:b/>
    </w:rPr>
  </w:style>
  <w:style w:type="character" w:customStyle="1" w:styleId="WW8Num371z0">
    <w:name w:val="WW8Num371z0"/>
    <w:uiPriority w:val="99"/>
    <w:rsid w:val="00CB4E8E"/>
    <w:rPr>
      <w:rFonts w:ascii="Symbol" w:hAnsi="Symbol"/>
    </w:rPr>
  </w:style>
  <w:style w:type="character" w:customStyle="1" w:styleId="WW8Num243z0">
    <w:name w:val="WW8Num243z0"/>
    <w:uiPriority w:val="99"/>
    <w:rsid w:val="00CB4E8E"/>
    <w:rPr>
      <w:rFonts w:ascii="Symbol" w:hAnsi="Symbol"/>
    </w:rPr>
  </w:style>
  <w:style w:type="character" w:customStyle="1" w:styleId="WW8Num264z0">
    <w:name w:val="WW8Num264z0"/>
    <w:uiPriority w:val="99"/>
    <w:rsid w:val="00CB4E8E"/>
    <w:rPr>
      <w:rFonts w:ascii="Symbol" w:hAnsi="Symbol"/>
    </w:rPr>
  </w:style>
  <w:style w:type="character" w:customStyle="1" w:styleId="WW8Num257z0">
    <w:name w:val="WW8Num257z0"/>
    <w:uiPriority w:val="99"/>
    <w:rsid w:val="00CB4E8E"/>
    <w:rPr>
      <w:rFonts w:ascii="Symbol" w:hAnsi="Symbol"/>
    </w:rPr>
  </w:style>
  <w:style w:type="character" w:customStyle="1" w:styleId="WW8Num359z0">
    <w:name w:val="WW8Num359z0"/>
    <w:uiPriority w:val="99"/>
    <w:rsid w:val="00CB4E8E"/>
    <w:rPr>
      <w:rFonts w:ascii="Symbol" w:hAnsi="Symbol"/>
    </w:rPr>
  </w:style>
  <w:style w:type="character" w:customStyle="1" w:styleId="alt-edited">
    <w:name w:val="alt-edited"/>
    <w:uiPriority w:val="99"/>
    <w:rsid w:val="00CB4E8E"/>
    <w:rPr>
      <w:rFonts w:cs="Times New Roman"/>
    </w:rPr>
  </w:style>
  <w:style w:type="numbering" w:customStyle="1" w:styleId="WW8Num23">
    <w:name w:val="WW8Num23"/>
    <w:rsid w:val="00CB4E8E"/>
    <w:pPr>
      <w:numPr>
        <w:numId w:val="77"/>
      </w:numPr>
    </w:pPr>
  </w:style>
  <w:style w:type="numbering" w:customStyle="1" w:styleId="WW8Num61">
    <w:name w:val="WW8Num61"/>
    <w:rsid w:val="00CB4E8E"/>
    <w:pPr>
      <w:numPr>
        <w:numId w:val="76"/>
      </w:numPr>
    </w:pPr>
  </w:style>
  <w:style w:type="numbering" w:customStyle="1" w:styleId="WW8Num435">
    <w:name w:val="WW8Num435"/>
    <w:rsid w:val="00CB4E8E"/>
    <w:pPr>
      <w:numPr>
        <w:numId w:val="79"/>
      </w:numPr>
    </w:pPr>
  </w:style>
  <w:style w:type="numbering" w:customStyle="1" w:styleId="WW8Num40">
    <w:name w:val="WW8Num40"/>
    <w:rsid w:val="00CB4E8E"/>
    <w:pPr>
      <w:numPr>
        <w:numId w:val="82"/>
      </w:numPr>
    </w:pPr>
  </w:style>
  <w:style w:type="numbering" w:customStyle="1" w:styleId="WW8Num171">
    <w:name w:val="WW8Num171"/>
    <w:rsid w:val="00CB4E8E"/>
    <w:pPr>
      <w:numPr>
        <w:numId w:val="78"/>
      </w:numPr>
    </w:pPr>
  </w:style>
  <w:style w:type="numbering" w:customStyle="1" w:styleId="WW8Num79">
    <w:name w:val="WW8Num79"/>
    <w:rsid w:val="00CB4E8E"/>
    <w:pPr>
      <w:numPr>
        <w:numId w:val="80"/>
      </w:numPr>
    </w:pPr>
  </w:style>
  <w:style w:type="numbering" w:customStyle="1" w:styleId="WW8Num233">
    <w:name w:val="WW8Num233"/>
    <w:rsid w:val="00CB4E8E"/>
    <w:pPr>
      <w:numPr>
        <w:numId w:val="81"/>
      </w:numPr>
    </w:pPr>
  </w:style>
  <w:style w:type="numbering" w:customStyle="1" w:styleId="WW8Num382">
    <w:name w:val="WW8Num382"/>
    <w:rsid w:val="00CB4E8E"/>
    <w:pPr>
      <w:numPr>
        <w:numId w:val="72"/>
      </w:numPr>
    </w:pPr>
  </w:style>
  <w:style w:type="numbering" w:customStyle="1" w:styleId="WW8Num222">
    <w:name w:val="WW8Num222"/>
    <w:rsid w:val="00CB4E8E"/>
    <w:pPr>
      <w:numPr>
        <w:numId w:val="73"/>
      </w:numPr>
    </w:pPr>
  </w:style>
  <w:style w:type="numbering" w:customStyle="1" w:styleId="WW8Num259">
    <w:name w:val="WW8Num259"/>
    <w:rsid w:val="00CB4E8E"/>
    <w:pPr>
      <w:numPr>
        <w:numId w:val="75"/>
      </w:numPr>
    </w:pPr>
  </w:style>
  <w:style w:type="numbering" w:customStyle="1" w:styleId="WW8Num290">
    <w:name w:val="WW8Num290"/>
    <w:rsid w:val="00CB4E8E"/>
    <w:pPr>
      <w:numPr>
        <w:numId w:val="74"/>
      </w:numPr>
    </w:pPr>
  </w:style>
  <w:style w:type="character" w:customStyle="1" w:styleId="bodtext">
    <w:name w:val="bodtext"/>
    <w:uiPriority w:val="99"/>
    <w:rsid w:val="00CB4E8E"/>
    <w:rPr>
      <w:rFonts w:cs="Times New Roman"/>
    </w:rPr>
  </w:style>
  <w:style w:type="paragraph" w:customStyle="1" w:styleId="PreformattedText">
    <w:name w:val="Preformatted Text"/>
    <w:basedOn w:val="Normal"/>
    <w:uiPriority w:val="99"/>
    <w:rsid w:val="00CB4E8E"/>
    <w:pPr>
      <w:suppressAutoHyphens/>
      <w:spacing w:after="0" w:line="240" w:lineRule="auto"/>
    </w:pPr>
    <w:rPr>
      <w:rFonts w:ascii="DejaVu Sans Mono" w:eastAsia="Times New Roman" w:hAnsi="DejaVu Sans Mono" w:cs="DejaVu Sans Mono"/>
      <w:bCs/>
      <w:color w:val="000000"/>
      <w:sz w:val="20"/>
      <w:szCs w:val="20"/>
      <w:lang w:eastAsia="ar-SA"/>
    </w:rPr>
  </w:style>
  <w:style w:type="character" w:customStyle="1" w:styleId="legend-color">
    <w:name w:val="legend-color"/>
    <w:uiPriority w:val="99"/>
    <w:rsid w:val="00CB4E8E"/>
    <w:rPr>
      <w:rFonts w:cs="Times New Roman"/>
    </w:rPr>
  </w:style>
  <w:style w:type="numbering" w:customStyle="1" w:styleId="WW8Num231">
    <w:name w:val="WW8Num231"/>
    <w:rsid w:val="00CB4E8E"/>
  </w:style>
  <w:style w:type="numbering" w:customStyle="1" w:styleId="WW8Num611">
    <w:name w:val="WW8Num611"/>
    <w:rsid w:val="00CB4E8E"/>
  </w:style>
  <w:style w:type="numbering" w:customStyle="1" w:styleId="WW8Num4351">
    <w:name w:val="WW8Num4351"/>
    <w:rsid w:val="00CB4E8E"/>
  </w:style>
  <w:style w:type="numbering" w:customStyle="1" w:styleId="WW8Num401">
    <w:name w:val="WW8Num401"/>
    <w:rsid w:val="00CB4E8E"/>
  </w:style>
  <w:style w:type="numbering" w:customStyle="1" w:styleId="WW8Num1711">
    <w:name w:val="WW8Num1711"/>
    <w:rsid w:val="00CB4E8E"/>
  </w:style>
  <w:style w:type="numbering" w:customStyle="1" w:styleId="WW8Num791">
    <w:name w:val="WW8Num791"/>
    <w:rsid w:val="00CB4E8E"/>
  </w:style>
  <w:style w:type="numbering" w:customStyle="1" w:styleId="WW8Num2331">
    <w:name w:val="WW8Num2331"/>
    <w:rsid w:val="00CB4E8E"/>
  </w:style>
  <w:style w:type="numbering" w:customStyle="1" w:styleId="WW8Num3821">
    <w:name w:val="WW8Num3821"/>
    <w:rsid w:val="00CB4E8E"/>
  </w:style>
  <w:style w:type="numbering" w:customStyle="1" w:styleId="WW8Num2221">
    <w:name w:val="WW8Num2221"/>
    <w:rsid w:val="00CB4E8E"/>
  </w:style>
  <w:style w:type="numbering" w:customStyle="1" w:styleId="WW8Num2591">
    <w:name w:val="WW8Num2591"/>
    <w:rsid w:val="00CB4E8E"/>
  </w:style>
  <w:style w:type="numbering" w:customStyle="1" w:styleId="WW8Num2901">
    <w:name w:val="WW8Num2901"/>
    <w:rsid w:val="00CB4E8E"/>
  </w:style>
  <w:style w:type="numbering" w:customStyle="1" w:styleId="WW8Num232">
    <w:name w:val="WW8Num232"/>
    <w:rsid w:val="00CB4E8E"/>
  </w:style>
  <w:style w:type="numbering" w:customStyle="1" w:styleId="WW8Num612">
    <w:name w:val="WW8Num612"/>
    <w:rsid w:val="00CB4E8E"/>
  </w:style>
  <w:style w:type="numbering" w:customStyle="1" w:styleId="WW8Num4352">
    <w:name w:val="WW8Num4352"/>
    <w:rsid w:val="00CB4E8E"/>
  </w:style>
  <w:style w:type="numbering" w:customStyle="1" w:styleId="WW8Num402">
    <w:name w:val="WW8Num402"/>
    <w:rsid w:val="00CB4E8E"/>
  </w:style>
  <w:style w:type="numbering" w:customStyle="1" w:styleId="WW8Num1712">
    <w:name w:val="WW8Num1712"/>
    <w:rsid w:val="00CB4E8E"/>
  </w:style>
  <w:style w:type="numbering" w:customStyle="1" w:styleId="WW8Num792">
    <w:name w:val="WW8Num792"/>
    <w:rsid w:val="00CB4E8E"/>
  </w:style>
  <w:style w:type="numbering" w:customStyle="1" w:styleId="WW8Num2332">
    <w:name w:val="WW8Num2332"/>
    <w:rsid w:val="00CB4E8E"/>
  </w:style>
  <w:style w:type="numbering" w:customStyle="1" w:styleId="WW8Num2222">
    <w:name w:val="WW8Num2222"/>
    <w:rsid w:val="00CB4E8E"/>
  </w:style>
  <w:style w:type="numbering" w:customStyle="1" w:styleId="WW8Num2592">
    <w:name w:val="WW8Num2592"/>
    <w:rsid w:val="00CB4E8E"/>
  </w:style>
  <w:style w:type="numbering" w:customStyle="1" w:styleId="WW8Num2902">
    <w:name w:val="WW8Num2902"/>
    <w:rsid w:val="00CB4E8E"/>
  </w:style>
  <w:style w:type="numbering" w:customStyle="1" w:styleId="WW8Num234">
    <w:name w:val="WW8Num234"/>
    <w:rsid w:val="00CB4E8E"/>
    <w:pPr>
      <w:numPr>
        <w:numId w:val="65"/>
      </w:numPr>
    </w:pPr>
  </w:style>
  <w:style w:type="numbering" w:customStyle="1" w:styleId="WW8Num613">
    <w:name w:val="WW8Num613"/>
    <w:rsid w:val="00CB4E8E"/>
    <w:pPr>
      <w:numPr>
        <w:numId w:val="64"/>
      </w:numPr>
    </w:pPr>
  </w:style>
  <w:style w:type="numbering" w:customStyle="1" w:styleId="WW8Num4353">
    <w:name w:val="WW8Num4353"/>
    <w:rsid w:val="00CB4E8E"/>
    <w:pPr>
      <w:numPr>
        <w:numId w:val="67"/>
      </w:numPr>
    </w:pPr>
  </w:style>
  <w:style w:type="numbering" w:customStyle="1" w:styleId="WW8Num403">
    <w:name w:val="WW8Num403"/>
    <w:rsid w:val="00CB4E8E"/>
    <w:pPr>
      <w:numPr>
        <w:numId w:val="70"/>
      </w:numPr>
    </w:pPr>
  </w:style>
  <w:style w:type="numbering" w:customStyle="1" w:styleId="WW8Num1713">
    <w:name w:val="WW8Num1713"/>
    <w:rsid w:val="00CB4E8E"/>
    <w:pPr>
      <w:numPr>
        <w:numId w:val="66"/>
      </w:numPr>
    </w:pPr>
  </w:style>
  <w:style w:type="numbering" w:customStyle="1" w:styleId="WW8Num793">
    <w:name w:val="WW8Num793"/>
    <w:rsid w:val="00CB4E8E"/>
    <w:pPr>
      <w:numPr>
        <w:numId w:val="68"/>
      </w:numPr>
    </w:pPr>
  </w:style>
  <w:style w:type="numbering" w:customStyle="1" w:styleId="WW8Num2333">
    <w:name w:val="WW8Num2333"/>
    <w:rsid w:val="00CB4E8E"/>
    <w:pPr>
      <w:numPr>
        <w:numId w:val="69"/>
      </w:numPr>
    </w:pPr>
  </w:style>
  <w:style w:type="numbering" w:customStyle="1" w:styleId="WW8Num3823">
    <w:name w:val="WW8Num3823"/>
    <w:rsid w:val="00CB4E8E"/>
    <w:pPr>
      <w:numPr>
        <w:numId w:val="60"/>
      </w:numPr>
    </w:pPr>
  </w:style>
  <w:style w:type="numbering" w:customStyle="1" w:styleId="WW8Num2223">
    <w:name w:val="WW8Num2223"/>
    <w:rsid w:val="00CB4E8E"/>
    <w:pPr>
      <w:numPr>
        <w:numId w:val="61"/>
      </w:numPr>
    </w:pPr>
  </w:style>
  <w:style w:type="numbering" w:customStyle="1" w:styleId="WW8Num2593">
    <w:name w:val="WW8Num2593"/>
    <w:rsid w:val="00CB4E8E"/>
    <w:pPr>
      <w:numPr>
        <w:numId w:val="63"/>
      </w:numPr>
    </w:pPr>
  </w:style>
  <w:style w:type="numbering" w:customStyle="1" w:styleId="WW8Num2903">
    <w:name w:val="WW8Num2903"/>
    <w:rsid w:val="00CB4E8E"/>
    <w:pPr>
      <w:numPr>
        <w:numId w:val="62"/>
      </w:numPr>
    </w:pPr>
  </w:style>
  <w:style w:type="character" w:customStyle="1" w:styleId="HeaderChar3">
    <w:name w:val="Header Char3"/>
    <w:aliases w:val="Char Char29,Char1 Char2"/>
    <w:uiPriority w:val="99"/>
    <w:rsid w:val="00CB4E8E"/>
  </w:style>
  <w:style w:type="character" w:customStyle="1" w:styleId="HTMLAddressChar11">
    <w:name w:val="HTML Address Char11"/>
    <w:uiPriority w:val="99"/>
    <w:rsid w:val="00CB4E8E"/>
    <w:rPr>
      <w:i/>
      <w:iCs/>
    </w:rPr>
  </w:style>
  <w:style w:type="character" w:customStyle="1" w:styleId="EndnoteTextChar11">
    <w:name w:val="Endnote Text Char11"/>
    <w:uiPriority w:val="99"/>
    <w:semiHidden/>
    <w:rsid w:val="00CB4E8E"/>
    <w:rPr>
      <w:sz w:val="20"/>
      <w:szCs w:val="20"/>
    </w:rPr>
  </w:style>
  <w:style w:type="character" w:customStyle="1" w:styleId="CharChar112">
    <w:name w:val="Char Char112"/>
    <w:uiPriority w:val="99"/>
    <w:rsid w:val="00CB4E8E"/>
    <w:rPr>
      <w:sz w:val="16"/>
      <w:szCs w:val="16"/>
    </w:rPr>
  </w:style>
  <w:style w:type="character" w:customStyle="1" w:styleId="CharChar261">
    <w:name w:val="Char Char261"/>
    <w:uiPriority w:val="99"/>
    <w:rsid w:val="00CB4E8E"/>
    <w:rPr>
      <w:rFonts w:ascii="Cambria" w:eastAsia="Times New Roman" w:hAnsi="Cambria" w:cs="Cambria"/>
      <w:b/>
      <w:bCs/>
      <w:color w:val="365F91"/>
      <w:sz w:val="28"/>
      <w:szCs w:val="28"/>
      <w:lang w:val="x-none" w:eastAsia="x-none"/>
    </w:rPr>
  </w:style>
  <w:style w:type="paragraph" w:customStyle="1" w:styleId="msonormal0">
    <w:name w:val="msonormal"/>
    <w:basedOn w:val="Normal"/>
    <w:rsid w:val="00CB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uiPriority w:val="99"/>
    <w:rsid w:val="00CB4E8E"/>
    <w:rPr>
      <w:rFonts w:ascii="Myriad Pro Light" w:hAnsi="Myriad Pro Light" w:cs="Myriad Pro Light" w:hint="default"/>
      <w:b/>
      <w:bCs/>
      <w:color w:val="000000"/>
      <w:sz w:val="100"/>
      <w:szCs w:val="100"/>
    </w:rPr>
  </w:style>
  <w:style w:type="paragraph" w:customStyle="1" w:styleId="xmsolistparagraph">
    <w:name w:val="x_msolistparagraph"/>
    <w:basedOn w:val="Normal"/>
    <w:rsid w:val="00CB4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8938</Words>
  <Characters>50951</Characters>
  <Application>Microsoft Office Word</Application>
  <DocSecurity>0</DocSecurity>
  <Lines>424</Lines>
  <Paragraphs>119</Paragraphs>
  <ScaleCrop>false</ScaleCrop>
  <Company/>
  <LinksUpToDate>false</LinksUpToDate>
  <CharactersWithSpaces>59770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2020-09-10T07:37:00Z</dcterms:created>
  <dcterms:modified xsi:type="dcterms:W3CDTF">2020-09-10T10:13:00Z</dcterms:modified>
</cp:coreProperties>
</file>